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Ind w:w="-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4"/>
        <w:gridCol w:w="1257"/>
        <w:gridCol w:w="4271"/>
      </w:tblGrid>
      <w:tr w:rsidR="00647CE7" w:rsidRPr="00534168" w14:paraId="78E97698" w14:textId="77777777" w:rsidTr="00364D45">
        <w:trPr>
          <w:trHeight w:val="1479"/>
        </w:trPr>
        <w:tc>
          <w:tcPr>
            <w:tcW w:w="4394" w:type="dxa"/>
          </w:tcPr>
          <w:p w14:paraId="053B26DB" w14:textId="77777777" w:rsidR="00647CE7" w:rsidRDefault="00647CE7" w:rsidP="00364D45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</w:p>
          <w:p w14:paraId="494E543C" w14:textId="77777777" w:rsidR="00647CE7" w:rsidRPr="00A31286" w:rsidRDefault="00647CE7" w:rsidP="00364D45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 w:rsidRPr="00A31286">
              <w:rPr>
                <w:b/>
                <w:sz w:val="18"/>
                <w:szCs w:val="18"/>
              </w:rPr>
              <w:t>КЪБЭРДЕЙ</w:t>
            </w:r>
            <w:r w:rsidRPr="00A31286">
              <w:rPr>
                <w:b/>
                <w:sz w:val="18"/>
                <w:szCs w:val="18"/>
              </w:rPr>
              <w:t>-</w:t>
            </w:r>
            <w:r w:rsidRPr="00A31286">
              <w:rPr>
                <w:b/>
                <w:sz w:val="18"/>
                <w:szCs w:val="18"/>
              </w:rPr>
              <w:t>БАЛЪКЪАР</w:t>
            </w:r>
          </w:p>
          <w:p w14:paraId="5D024FDF" w14:textId="77777777" w:rsidR="00647CE7" w:rsidRPr="00A31286" w:rsidRDefault="00647CE7" w:rsidP="00364D45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 w:rsidRPr="00A31286">
              <w:rPr>
                <w:b/>
                <w:sz w:val="18"/>
                <w:szCs w:val="18"/>
              </w:rPr>
              <w:t>РЕСПУБЛИКЭМ</w:t>
            </w:r>
            <w:r w:rsidRPr="00A31286">
              <w:rPr>
                <w:b/>
                <w:sz w:val="18"/>
                <w:szCs w:val="18"/>
              </w:rPr>
              <w:t xml:space="preserve"> </w:t>
            </w:r>
            <w:r w:rsidRPr="00A31286">
              <w:rPr>
                <w:b/>
                <w:sz w:val="18"/>
                <w:szCs w:val="18"/>
              </w:rPr>
              <w:t>ХЫХЬЭ</w:t>
            </w:r>
            <w:r w:rsidRPr="00A31286">
              <w:rPr>
                <w:b/>
                <w:sz w:val="18"/>
                <w:szCs w:val="18"/>
              </w:rPr>
              <w:t xml:space="preserve"> </w:t>
            </w:r>
            <w:r w:rsidRPr="00A31286">
              <w:rPr>
                <w:b/>
                <w:sz w:val="18"/>
                <w:szCs w:val="18"/>
              </w:rPr>
              <w:t>ЭЛЬБРУС</w:t>
            </w:r>
            <w:r w:rsidRPr="00A31286">
              <w:rPr>
                <w:b/>
                <w:sz w:val="18"/>
                <w:szCs w:val="18"/>
              </w:rPr>
              <w:t xml:space="preserve"> </w:t>
            </w:r>
            <w:r w:rsidRPr="00A31286">
              <w:rPr>
                <w:b/>
                <w:sz w:val="18"/>
                <w:szCs w:val="18"/>
              </w:rPr>
              <w:t>МУНИЦИПАЛЬНЭ</w:t>
            </w:r>
            <w:r w:rsidRPr="00A31286">
              <w:rPr>
                <w:b/>
                <w:sz w:val="18"/>
                <w:szCs w:val="18"/>
              </w:rPr>
              <w:t xml:space="preserve"> </w:t>
            </w:r>
            <w:r w:rsidRPr="00A31286">
              <w:rPr>
                <w:b/>
                <w:sz w:val="18"/>
                <w:szCs w:val="18"/>
              </w:rPr>
              <w:t>РАЙОНЫМ</w:t>
            </w:r>
            <w:r w:rsidRPr="00A31286">
              <w:rPr>
                <w:b/>
                <w:sz w:val="18"/>
                <w:szCs w:val="18"/>
              </w:rPr>
              <w:t xml:space="preserve"> </w:t>
            </w:r>
            <w:r w:rsidRPr="00A31286">
              <w:rPr>
                <w:b/>
                <w:sz w:val="18"/>
                <w:szCs w:val="18"/>
              </w:rPr>
              <w:t>ЩЫЩ</w:t>
            </w:r>
          </w:p>
          <w:p w14:paraId="3CBF0231" w14:textId="77777777" w:rsidR="00647CE7" w:rsidRPr="00321543" w:rsidRDefault="00647CE7" w:rsidP="00364D45">
            <w:pPr>
              <w:ind w:left="141" w:hanging="143"/>
              <w:jc w:val="center"/>
              <w:rPr>
                <w:b/>
                <w:sz w:val="18"/>
                <w:szCs w:val="18"/>
              </w:rPr>
            </w:pPr>
            <w:r w:rsidRPr="00A31286">
              <w:rPr>
                <w:b/>
                <w:sz w:val="18"/>
                <w:szCs w:val="18"/>
              </w:rPr>
              <w:t>ЭЛЬБРУС</w:t>
            </w:r>
            <w:r w:rsidRPr="00A31286">
              <w:rPr>
                <w:b/>
                <w:sz w:val="18"/>
                <w:szCs w:val="18"/>
              </w:rPr>
              <w:t xml:space="preserve"> </w:t>
            </w:r>
            <w:r w:rsidRPr="00A31286">
              <w:rPr>
                <w:b/>
                <w:sz w:val="18"/>
                <w:szCs w:val="18"/>
              </w:rPr>
              <w:t>КЪУАЖЭ</w:t>
            </w:r>
            <w:r w:rsidRPr="00A31286">
              <w:rPr>
                <w:b/>
                <w:sz w:val="18"/>
                <w:szCs w:val="18"/>
              </w:rPr>
              <w:t xml:space="preserve"> </w:t>
            </w:r>
            <w:r w:rsidRPr="00A31286">
              <w:rPr>
                <w:b/>
                <w:sz w:val="18"/>
                <w:szCs w:val="18"/>
              </w:rPr>
              <w:t>И</w:t>
            </w:r>
            <w:r w:rsidRPr="00A31286">
              <w:rPr>
                <w:b/>
                <w:sz w:val="18"/>
                <w:szCs w:val="18"/>
              </w:rPr>
              <w:t xml:space="preserve"> </w:t>
            </w:r>
            <w:r w:rsidRPr="00A31286">
              <w:rPr>
                <w:b/>
                <w:sz w:val="18"/>
                <w:szCs w:val="18"/>
              </w:rPr>
              <w:t>СОВЕТ</w:t>
            </w:r>
          </w:p>
        </w:tc>
        <w:tc>
          <w:tcPr>
            <w:tcW w:w="1257" w:type="dxa"/>
          </w:tcPr>
          <w:p w14:paraId="06C3E606" w14:textId="4ADAFA4B" w:rsidR="00647CE7" w:rsidRPr="00534168" w:rsidRDefault="00A2083B" w:rsidP="00364D45">
            <w:pPr>
              <w:tabs>
                <w:tab w:val="center" w:pos="557"/>
              </w:tabs>
              <w:ind w:left="141" w:hanging="143"/>
              <w:rPr>
                <w:b/>
                <w:sz w:val="22"/>
                <w:szCs w:val="22"/>
              </w:rPr>
            </w:pPr>
            <w:r w:rsidRPr="0032154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8B45383" wp14:editId="0992412C">
                  <wp:extent cx="586740" cy="57912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</w:tcPr>
          <w:p w14:paraId="245C2DF4" w14:textId="77777777" w:rsidR="00647CE7" w:rsidRPr="00534168" w:rsidRDefault="00647CE7" w:rsidP="00364D45">
            <w:pPr>
              <w:ind w:left="141" w:hanging="143"/>
              <w:jc w:val="center"/>
              <w:rPr>
                <w:b/>
                <w:sz w:val="22"/>
                <w:szCs w:val="22"/>
              </w:rPr>
            </w:pPr>
          </w:p>
          <w:p w14:paraId="7F5B9ED6" w14:textId="77777777" w:rsidR="00647CE7" w:rsidRPr="00534168" w:rsidRDefault="00647CE7" w:rsidP="00364D45">
            <w:pPr>
              <w:ind w:left="141" w:hanging="143"/>
              <w:jc w:val="center"/>
              <w:rPr>
                <w:b/>
                <w:sz w:val="22"/>
                <w:szCs w:val="22"/>
              </w:rPr>
            </w:pPr>
            <w:r w:rsidRPr="00534168">
              <w:rPr>
                <w:b/>
                <w:sz w:val="18"/>
                <w:szCs w:val="18"/>
              </w:rPr>
              <w:t>КЪАБАРТЫ</w:t>
            </w:r>
            <w:r w:rsidRPr="00534168">
              <w:rPr>
                <w:b/>
                <w:sz w:val="18"/>
                <w:szCs w:val="18"/>
              </w:rPr>
              <w:t>-</w:t>
            </w:r>
            <w:r w:rsidRPr="00534168">
              <w:rPr>
                <w:b/>
                <w:sz w:val="18"/>
                <w:szCs w:val="18"/>
              </w:rPr>
              <w:t>МАЛКЪАР</w:t>
            </w:r>
            <w:r w:rsidRPr="00534168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Pr="00534168">
              <w:rPr>
                <w:b/>
                <w:sz w:val="18"/>
                <w:szCs w:val="18"/>
              </w:rPr>
              <w:t>РЕСПУБЛИКАНЫ</w:t>
            </w:r>
            <w:r w:rsidRPr="00534168">
              <w:rPr>
                <w:b/>
                <w:sz w:val="18"/>
                <w:szCs w:val="18"/>
              </w:rPr>
              <w:t xml:space="preserve"> </w:t>
            </w:r>
            <w:r w:rsidRPr="00534168">
              <w:rPr>
                <w:b/>
                <w:sz w:val="18"/>
                <w:szCs w:val="18"/>
              </w:rPr>
              <w:t>ЭЛЬБРУС</w:t>
            </w:r>
            <w:r w:rsidRPr="00534168">
              <w:rPr>
                <w:b/>
                <w:sz w:val="22"/>
                <w:szCs w:val="22"/>
              </w:rPr>
              <w:t xml:space="preserve"> </w:t>
            </w:r>
            <w:r w:rsidRPr="00534168">
              <w:rPr>
                <w:b/>
                <w:sz w:val="18"/>
                <w:szCs w:val="18"/>
              </w:rPr>
              <w:t>МУНИЦИПАЛЬНЫЙ</w:t>
            </w:r>
            <w:r w:rsidRPr="00534168">
              <w:rPr>
                <w:b/>
                <w:sz w:val="18"/>
                <w:szCs w:val="18"/>
              </w:rPr>
              <w:t xml:space="preserve"> </w:t>
            </w:r>
            <w:r w:rsidRPr="00534168">
              <w:rPr>
                <w:b/>
                <w:sz w:val="18"/>
                <w:szCs w:val="18"/>
              </w:rPr>
              <w:t>РАЙОНУНУ</w:t>
            </w:r>
            <w:r w:rsidRPr="0053416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ЭЛЬБРУС</w:t>
            </w:r>
            <w:r w:rsidRPr="00534168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Pr="00534168">
              <w:rPr>
                <w:b/>
                <w:sz w:val="18"/>
                <w:szCs w:val="18"/>
              </w:rPr>
              <w:t>ЭЛИНИ</w:t>
            </w:r>
            <w:r w:rsidRPr="00534168">
              <w:rPr>
                <w:b/>
                <w:sz w:val="18"/>
                <w:szCs w:val="18"/>
              </w:rPr>
              <w:t xml:space="preserve"> </w:t>
            </w:r>
            <w:r w:rsidRPr="00534168">
              <w:rPr>
                <w:b/>
                <w:sz w:val="18"/>
                <w:szCs w:val="18"/>
              </w:rPr>
              <w:t>ПОСЕЛЕНИЯСЫНЫ</w:t>
            </w:r>
            <w:r w:rsidRPr="00534168">
              <w:rPr>
                <w:b/>
                <w:sz w:val="18"/>
                <w:szCs w:val="18"/>
              </w:rPr>
              <w:t xml:space="preserve"> </w:t>
            </w:r>
            <w:r w:rsidRPr="00534168">
              <w:rPr>
                <w:b/>
                <w:sz w:val="18"/>
                <w:szCs w:val="18"/>
              </w:rPr>
              <w:t>СОВЕТИ</w:t>
            </w:r>
          </w:p>
        </w:tc>
      </w:tr>
    </w:tbl>
    <w:p w14:paraId="2F7792FD" w14:textId="77777777" w:rsidR="00647CE7" w:rsidRDefault="00647CE7" w:rsidP="00647CE7">
      <w:pPr>
        <w:jc w:val="center"/>
        <w:rPr>
          <w:b/>
          <w:sz w:val="20"/>
          <w:szCs w:val="20"/>
        </w:rPr>
      </w:pPr>
      <w:r w:rsidRPr="00602694">
        <w:rPr>
          <w:b/>
          <w:sz w:val="20"/>
          <w:szCs w:val="20"/>
        </w:rPr>
        <w:t>МУНИЦИПАЛЬНОЕ</w:t>
      </w:r>
      <w:r w:rsidRPr="00602694">
        <w:rPr>
          <w:b/>
          <w:sz w:val="20"/>
          <w:szCs w:val="20"/>
        </w:rPr>
        <w:t xml:space="preserve"> </w:t>
      </w:r>
      <w:r w:rsidRPr="00602694">
        <w:rPr>
          <w:b/>
          <w:sz w:val="20"/>
          <w:szCs w:val="20"/>
        </w:rPr>
        <w:t>УЧРЕЖДЕНИЕ</w:t>
      </w:r>
    </w:p>
    <w:p w14:paraId="194ED1CC" w14:textId="77777777" w:rsidR="00647CE7" w:rsidRPr="00534168" w:rsidRDefault="00647CE7" w:rsidP="00647CE7">
      <w:pPr>
        <w:jc w:val="center"/>
        <w:rPr>
          <w:b/>
          <w:sz w:val="20"/>
          <w:szCs w:val="20"/>
        </w:rPr>
      </w:pPr>
      <w:r w:rsidRPr="0060269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«</w:t>
      </w:r>
      <w:r w:rsidRPr="00534168">
        <w:rPr>
          <w:b/>
          <w:sz w:val="20"/>
          <w:szCs w:val="20"/>
        </w:rPr>
        <w:t>СОВЕТ</w:t>
      </w:r>
      <w:r w:rsidRPr="00534168">
        <w:rPr>
          <w:b/>
          <w:sz w:val="20"/>
          <w:szCs w:val="20"/>
        </w:rPr>
        <w:t xml:space="preserve"> </w:t>
      </w:r>
      <w:r w:rsidRPr="00534168">
        <w:rPr>
          <w:b/>
          <w:sz w:val="20"/>
          <w:szCs w:val="20"/>
        </w:rPr>
        <w:t>МЕСТНОГО</w:t>
      </w:r>
      <w:r w:rsidRPr="00534168">
        <w:rPr>
          <w:b/>
          <w:sz w:val="20"/>
          <w:szCs w:val="20"/>
        </w:rPr>
        <w:t xml:space="preserve"> </w:t>
      </w:r>
      <w:r w:rsidRPr="00534168">
        <w:rPr>
          <w:b/>
          <w:sz w:val="20"/>
          <w:szCs w:val="20"/>
        </w:rPr>
        <w:t>САМОУПРАВЛЕНИЯ</w:t>
      </w:r>
      <w:r w:rsidRPr="00534168">
        <w:rPr>
          <w:b/>
          <w:sz w:val="20"/>
          <w:szCs w:val="20"/>
        </w:rPr>
        <w:t xml:space="preserve"> </w:t>
      </w:r>
      <w:r w:rsidRPr="00534168">
        <w:rPr>
          <w:b/>
          <w:sz w:val="20"/>
          <w:szCs w:val="20"/>
        </w:rPr>
        <w:t>СЕЛЬСКОГО</w:t>
      </w:r>
      <w:r w:rsidRPr="00534168">
        <w:rPr>
          <w:b/>
          <w:sz w:val="20"/>
          <w:szCs w:val="20"/>
        </w:rPr>
        <w:t xml:space="preserve"> </w:t>
      </w:r>
      <w:r w:rsidRPr="00534168">
        <w:rPr>
          <w:b/>
          <w:sz w:val="20"/>
          <w:szCs w:val="20"/>
        </w:rPr>
        <w:t>ПОСЕЛЕНИЯ</w:t>
      </w:r>
      <w:r w:rsidRPr="0053416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ЭЛЬБРУС»</w:t>
      </w:r>
      <w:r w:rsidRPr="00534168">
        <w:rPr>
          <w:b/>
          <w:sz w:val="20"/>
          <w:szCs w:val="20"/>
        </w:rPr>
        <w:t xml:space="preserve"> </w:t>
      </w:r>
      <w:r w:rsidRPr="00534168">
        <w:rPr>
          <w:b/>
          <w:sz w:val="20"/>
          <w:szCs w:val="20"/>
        </w:rPr>
        <w:t>ЭЛЬБРУССКОГО</w:t>
      </w:r>
      <w:r w:rsidRPr="00534168">
        <w:rPr>
          <w:b/>
          <w:sz w:val="20"/>
          <w:szCs w:val="20"/>
        </w:rPr>
        <w:t xml:space="preserve"> </w:t>
      </w:r>
      <w:r w:rsidRPr="00534168">
        <w:rPr>
          <w:b/>
          <w:sz w:val="20"/>
          <w:szCs w:val="20"/>
        </w:rPr>
        <w:t>МУНИЦИПАЛЬНОГО</w:t>
      </w:r>
      <w:r w:rsidRPr="00534168">
        <w:rPr>
          <w:b/>
          <w:sz w:val="20"/>
          <w:szCs w:val="20"/>
        </w:rPr>
        <w:t xml:space="preserve"> </w:t>
      </w:r>
      <w:r w:rsidRPr="00534168">
        <w:rPr>
          <w:b/>
          <w:sz w:val="20"/>
          <w:szCs w:val="20"/>
        </w:rPr>
        <w:t>РАЙОНА</w:t>
      </w:r>
      <w:r w:rsidRPr="00534168">
        <w:rPr>
          <w:b/>
          <w:sz w:val="20"/>
          <w:szCs w:val="20"/>
        </w:rPr>
        <w:t xml:space="preserve"> </w:t>
      </w:r>
      <w:r w:rsidRPr="00534168">
        <w:rPr>
          <w:b/>
          <w:sz w:val="20"/>
          <w:szCs w:val="20"/>
        </w:rPr>
        <w:t>КАБАРДИНО</w:t>
      </w:r>
      <w:r w:rsidRPr="00534168">
        <w:rPr>
          <w:b/>
          <w:sz w:val="20"/>
          <w:szCs w:val="20"/>
        </w:rPr>
        <w:t>-</w:t>
      </w:r>
      <w:r w:rsidRPr="00534168">
        <w:rPr>
          <w:b/>
          <w:sz w:val="20"/>
          <w:szCs w:val="20"/>
        </w:rPr>
        <w:t>БАЛКАРСКОЙ</w:t>
      </w:r>
      <w:r w:rsidRPr="00534168">
        <w:rPr>
          <w:b/>
          <w:sz w:val="20"/>
          <w:szCs w:val="20"/>
        </w:rPr>
        <w:t xml:space="preserve"> </w:t>
      </w:r>
      <w:r w:rsidRPr="00534168">
        <w:rPr>
          <w:b/>
          <w:sz w:val="20"/>
          <w:szCs w:val="20"/>
        </w:rPr>
        <w:t>РЕСПУБЛИКИ</w:t>
      </w:r>
    </w:p>
    <w:p w14:paraId="7FD3496F" w14:textId="77777777" w:rsidR="00647CE7" w:rsidRDefault="00647CE7" w:rsidP="00647CE7">
      <w:pPr>
        <w:pBdr>
          <w:bottom w:val="single" w:sz="18" w:space="1" w:color="auto"/>
        </w:pBdr>
        <w:jc w:val="center"/>
        <w:rPr>
          <w:b/>
        </w:rPr>
      </w:pPr>
    </w:p>
    <w:p w14:paraId="67B52EB8" w14:textId="77777777" w:rsidR="00647CE7" w:rsidRDefault="00647CE7" w:rsidP="00647CE7">
      <w:pPr>
        <w:rPr>
          <w:b/>
          <w:sz w:val="20"/>
        </w:rPr>
      </w:pPr>
      <w:r>
        <w:rPr>
          <w:b/>
          <w:sz w:val="20"/>
        </w:rPr>
        <w:t>тел</w:t>
      </w:r>
      <w:r>
        <w:rPr>
          <w:b/>
          <w:sz w:val="20"/>
        </w:rPr>
        <w:t>: (866 38) 78</w:t>
      </w:r>
      <w:r>
        <w:rPr>
          <w:b/>
          <w:sz w:val="20"/>
        </w:rPr>
        <w:t> </w:t>
      </w:r>
      <w:r>
        <w:rPr>
          <w:b/>
          <w:sz w:val="20"/>
        </w:rPr>
        <w:t xml:space="preserve">542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361603 ,  </w:t>
      </w:r>
      <w:r>
        <w:rPr>
          <w:b/>
          <w:sz w:val="20"/>
        </w:rPr>
        <w:t>КБР</w:t>
      </w:r>
      <w:r>
        <w:rPr>
          <w:b/>
          <w:sz w:val="20"/>
        </w:rPr>
        <w:t xml:space="preserve">, </w:t>
      </w:r>
      <w:r>
        <w:rPr>
          <w:b/>
          <w:sz w:val="20"/>
        </w:rPr>
        <w:t>Эльбрусский</w:t>
      </w:r>
      <w:r>
        <w:rPr>
          <w:b/>
          <w:sz w:val="20"/>
        </w:rPr>
        <w:t xml:space="preserve"> </w:t>
      </w:r>
      <w:r>
        <w:rPr>
          <w:b/>
          <w:sz w:val="20"/>
        </w:rPr>
        <w:t>р</w:t>
      </w:r>
      <w:r>
        <w:rPr>
          <w:b/>
          <w:sz w:val="20"/>
        </w:rPr>
        <w:t xml:space="preserve">- </w:t>
      </w:r>
      <w:r>
        <w:rPr>
          <w:b/>
          <w:sz w:val="20"/>
        </w:rPr>
        <w:t>н</w:t>
      </w:r>
      <w:r>
        <w:rPr>
          <w:b/>
          <w:sz w:val="20"/>
        </w:rPr>
        <w:t>,</w:t>
      </w:r>
    </w:p>
    <w:p w14:paraId="2CCE2B60" w14:textId="77777777" w:rsidR="00647CE7" w:rsidRPr="003F5D4D" w:rsidRDefault="00647CE7" w:rsidP="00647CE7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</w:t>
      </w:r>
      <w:r>
        <w:rPr>
          <w:b/>
          <w:sz w:val="20"/>
        </w:rPr>
        <w:t>с</w:t>
      </w:r>
      <w:r>
        <w:rPr>
          <w:b/>
          <w:sz w:val="20"/>
        </w:rPr>
        <w:t xml:space="preserve">. </w:t>
      </w:r>
      <w:r>
        <w:rPr>
          <w:b/>
          <w:sz w:val="20"/>
        </w:rPr>
        <w:t>Эльбрус</w:t>
      </w:r>
      <w:r>
        <w:rPr>
          <w:b/>
          <w:sz w:val="20"/>
        </w:rPr>
        <w:t xml:space="preserve">, </w:t>
      </w:r>
      <w:r>
        <w:rPr>
          <w:b/>
          <w:sz w:val="20"/>
        </w:rPr>
        <w:t>ул</w:t>
      </w:r>
      <w:r>
        <w:rPr>
          <w:b/>
          <w:sz w:val="20"/>
        </w:rPr>
        <w:t xml:space="preserve">. </w:t>
      </w:r>
      <w:r>
        <w:rPr>
          <w:b/>
          <w:sz w:val="20"/>
        </w:rPr>
        <w:t>Эльбрусская</w:t>
      </w:r>
      <w:r>
        <w:rPr>
          <w:b/>
          <w:sz w:val="20"/>
        </w:rPr>
        <w:t xml:space="preserve">, </w:t>
      </w:r>
      <w:r>
        <w:rPr>
          <w:b/>
          <w:sz w:val="20"/>
        </w:rPr>
        <w:t>д</w:t>
      </w:r>
      <w:r>
        <w:rPr>
          <w:b/>
          <w:sz w:val="20"/>
        </w:rPr>
        <w:t>.23</w:t>
      </w:r>
    </w:p>
    <w:p w14:paraId="7C62D63E" w14:textId="77777777" w:rsidR="00647CE7" w:rsidRDefault="00647CE7" w:rsidP="00647CE7">
      <w:pPr>
        <w:jc w:val="center"/>
        <w:rPr>
          <w:b/>
          <w:sz w:val="22"/>
        </w:rPr>
      </w:pPr>
    </w:p>
    <w:p w14:paraId="76C1F697" w14:textId="77777777" w:rsidR="00647CE7" w:rsidRDefault="00647CE7" w:rsidP="00647CE7">
      <w:pPr>
        <w:jc w:val="center"/>
      </w:pPr>
      <w:r>
        <w:rPr>
          <w:b/>
          <w:sz w:val="22"/>
        </w:rPr>
        <w:t>Решение</w:t>
      </w:r>
      <w:r>
        <w:rPr>
          <w:b/>
          <w:sz w:val="22"/>
        </w:rPr>
        <w:t xml:space="preserve"> </w:t>
      </w:r>
      <w:r>
        <w:rPr>
          <w:b/>
          <w:sz w:val="22"/>
        </w:rPr>
        <w:t>№</w:t>
      </w:r>
      <w:r>
        <w:rPr>
          <w:b/>
          <w:sz w:val="22"/>
        </w:rPr>
        <w:t xml:space="preserve"> 1</w:t>
      </w:r>
    </w:p>
    <w:p w14:paraId="0A1DF89E" w14:textId="77777777" w:rsidR="00647CE7" w:rsidRDefault="00647CE7" w:rsidP="00647CE7">
      <w:pPr>
        <w:jc w:val="center"/>
      </w:pPr>
      <w:r>
        <w:rPr>
          <w:b/>
          <w:sz w:val="22"/>
        </w:rPr>
        <w:t>6-</w:t>
      </w:r>
      <w:r>
        <w:rPr>
          <w:b/>
          <w:sz w:val="22"/>
        </w:rPr>
        <w:t>ой</w:t>
      </w:r>
      <w:r>
        <w:rPr>
          <w:b/>
          <w:sz w:val="22"/>
        </w:rPr>
        <w:t xml:space="preserve"> </w:t>
      </w:r>
      <w:r>
        <w:rPr>
          <w:b/>
          <w:sz w:val="22"/>
        </w:rPr>
        <w:t>сессии</w:t>
      </w:r>
      <w:r>
        <w:rPr>
          <w:b/>
          <w:sz w:val="22"/>
        </w:rPr>
        <w:t xml:space="preserve"> </w:t>
      </w:r>
      <w:r>
        <w:rPr>
          <w:b/>
          <w:sz w:val="22"/>
        </w:rPr>
        <w:t>Совета</w:t>
      </w:r>
      <w:r>
        <w:rPr>
          <w:b/>
          <w:sz w:val="22"/>
        </w:rPr>
        <w:t xml:space="preserve"> </w:t>
      </w:r>
      <w:r>
        <w:rPr>
          <w:b/>
          <w:sz w:val="22"/>
        </w:rPr>
        <w:t>местного</w:t>
      </w:r>
      <w:r>
        <w:rPr>
          <w:b/>
          <w:sz w:val="22"/>
        </w:rPr>
        <w:t xml:space="preserve"> </w:t>
      </w:r>
      <w:r>
        <w:rPr>
          <w:b/>
          <w:sz w:val="22"/>
        </w:rPr>
        <w:t>самоуправления</w:t>
      </w:r>
    </w:p>
    <w:p w14:paraId="3AD77F52" w14:textId="77777777" w:rsidR="00647CE7" w:rsidRDefault="00647CE7" w:rsidP="00647CE7">
      <w:pPr>
        <w:jc w:val="center"/>
      </w:pPr>
      <w:r>
        <w:rPr>
          <w:b/>
          <w:sz w:val="22"/>
        </w:rPr>
        <w:t>сельского</w:t>
      </w:r>
      <w:r>
        <w:rPr>
          <w:b/>
          <w:sz w:val="22"/>
        </w:rPr>
        <w:t xml:space="preserve"> </w:t>
      </w:r>
      <w:r>
        <w:rPr>
          <w:b/>
          <w:sz w:val="22"/>
        </w:rPr>
        <w:t>поселения</w:t>
      </w:r>
      <w:r>
        <w:rPr>
          <w:b/>
          <w:sz w:val="22"/>
        </w:rPr>
        <w:t xml:space="preserve"> </w:t>
      </w:r>
      <w:r>
        <w:rPr>
          <w:b/>
          <w:sz w:val="22"/>
        </w:rPr>
        <w:t>Эльбрус</w:t>
      </w:r>
    </w:p>
    <w:p w14:paraId="783C2FEC" w14:textId="77777777" w:rsidR="00647CE7" w:rsidRDefault="00647CE7" w:rsidP="00647CE7">
      <w:pPr>
        <w:jc w:val="both"/>
        <w:rPr>
          <w:sz w:val="22"/>
        </w:rPr>
      </w:pPr>
    </w:p>
    <w:p w14:paraId="38076759" w14:textId="77777777" w:rsidR="00647CE7" w:rsidRDefault="00647CE7" w:rsidP="00647CE7">
      <w:pPr>
        <w:jc w:val="both"/>
        <w:rPr>
          <w:sz w:val="22"/>
        </w:rPr>
      </w:pPr>
    </w:p>
    <w:p w14:paraId="0F14897E" w14:textId="77777777" w:rsidR="00647CE7" w:rsidRDefault="00647CE7" w:rsidP="00647CE7">
      <w:pPr>
        <w:jc w:val="both"/>
      </w:pPr>
      <w:r>
        <w:rPr>
          <w:b/>
          <w:sz w:val="22"/>
        </w:rPr>
        <w:t>«</w:t>
      </w:r>
      <w:r>
        <w:rPr>
          <w:b/>
          <w:sz w:val="22"/>
        </w:rPr>
        <w:t>23</w:t>
      </w:r>
      <w:r>
        <w:rPr>
          <w:b/>
          <w:sz w:val="22"/>
        </w:rPr>
        <w:t>»</w:t>
      </w:r>
      <w:r>
        <w:rPr>
          <w:b/>
          <w:sz w:val="22"/>
        </w:rPr>
        <w:t xml:space="preserve"> </w:t>
      </w:r>
      <w:r>
        <w:rPr>
          <w:b/>
          <w:sz w:val="22"/>
        </w:rPr>
        <w:t>декабря</w:t>
      </w:r>
      <w:r>
        <w:rPr>
          <w:b/>
          <w:sz w:val="22"/>
        </w:rPr>
        <w:t xml:space="preserve"> 2021 </w:t>
      </w:r>
      <w:r>
        <w:rPr>
          <w:b/>
          <w:sz w:val="22"/>
        </w:rPr>
        <w:t>г</w:t>
      </w:r>
      <w:r>
        <w:rPr>
          <w:b/>
          <w:sz w:val="22"/>
        </w:rPr>
        <w:t xml:space="preserve">.   </w:t>
      </w:r>
      <w:r>
        <w:rPr>
          <w:b/>
          <w:sz w:val="22"/>
        </w:rPr>
        <w:tab/>
        <w:t xml:space="preserve">          </w:t>
      </w:r>
      <w:r>
        <w:rPr>
          <w:b/>
          <w:sz w:val="22"/>
        </w:rPr>
        <w:tab/>
        <w:t xml:space="preserve">                                          </w:t>
      </w:r>
      <w:r>
        <w:rPr>
          <w:b/>
          <w:sz w:val="22"/>
        </w:rPr>
        <w:t>с</w:t>
      </w:r>
      <w:r>
        <w:rPr>
          <w:b/>
          <w:sz w:val="22"/>
        </w:rPr>
        <w:t xml:space="preserve">. </w:t>
      </w:r>
      <w:r>
        <w:rPr>
          <w:b/>
          <w:sz w:val="22"/>
        </w:rPr>
        <w:t>Эльбрус</w:t>
      </w:r>
    </w:p>
    <w:p w14:paraId="21EB572E" w14:textId="77777777" w:rsidR="00C24B8F" w:rsidRDefault="00C24B8F">
      <w:pPr>
        <w:jc w:val="both"/>
        <w:rPr>
          <w:b/>
          <w:sz w:val="22"/>
        </w:rPr>
      </w:pPr>
    </w:p>
    <w:p w14:paraId="5C7C4039" w14:textId="77777777" w:rsidR="00C24B8F" w:rsidRDefault="00C24B8F">
      <w:r>
        <w:rPr>
          <w:b/>
        </w:rPr>
        <w:t>О</w:t>
      </w:r>
      <w:r>
        <w:rPr>
          <w:b/>
        </w:rPr>
        <w:t xml:space="preserve"> </w:t>
      </w:r>
      <w:r>
        <w:rPr>
          <w:b/>
        </w:rPr>
        <w:t>внесении</w:t>
      </w:r>
      <w:r>
        <w:rPr>
          <w:b/>
        </w:rPr>
        <w:t xml:space="preserve"> </w:t>
      </w:r>
      <w:r>
        <w:rPr>
          <w:b/>
        </w:rPr>
        <w:t>изменений</w:t>
      </w:r>
      <w:r>
        <w:rPr>
          <w:b/>
        </w:rPr>
        <w:t xml:space="preserve"> </w:t>
      </w: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Решение</w:t>
      </w:r>
      <w:r>
        <w:rPr>
          <w:b/>
        </w:rPr>
        <w:t xml:space="preserve"> 61-</w:t>
      </w:r>
      <w:r>
        <w:rPr>
          <w:b/>
        </w:rPr>
        <w:t>ой</w:t>
      </w:r>
      <w:r>
        <w:rPr>
          <w:b/>
        </w:rPr>
        <w:t xml:space="preserve"> </w:t>
      </w:r>
      <w:r>
        <w:rPr>
          <w:b/>
        </w:rPr>
        <w:t>сессии</w:t>
      </w:r>
      <w:r>
        <w:rPr>
          <w:b/>
        </w:rPr>
        <w:t xml:space="preserve"> </w:t>
      </w:r>
      <w:r>
        <w:rPr>
          <w:b/>
        </w:rPr>
        <w:t>Совета</w:t>
      </w:r>
      <w:r>
        <w:rPr>
          <w:b/>
        </w:rPr>
        <w:t xml:space="preserve"> </w:t>
      </w:r>
      <w:r>
        <w:rPr>
          <w:b/>
        </w:rPr>
        <w:t>местного</w:t>
      </w:r>
    </w:p>
    <w:p w14:paraId="25B8B39C" w14:textId="77777777" w:rsidR="00C24B8F" w:rsidRDefault="00C24B8F">
      <w:pPr>
        <w:widowControl w:val="0"/>
      </w:pPr>
      <w:r>
        <w:rPr>
          <w:b/>
        </w:rPr>
        <w:t>самоуправления</w:t>
      </w:r>
      <w:r>
        <w:rPr>
          <w:b/>
        </w:rPr>
        <w:t xml:space="preserve"> </w:t>
      </w: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  <w:r>
        <w:rPr>
          <w:b/>
        </w:rPr>
        <w:t xml:space="preserve"> </w:t>
      </w:r>
      <w:r>
        <w:rPr>
          <w:b/>
        </w:rPr>
        <w:t>Эльбрус</w:t>
      </w:r>
      <w:r>
        <w:rPr>
          <w:b/>
        </w:rPr>
        <w:t xml:space="preserve"> </w:t>
      </w:r>
      <w:r>
        <w:rPr>
          <w:b/>
        </w:rPr>
        <w:t>от</w:t>
      </w:r>
      <w:r>
        <w:rPr>
          <w:b/>
        </w:rPr>
        <w:t xml:space="preserve"> 26.12.2020 </w:t>
      </w:r>
      <w:r>
        <w:rPr>
          <w:b/>
        </w:rPr>
        <w:t>г</w:t>
      </w:r>
      <w:r>
        <w:rPr>
          <w:b/>
        </w:rPr>
        <w:t xml:space="preserve">. </w:t>
      </w:r>
      <w:r>
        <w:rPr>
          <w:b/>
        </w:rPr>
        <w:t>№</w:t>
      </w:r>
      <w:r>
        <w:rPr>
          <w:b/>
        </w:rPr>
        <w:t xml:space="preserve">2 </w:t>
      </w:r>
      <w:r>
        <w:rPr>
          <w:b/>
        </w:rPr>
        <w:t>«О</w:t>
      </w:r>
      <w:r>
        <w:rPr>
          <w:b/>
        </w:rPr>
        <w:t xml:space="preserve"> </w:t>
      </w:r>
      <w:r>
        <w:rPr>
          <w:b/>
        </w:rPr>
        <w:t>бюджете</w:t>
      </w:r>
      <w:r>
        <w:rPr>
          <w:b/>
        </w:rPr>
        <w:t xml:space="preserve"> </w:t>
      </w: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  <w:r>
        <w:rPr>
          <w:b/>
        </w:rPr>
        <w:t xml:space="preserve"> </w:t>
      </w:r>
      <w:r>
        <w:rPr>
          <w:b/>
        </w:rPr>
        <w:t>Эльбрус</w:t>
      </w:r>
      <w:r>
        <w:rPr>
          <w:b/>
        </w:rPr>
        <w:t xml:space="preserve"> </w:t>
      </w:r>
      <w:r>
        <w:rPr>
          <w:b/>
        </w:rPr>
        <w:t>Эльбрусского</w:t>
      </w:r>
      <w:r>
        <w:rPr>
          <w:b/>
        </w:rPr>
        <w:t xml:space="preserve"> </w:t>
      </w:r>
      <w:r>
        <w:rPr>
          <w:b/>
        </w:rPr>
        <w:t>муниципального</w:t>
      </w:r>
      <w:r>
        <w:rPr>
          <w:b/>
        </w:rPr>
        <w:t xml:space="preserve"> </w:t>
      </w:r>
      <w:r>
        <w:rPr>
          <w:b/>
        </w:rPr>
        <w:t>района</w:t>
      </w:r>
      <w:r>
        <w:rPr>
          <w:b/>
        </w:rPr>
        <w:t xml:space="preserve"> </w:t>
      </w:r>
      <w:r>
        <w:rPr>
          <w:b/>
        </w:rPr>
        <w:t>Кабардино</w:t>
      </w:r>
      <w:r>
        <w:rPr>
          <w:b/>
        </w:rPr>
        <w:t>-</w:t>
      </w:r>
      <w:r>
        <w:rPr>
          <w:b/>
        </w:rPr>
        <w:t>Балкарской</w:t>
      </w:r>
      <w:r>
        <w:rPr>
          <w:b/>
        </w:rPr>
        <w:t xml:space="preserve"> </w:t>
      </w:r>
      <w:r>
        <w:rPr>
          <w:b/>
        </w:rPr>
        <w:t>Республики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2021 </w:t>
      </w:r>
      <w:r>
        <w:rPr>
          <w:b/>
        </w:rPr>
        <w:t>год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плановый</w:t>
      </w:r>
      <w:r>
        <w:rPr>
          <w:b/>
        </w:rPr>
        <w:t xml:space="preserve"> </w:t>
      </w:r>
      <w:r>
        <w:rPr>
          <w:b/>
        </w:rPr>
        <w:t>период</w:t>
      </w:r>
      <w:r>
        <w:rPr>
          <w:b/>
        </w:rPr>
        <w:t xml:space="preserve"> 2022 </w:t>
      </w:r>
      <w:r>
        <w:rPr>
          <w:b/>
        </w:rPr>
        <w:t>и</w:t>
      </w:r>
      <w:r>
        <w:rPr>
          <w:b/>
        </w:rPr>
        <w:t xml:space="preserve"> 2023 </w:t>
      </w:r>
      <w:r>
        <w:rPr>
          <w:b/>
        </w:rPr>
        <w:t>годов»</w:t>
      </w:r>
    </w:p>
    <w:p w14:paraId="39CF268A" w14:textId="77777777" w:rsidR="00C24B8F" w:rsidRDefault="00C24B8F">
      <w:pPr>
        <w:rPr>
          <w:b/>
        </w:rPr>
      </w:pPr>
    </w:p>
    <w:p w14:paraId="5B063ED1" w14:textId="77777777" w:rsidR="00C24B8F" w:rsidRDefault="00C24B8F">
      <w:pPr>
        <w:jc w:val="both"/>
        <w:rPr>
          <w:b/>
          <w:sz w:val="20"/>
        </w:rPr>
      </w:pPr>
    </w:p>
    <w:p w14:paraId="19A4CB18" w14:textId="77777777" w:rsidR="00C24B8F" w:rsidRDefault="00647CE7">
      <w:pPr>
        <w:jc w:val="both"/>
      </w:pPr>
      <w:r>
        <w:t xml:space="preserve">        </w:t>
      </w:r>
      <w:r w:rsidR="00C24B8F">
        <w:t>Заслушав</w:t>
      </w:r>
      <w:r w:rsidR="00C24B8F">
        <w:t xml:space="preserve"> </w:t>
      </w:r>
      <w:r w:rsidR="00C24B8F">
        <w:t>и</w:t>
      </w:r>
      <w:r w:rsidR="00C24B8F">
        <w:t xml:space="preserve"> </w:t>
      </w:r>
      <w:r w:rsidR="00C24B8F">
        <w:t>обсудив</w:t>
      </w:r>
      <w:r w:rsidR="00C24B8F">
        <w:t xml:space="preserve"> </w:t>
      </w:r>
      <w:r w:rsidR="00C24B8F">
        <w:t>выступление</w:t>
      </w:r>
      <w:r w:rsidR="00C24B8F">
        <w:t xml:space="preserve"> </w:t>
      </w:r>
      <w:r w:rsidR="00C24B8F">
        <w:t>главы</w:t>
      </w:r>
      <w:r w:rsidR="00C24B8F">
        <w:t xml:space="preserve"> </w:t>
      </w:r>
      <w:r w:rsidR="00C24B8F">
        <w:t>сельского</w:t>
      </w:r>
      <w:r w:rsidR="00C24B8F">
        <w:t xml:space="preserve"> </w:t>
      </w:r>
      <w:r w:rsidR="00C24B8F">
        <w:t>поселения</w:t>
      </w:r>
      <w:r w:rsidR="00C24B8F">
        <w:t xml:space="preserve"> </w:t>
      </w:r>
      <w:r w:rsidR="00C24B8F">
        <w:t>Эльбрус</w:t>
      </w:r>
      <w:r w:rsidR="00C24B8F">
        <w:t>,</w:t>
      </w:r>
    </w:p>
    <w:p w14:paraId="62101229" w14:textId="77777777" w:rsidR="00C24B8F" w:rsidRDefault="00C24B8F">
      <w:pPr>
        <w:jc w:val="both"/>
        <w:rPr>
          <w:b/>
        </w:rPr>
      </w:pPr>
    </w:p>
    <w:p w14:paraId="1D95A2D0" w14:textId="77777777" w:rsidR="00C24B8F" w:rsidRDefault="00C24B8F">
      <w:r>
        <w:rPr>
          <w:b/>
        </w:rPr>
        <w:t>Совет</w:t>
      </w:r>
      <w:r>
        <w:rPr>
          <w:b/>
        </w:rPr>
        <w:t xml:space="preserve"> </w:t>
      </w:r>
      <w:r>
        <w:rPr>
          <w:b/>
        </w:rPr>
        <w:t>местного</w:t>
      </w:r>
      <w:r>
        <w:rPr>
          <w:b/>
        </w:rPr>
        <w:t xml:space="preserve"> </w:t>
      </w:r>
      <w:r>
        <w:rPr>
          <w:b/>
        </w:rPr>
        <w:t>самоуправления</w:t>
      </w:r>
      <w:r>
        <w:rPr>
          <w:b/>
        </w:rPr>
        <w:t xml:space="preserve"> </w:t>
      </w: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  <w:r>
        <w:rPr>
          <w:b/>
        </w:rPr>
        <w:t xml:space="preserve"> </w:t>
      </w:r>
      <w:r>
        <w:rPr>
          <w:b/>
        </w:rPr>
        <w:t>Эльбрус</w:t>
      </w:r>
    </w:p>
    <w:p w14:paraId="1093B8F7" w14:textId="77777777" w:rsidR="00C24B8F" w:rsidRDefault="00C24B8F">
      <w:pPr>
        <w:rPr>
          <w:b/>
        </w:rPr>
      </w:pPr>
    </w:p>
    <w:p w14:paraId="0E2BA670" w14:textId="77777777" w:rsidR="00C24B8F" w:rsidRPr="00647CE7" w:rsidRDefault="00C24B8F" w:rsidP="00647CE7">
      <w:pPr>
        <w:jc w:val="center"/>
      </w:pPr>
      <w:r>
        <w:rPr>
          <w:b/>
        </w:rPr>
        <w:t>РЕШИЛ</w:t>
      </w:r>
      <w:r>
        <w:rPr>
          <w:b/>
        </w:rPr>
        <w:t>:</w:t>
      </w:r>
    </w:p>
    <w:p w14:paraId="3B9CCDD6" w14:textId="77777777" w:rsidR="00C24B8F" w:rsidRDefault="00C24B8F">
      <w:pPr>
        <w:jc w:val="both"/>
      </w:pPr>
      <w:r>
        <w:t xml:space="preserve">1. </w:t>
      </w:r>
      <w:r>
        <w:t>Внести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Решение</w:t>
      </w:r>
      <w:r>
        <w:t xml:space="preserve"> 61-</w:t>
      </w:r>
      <w:r>
        <w:t>ой</w:t>
      </w:r>
      <w:r>
        <w:t xml:space="preserve"> </w:t>
      </w:r>
      <w:r>
        <w:t>сессии</w:t>
      </w:r>
      <w:r>
        <w:t xml:space="preserve"> </w:t>
      </w:r>
      <w:r>
        <w:t>Совета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 xml:space="preserve"> </w:t>
      </w:r>
      <w:r>
        <w:t>Эльбрус</w:t>
      </w:r>
      <w:r>
        <w:t xml:space="preserve"> </w:t>
      </w:r>
      <w:r>
        <w:t>от</w:t>
      </w:r>
      <w:r>
        <w:t xml:space="preserve"> 26.12.2020 </w:t>
      </w:r>
      <w:r>
        <w:t>г</w:t>
      </w:r>
      <w:r>
        <w:t xml:space="preserve">. </w:t>
      </w:r>
      <w:r>
        <w:t>№</w:t>
      </w:r>
      <w:r>
        <w:t xml:space="preserve">2 </w:t>
      </w:r>
      <w:r>
        <w:t>«О</w:t>
      </w:r>
      <w:r>
        <w:t xml:space="preserve"> </w:t>
      </w:r>
      <w:r>
        <w:t>бюджете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 xml:space="preserve"> </w:t>
      </w:r>
      <w:r>
        <w:t>Эльбрус</w:t>
      </w:r>
      <w:r>
        <w:t xml:space="preserve"> </w:t>
      </w:r>
      <w:r>
        <w:t>Эльбрусского</w:t>
      </w:r>
      <w:r>
        <w:t xml:space="preserve"> </w:t>
      </w:r>
      <w:r>
        <w:t>муниципального</w:t>
      </w:r>
      <w:r>
        <w:t xml:space="preserve"> </w:t>
      </w:r>
      <w:r>
        <w:t>района</w:t>
      </w:r>
      <w:r>
        <w:t xml:space="preserve"> </w:t>
      </w:r>
      <w:r>
        <w:t>Кабардино</w:t>
      </w:r>
      <w:r>
        <w:t>-</w:t>
      </w:r>
      <w:r>
        <w:t>Балкарской</w:t>
      </w:r>
      <w:r>
        <w:t xml:space="preserve"> </w:t>
      </w:r>
      <w:r>
        <w:t>Республики</w:t>
      </w:r>
      <w:r>
        <w:t xml:space="preserve"> </w:t>
      </w:r>
      <w:r>
        <w:t>на</w:t>
      </w:r>
      <w:r>
        <w:t xml:space="preserve"> 2021 </w:t>
      </w:r>
      <w:r>
        <w:t>год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плановый</w:t>
      </w:r>
      <w:r>
        <w:t xml:space="preserve"> </w:t>
      </w:r>
      <w:r>
        <w:t>период</w:t>
      </w:r>
      <w:r>
        <w:t xml:space="preserve"> 2022 </w:t>
      </w:r>
      <w:r>
        <w:t>и</w:t>
      </w:r>
      <w:r>
        <w:t xml:space="preserve"> 2023 </w:t>
      </w:r>
      <w:r>
        <w:t>годов»</w:t>
      </w:r>
      <w:r>
        <w:t>:</w:t>
      </w:r>
    </w:p>
    <w:p w14:paraId="09915899" w14:textId="77777777" w:rsidR="00C24B8F" w:rsidRDefault="00C24B8F">
      <w:pPr>
        <w:jc w:val="both"/>
      </w:pPr>
      <w:r>
        <w:t xml:space="preserve">1.1.  </w:t>
      </w:r>
      <w:r>
        <w:t>Подпункт</w:t>
      </w:r>
      <w:r>
        <w:t xml:space="preserve"> 1 </w:t>
      </w:r>
      <w:r>
        <w:t>пункта</w:t>
      </w:r>
      <w:r>
        <w:t xml:space="preserve"> 2 </w:t>
      </w:r>
      <w:r>
        <w:t>статьи</w:t>
      </w:r>
      <w:r>
        <w:t xml:space="preserve"> 1 </w:t>
      </w:r>
      <w:r>
        <w:t>изложить</w:t>
      </w:r>
      <w:r>
        <w:t xml:space="preserve"> </w:t>
      </w:r>
      <w:r>
        <w:t>в</w:t>
      </w:r>
      <w:r>
        <w:t xml:space="preserve"> </w:t>
      </w:r>
      <w:r>
        <w:t>следующей</w:t>
      </w:r>
      <w:r>
        <w:t xml:space="preserve"> </w:t>
      </w:r>
      <w:r>
        <w:t>редакции</w:t>
      </w:r>
      <w:r>
        <w:t>:</w:t>
      </w:r>
    </w:p>
    <w:p w14:paraId="28008E7F" w14:textId="77777777" w:rsidR="00C24B8F" w:rsidRDefault="00C24B8F">
      <w:pPr>
        <w:widowControl w:val="0"/>
        <w:ind w:right="-50"/>
        <w:jc w:val="both"/>
      </w:pPr>
      <w:r>
        <w:t>«прогнозируемый</w:t>
      </w:r>
      <w:r>
        <w:t xml:space="preserve"> </w:t>
      </w:r>
      <w:r>
        <w:t>общий</w:t>
      </w:r>
      <w:r>
        <w:t xml:space="preserve"> </w:t>
      </w:r>
      <w:r>
        <w:t>объем</w:t>
      </w:r>
      <w:r>
        <w:t xml:space="preserve"> </w:t>
      </w:r>
      <w:r>
        <w:t>доходов</w:t>
      </w:r>
      <w:r>
        <w:t xml:space="preserve"> </w:t>
      </w:r>
      <w:r>
        <w:t>местного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2022 </w:t>
      </w:r>
      <w:r>
        <w:t>год</w:t>
      </w:r>
      <w:r>
        <w:t xml:space="preserve"> </w:t>
      </w:r>
      <w:r>
        <w:t>в</w:t>
      </w:r>
      <w:r>
        <w:t xml:space="preserve"> </w:t>
      </w:r>
      <w:r>
        <w:t>сумме</w:t>
      </w:r>
      <w:r>
        <w:t xml:space="preserve">  3</w:t>
      </w:r>
      <w:r w:rsidR="00746A21">
        <w:t>0</w:t>
      </w:r>
      <w:r w:rsidR="00746A21">
        <w:t> </w:t>
      </w:r>
      <w:r w:rsidR="00746A21">
        <w:t>931 347</w:t>
      </w:r>
      <w:r w:rsidR="00AB4933">
        <w:t>,</w:t>
      </w:r>
      <w:r w:rsidR="00746A21">
        <w:t>56</w:t>
      </w:r>
      <w:r>
        <w:rPr>
          <w:color w:val="FF0000"/>
        </w:rPr>
        <w:t xml:space="preserve"> </w:t>
      </w:r>
      <w:r>
        <w:t>рублей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объем</w:t>
      </w:r>
      <w:r>
        <w:t xml:space="preserve"> </w:t>
      </w:r>
      <w:r>
        <w:t>межбюджетных</w:t>
      </w:r>
      <w:r>
        <w:t xml:space="preserve"> </w:t>
      </w:r>
      <w:r>
        <w:t>трансфертов</w:t>
      </w:r>
      <w:r>
        <w:t xml:space="preserve"> </w:t>
      </w:r>
      <w:r>
        <w:t>из</w:t>
      </w:r>
      <w:r>
        <w:t xml:space="preserve"> </w:t>
      </w:r>
      <w:r>
        <w:t>республиканского</w:t>
      </w:r>
      <w:r>
        <w:t xml:space="preserve"> </w:t>
      </w:r>
      <w:r>
        <w:t>бюджета</w:t>
      </w:r>
      <w:r>
        <w:t xml:space="preserve"> </w:t>
      </w:r>
      <w:r>
        <w:t>Кабардино</w:t>
      </w:r>
      <w:r>
        <w:t>-</w:t>
      </w:r>
      <w:r>
        <w:t>Балкарской</w:t>
      </w:r>
      <w:r>
        <w:t xml:space="preserve"> </w:t>
      </w:r>
      <w:r>
        <w:t>Республики</w:t>
      </w:r>
      <w:r>
        <w:t xml:space="preserve"> </w:t>
      </w:r>
      <w:r>
        <w:t>в</w:t>
      </w:r>
      <w:r>
        <w:t xml:space="preserve"> </w:t>
      </w:r>
      <w:r>
        <w:t>сумме</w:t>
      </w:r>
      <w:r>
        <w:t xml:space="preserve"> </w:t>
      </w:r>
      <w:r w:rsidR="00746A21">
        <w:t>246</w:t>
      </w:r>
      <w:r w:rsidR="00746A21">
        <w:t> </w:t>
      </w:r>
      <w:r w:rsidR="00746A21">
        <w:t>594,81</w:t>
      </w:r>
      <w:r>
        <w:rPr>
          <w:color w:val="FF0000"/>
        </w:rPr>
        <w:t xml:space="preserve"> </w:t>
      </w:r>
      <w:r>
        <w:t>рублей</w:t>
      </w:r>
      <w:r>
        <w:t xml:space="preserve">, </w:t>
      </w:r>
      <w:r>
        <w:t>объем</w:t>
      </w:r>
      <w:r>
        <w:t xml:space="preserve"> </w:t>
      </w:r>
      <w:r>
        <w:t>межбюджетных</w:t>
      </w:r>
      <w:r>
        <w:t xml:space="preserve"> </w:t>
      </w:r>
      <w:r>
        <w:t>трансфертов</w:t>
      </w:r>
      <w:r>
        <w:t xml:space="preserve"> </w:t>
      </w:r>
      <w:r>
        <w:t>из</w:t>
      </w:r>
      <w:r>
        <w:t xml:space="preserve"> </w:t>
      </w:r>
      <w:r>
        <w:t>местного</w:t>
      </w:r>
      <w:r>
        <w:t xml:space="preserve"> </w:t>
      </w:r>
      <w:r>
        <w:t>бюджета</w:t>
      </w:r>
      <w:r>
        <w:t xml:space="preserve"> </w:t>
      </w:r>
      <w:r>
        <w:t>Эльбрусского</w:t>
      </w:r>
      <w:r>
        <w:t xml:space="preserve"> </w:t>
      </w:r>
      <w:r>
        <w:t>района</w:t>
      </w:r>
      <w:r>
        <w:t xml:space="preserve"> </w:t>
      </w:r>
      <w:r>
        <w:t>в</w:t>
      </w:r>
      <w:r>
        <w:t xml:space="preserve"> </w:t>
      </w:r>
      <w:r>
        <w:t>сумме</w:t>
      </w:r>
      <w:r>
        <w:t xml:space="preserve"> 276</w:t>
      </w:r>
      <w:r>
        <w:t> </w:t>
      </w:r>
      <w:r>
        <w:t xml:space="preserve">591,00 </w:t>
      </w:r>
      <w:r>
        <w:t>рублей</w:t>
      </w:r>
      <w:r w:rsidR="0064547E">
        <w:t>»</w:t>
      </w:r>
      <w:r>
        <w:t>;</w:t>
      </w:r>
    </w:p>
    <w:p w14:paraId="3867585B" w14:textId="77777777" w:rsidR="0064547E" w:rsidRDefault="00C24B8F">
      <w:pPr>
        <w:widowControl w:val="0"/>
        <w:ind w:right="-284"/>
        <w:jc w:val="both"/>
      </w:pPr>
      <w:r>
        <w:t xml:space="preserve">1.2. </w:t>
      </w:r>
      <w:r w:rsidR="0064547E">
        <w:t xml:space="preserve"> </w:t>
      </w:r>
      <w:r>
        <w:t>Подпункт</w:t>
      </w:r>
      <w:r>
        <w:t xml:space="preserve"> </w:t>
      </w:r>
      <w:r w:rsidR="0064547E">
        <w:t xml:space="preserve">2 </w:t>
      </w:r>
      <w:r w:rsidR="0064547E">
        <w:t>пункта</w:t>
      </w:r>
      <w:r w:rsidR="0064547E">
        <w:t xml:space="preserve"> 2 </w:t>
      </w:r>
      <w:r w:rsidR="0064547E">
        <w:t>статьи</w:t>
      </w:r>
      <w:r w:rsidR="0064547E">
        <w:t xml:space="preserve"> 1 </w:t>
      </w:r>
      <w:r w:rsidR="0064547E">
        <w:t>изложить</w:t>
      </w:r>
      <w:r w:rsidR="0064547E">
        <w:t xml:space="preserve"> </w:t>
      </w:r>
      <w:r w:rsidR="0064547E">
        <w:t>в</w:t>
      </w:r>
      <w:r w:rsidR="0064547E">
        <w:t xml:space="preserve"> </w:t>
      </w:r>
      <w:r w:rsidR="0064547E">
        <w:t>следующей</w:t>
      </w:r>
      <w:r w:rsidR="0064547E">
        <w:t xml:space="preserve"> </w:t>
      </w:r>
      <w:r w:rsidR="0064547E">
        <w:t>редакции</w:t>
      </w:r>
      <w:r w:rsidR="0064547E">
        <w:t>:</w:t>
      </w:r>
    </w:p>
    <w:p w14:paraId="6FB57A11" w14:textId="77777777" w:rsidR="0064547E" w:rsidRDefault="00C24B8F" w:rsidP="0064547E">
      <w:pPr>
        <w:pStyle w:val="ConsPlusNormal"/>
        <w:ind w:right="-5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«прогнозируемый общий объем доходов местного бюджета на 2023 год в сумме 31 131 347,56 рублей, в том числе объем межбюджетных трансфертов из республиканского бюджета Кабардино-Балкарской Республики в сумме 254 446,95 рублей, объем межбюджетных трансфертов из местного бюджета Эльбрусского района в сумме 197 775,86 рублей</w:t>
      </w:r>
      <w:r w:rsidR="006454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18C44E" w14:textId="77777777" w:rsidR="0064547E" w:rsidRPr="0064547E" w:rsidRDefault="0064547E" w:rsidP="0064547E">
      <w:pPr>
        <w:pStyle w:val="ConsPlusNormal"/>
        <w:ind w:right="-50" w:firstLine="0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 xml:space="preserve">1.3. Подпункт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547E">
        <w:rPr>
          <w:rFonts w:ascii="Times New Roman" w:hAnsi="Times New Roman" w:cs="Times New Roman"/>
          <w:sz w:val="24"/>
          <w:szCs w:val="24"/>
        </w:rPr>
        <w:t xml:space="preserve"> пункта 2 статьи 1 изложить в следующей редакции:</w:t>
      </w:r>
    </w:p>
    <w:p w14:paraId="712FADFD" w14:textId="77777777" w:rsidR="0064547E" w:rsidRDefault="0064547E" w:rsidP="0064547E">
      <w:pPr>
        <w:pStyle w:val="ConsPlusNormal"/>
        <w:ind w:right="-50" w:firstLine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2B1F4" w14:textId="77777777" w:rsidR="0064547E" w:rsidRDefault="0064547E" w:rsidP="0064547E">
      <w:pPr>
        <w:pStyle w:val="ConsPlusNormal"/>
        <w:ind w:right="-5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547E">
        <w:rPr>
          <w:rFonts w:ascii="Times New Roman" w:hAnsi="Times New Roman" w:cs="Times New Roman"/>
          <w:sz w:val="24"/>
          <w:szCs w:val="24"/>
        </w:rPr>
        <w:t>«общий объем расходов местного бюджета на 2022 год в сумме 3</w:t>
      </w:r>
      <w:r w:rsidR="00931A0D">
        <w:rPr>
          <w:rFonts w:ascii="Times New Roman" w:hAnsi="Times New Roman" w:cs="Times New Roman"/>
          <w:sz w:val="24"/>
          <w:szCs w:val="24"/>
        </w:rPr>
        <w:t>0 9</w:t>
      </w:r>
      <w:r w:rsidRPr="0064547E">
        <w:rPr>
          <w:rFonts w:ascii="Times New Roman" w:hAnsi="Times New Roman" w:cs="Times New Roman"/>
          <w:sz w:val="24"/>
          <w:szCs w:val="24"/>
        </w:rPr>
        <w:t>3</w:t>
      </w:r>
      <w:r w:rsidR="00931A0D">
        <w:rPr>
          <w:rFonts w:ascii="Times New Roman" w:hAnsi="Times New Roman" w:cs="Times New Roman"/>
          <w:sz w:val="24"/>
          <w:szCs w:val="24"/>
        </w:rPr>
        <w:t>1 347,56</w:t>
      </w:r>
      <w:r w:rsidRPr="0064547E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4547E">
        <w:rPr>
          <w:rFonts w:ascii="Times New Roman" w:hAnsi="Times New Roman" w:cs="Times New Roman"/>
          <w:sz w:val="24"/>
          <w:szCs w:val="24"/>
        </w:rPr>
        <w:t>;</w:t>
      </w:r>
    </w:p>
    <w:p w14:paraId="2CE1BEF9" w14:textId="77777777" w:rsidR="0064547E" w:rsidRPr="0064547E" w:rsidRDefault="0064547E" w:rsidP="0064547E">
      <w:pPr>
        <w:pStyle w:val="ConsPlusNormal"/>
        <w:ind w:right="-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</w:t>
      </w:r>
      <w:r w:rsidRPr="0064547E">
        <w:rPr>
          <w:rFonts w:ascii="Times New Roman" w:hAnsi="Times New Roman" w:cs="Times New Roman"/>
          <w:sz w:val="24"/>
          <w:szCs w:val="24"/>
        </w:rPr>
        <w:t xml:space="preserve">Подпункт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4547E">
        <w:rPr>
          <w:rFonts w:ascii="Times New Roman" w:hAnsi="Times New Roman" w:cs="Times New Roman"/>
          <w:sz w:val="24"/>
          <w:szCs w:val="24"/>
        </w:rPr>
        <w:t xml:space="preserve"> пункта 2 статьи 1 изложить в следующей редакции:</w:t>
      </w:r>
    </w:p>
    <w:p w14:paraId="6B682E6C" w14:textId="77777777" w:rsidR="00C24B8F" w:rsidRDefault="00C24B8F">
      <w:pPr>
        <w:widowControl w:val="0"/>
        <w:ind w:right="-284"/>
        <w:jc w:val="both"/>
      </w:pPr>
      <w:r>
        <w:t>«общий</w:t>
      </w:r>
      <w:r>
        <w:t xml:space="preserve"> </w:t>
      </w:r>
      <w:r>
        <w:t>объем</w:t>
      </w:r>
      <w:r>
        <w:t xml:space="preserve"> </w:t>
      </w:r>
      <w:r>
        <w:t>расходов</w:t>
      </w:r>
      <w:r>
        <w:t xml:space="preserve"> </w:t>
      </w:r>
      <w:r>
        <w:t>местного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в</w:t>
      </w:r>
      <w:r>
        <w:t xml:space="preserve"> </w:t>
      </w:r>
      <w:r>
        <w:t>сумме</w:t>
      </w:r>
      <w:r>
        <w:t xml:space="preserve"> 31 131 347,56 </w:t>
      </w:r>
      <w:r>
        <w:t>рублей</w:t>
      </w:r>
      <w:r>
        <w:t xml:space="preserve">,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</w:t>
      </w:r>
      <w:r>
        <w:t xml:space="preserve"> </w:t>
      </w:r>
      <w:r>
        <w:t>условно</w:t>
      </w:r>
      <w:r>
        <w:t xml:space="preserve"> </w:t>
      </w:r>
      <w:r>
        <w:t>утвержденные</w:t>
      </w:r>
      <w:r>
        <w:t xml:space="preserve"> </w:t>
      </w:r>
      <w:r>
        <w:t>расходы</w:t>
      </w:r>
      <w:r>
        <w:t xml:space="preserve"> </w:t>
      </w:r>
      <w:r>
        <w:t>в</w:t>
      </w:r>
      <w:r>
        <w:t xml:space="preserve"> </w:t>
      </w:r>
      <w:r>
        <w:t>сумме</w:t>
      </w:r>
      <w:r>
        <w:t xml:space="preserve"> 772 010,00 </w:t>
      </w:r>
      <w:r>
        <w:t>рублей</w:t>
      </w:r>
      <w:r w:rsidR="00E83606">
        <w:t>»</w:t>
      </w:r>
      <w:r>
        <w:t>;</w:t>
      </w:r>
    </w:p>
    <w:p w14:paraId="16C9C884" w14:textId="77777777" w:rsidR="00C24B8F" w:rsidRDefault="00785EF1" w:rsidP="00785EF1">
      <w:pPr>
        <w:ind w:right="-284"/>
        <w:jc w:val="both"/>
      </w:pPr>
      <w:r>
        <w:t xml:space="preserve">1.5.  </w:t>
      </w:r>
      <w:r w:rsidRPr="00785EF1">
        <w:t>Подпункт</w:t>
      </w:r>
      <w:r w:rsidRPr="00785EF1">
        <w:t xml:space="preserve"> </w:t>
      </w:r>
      <w:r>
        <w:t>5</w:t>
      </w:r>
      <w:r w:rsidRPr="00785EF1">
        <w:t xml:space="preserve"> </w:t>
      </w:r>
      <w:r w:rsidRPr="00785EF1">
        <w:t>пункта</w:t>
      </w:r>
      <w:r w:rsidRPr="00785EF1">
        <w:t xml:space="preserve"> 2 </w:t>
      </w:r>
      <w:r w:rsidRPr="00785EF1">
        <w:t>статьи</w:t>
      </w:r>
      <w:r w:rsidRPr="00785EF1">
        <w:t xml:space="preserve"> 1 </w:t>
      </w:r>
      <w:r w:rsidRPr="00785EF1">
        <w:t>изложить</w:t>
      </w:r>
      <w:r w:rsidRPr="00785EF1">
        <w:t xml:space="preserve"> </w:t>
      </w:r>
      <w:r w:rsidRPr="00785EF1">
        <w:t>в</w:t>
      </w:r>
      <w:r w:rsidRPr="00785EF1">
        <w:t xml:space="preserve"> </w:t>
      </w:r>
      <w:r w:rsidRPr="00785EF1">
        <w:t>следующей</w:t>
      </w:r>
      <w:r w:rsidRPr="00785EF1">
        <w:t xml:space="preserve"> </w:t>
      </w:r>
      <w:r w:rsidRPr="00785EF1">
        <w:t>редакции</w:t>
      </w:r>
      <w:r w:rsidRPr="00785EF1">
        <w:t>:</w:t>
      </w:r>
    </w:p>
    <w:p w14:paraId="561E3D5A" w14:textId="77777777" w:rsidR="00785EF1" w:rsidRDefault="00785EF1" w:rsidP="00785EF1">
      <w:pPr>
        <w:ind w:right="-284"/>
        <w:jc w:val="both"/>
      </w:pPr>
      <w:r>
        <w:t>«нормативная</w:t>
      </w:r>
      <w:r>
        <w:t xml:space="preserve"> </w:t>
      </w:r>
      <w:r>
        <w:t>величина</w:t>
      </w:r>
      <w:r>
        <w:t xml:space="preserve"> </w:t>
      </w:r>
      <w:r>
        <w:t>резервного</w:t>
      </w:r>
      <w:r>
        <w:t xml:space="preserve"> </w:t>
      </w:r>
      <w:r>
        <w:t>фонда</w:t>
      </w:r>
      <w:r>
        <w:t xml:space="preserve"> </w:t>
      </w:r>
      <w:r>
        <w:t>на</w:t>
      </w:r>
      <w:r>
        <w:t xml:space="preserve"> 2022 </w:t>
      </w:r>
      <w:r>
        <w:t>год</w:t>
      </w:r>
      <w:r>
        <w:t xml:space="preserve"> </w:t>
      </w:r>
      <w:r>
        <w:t>в</w:t>
      </w:r>
      <w:r>
        <w:t xml:space="preserve"> </w:t>
      </w:r>
      <w:r>
        <w:t>сумме</w:t>
      </w:r>
      <w:r>
        <w:t xml:space="preserve"> 500</w:t>
      </w:r>
      <w:r>
        <w:t> </w:t>
      </w:r>
      <w:r>
        <w:t xml:space="preserve">000,00 </w:t>
      </w:r>
      <w:r>
        <w:t>рублей»</w:t>
      </w:r>
      <w:r>
        <w:t>;</w:t>
      </w:r>
    </w:p>
    <w:p w14:paraId="612497E2" w14:textId="77777777" w:rsidR="00785EF1" w:rsidRPr="00785EF1" w:rsidRDefault="00785EF1" w:rsidP="00785EF1">
      <w:pPr>
        <w:contextualSpacing/>
        <w:jc w:val="both"/>
      </w:pPr>
      <w:r>
        <w:t>1.6</w:t>
      </w:r>
      <w:r w:rsidRPr="00785EF1">
        <w:t xml:space="preserve">.  </w:t>
      </w:r>
      <w:r w:rsidRPr="00785EF1">
        <w:t>Подпункт</w:t>
      </w:r>
      <w:r w:rsidRPr="00785EF1">
        <w:t xml:space="preserve"> </w:t>
      </w:r>
      <w:r>
        <w:t>6</w:t>
      </w:r>
      <w:r w:rsidRPr="00785EF1">
        <w:t xml:space="preserve"> </w:t>
      </w:r>
      <w:r w:rsidRPr="00785EF1">
        <w:t>пункта</w:t>
      </w:r>
      <w:r w:rsidRPr="00785EF1">
        <w:t xml:space="preserve"> 2 </w:t>
      </w:r>
      <w:r w:rsidRPr="00785EF1">
        <w:t>статьи</w:t>
      </w:r>
      <w:r w:rsidRPr="00785EF1">
        <w:t xml:space="preserve"> 1 </w:t>
      </w:r>
      <w:r w:rsidRPr="00785EF1">
        <w:t>изложить</w:t>
      </w:r>
      <w:r w:rsidRPr="00785EF1">
        <w:t xml:space="preserve"> </w:t>
      </w:r>
      <w:r w:rsidRPr="00785EF1">
        <w:t>в</w:t>
      </w:r>
      <w:r w:rsidRPr="00785EF1">
        <w:t xml:space="preserve"> </w:t>
      </w:r>
      <w:r w:rsidRPr="00785EF1">
        <w:t>следующей</w:t>
      </w:r>
      <w:r w:rsidRPr="00785EF1">
        <w:t xml:space="preserve"> </w:t>
      </w:r>
      <w:r w:rsidRPr="00785EF1">
        <w:t>редакции</w:t>
      </w:r>
      <w:r w:rsidRPr="00785EF1">
        <w:t>:</w:t>
      </w:r>
    </w:p>
    <w:p w14:paraId="53E3B269" w14:textId="77777777" w:rsidR="00785EF1" w:rsidRPr="00785EF1" w:rsidRDefault="00785EF1" w:rsidP="00785EF1">
      <w:pPr>
        <w:contextualSpacing/>
        <w:jc w:val="both"/>
      </w:pPr>
      <w:r w:rsidRPr="00785EF1">
        <w:t>«нормативная</w:t>
      </w:r>
      <w:r w:rsidRPr="00785EF1">
        <w:t xml:space="preserve"> </w:t>
      </w:r>
      <w:r w:rsidRPr="00785EF1">
        <w:t>величина</w:t>
      </w:r>
      <w:r w:rsidRPr="00785EF1">
        <w:t xml:space="preserve"> </w:t>
      </w:r>
      <w:r w:rsidRPr="00785EF1">
        <w:t>резервного</w:t>
      </w:r>
      <w:r w:rsidRPr="00785EF1">
        <w:t xml:space="preserve"> </w:t>
      </w:r>
      <w:r w:rsidRPr="00785EF1">
        <w:t>фонда</w:t>
      </w:r>
      <w:r w:rsidRPr="00785EF1">
        <w:t xml:space="preserve"> </w:t>
      </w:r>
      <w:r w:rsidRPr="00785EF1">
        <w:t>на</w:t>
      </w:r>
      <w:r w:rsidRPr="00785EF1">
        <w:t xml:space="preserve"> 202</w:t>
      </w:r>
      <w:r>
        <w:t>3</w:t>
      </w:r>
      <w:r w:rsidRPr="00785EF1">
        <w:t xml:space="preserve"> </w:t>
      </w:r>
      <w:r w:rsidRPr="00785EF1">
        <w:t>год</w:t>
      </w:r>
      <w:r w:rsidRPr="00785EF1">
        <w:t xml:space="preserve"> </w:t>
      </w:r>
      <w:r w:rsidRPr="00785EF1">
        <w:t>в</w:t>
      </w:r>
      <w:r w:rsidRPr="00785EF1">
        <w:t xml:space="preserve"> </w:t>
      </w:r>
      <w:r w:rsidRPr="00785EF1">
        <w:t>сумме</w:t>
      </w:r>
      <w:r w:rsidRPr="00785EF1">
        <w:t xml:space="preserve"> 500</w:t>
      </w:r>
      <w:r w:rsidRPr="00785EF1">
        <w:t> </w:t>
      </w:r>
      <w:r w:rsidRPr="00785EF1">
        <w:t xml:space="preserve">000,00 </w:t>
      </w:r>
      <w:r w:rsidRPr="00785EF1">
        <w:t>рублей»</w:t>
      </w:r>
      <w:r>
        <w:t>.</w:t>
      </w:r>
    </w:p>
    <w:p w14:paraId="614042E7" w14:textId="77777777" w:rsidR="00C24B8F" w:rsidRDefault="00C24B8F">
      <w:pPr>
        <w:jc w:val="both"/>
      </w:pPr>
      <w:r>
        <w:t>1.</w:t>
      </w:r>
      <w:r w:rsidR="00BB4931">
        <w:t>7</w:t>
      </w:r>
      <w:r>
        <w:t xml:space="preserve">. </w:t>
      </w:r>
      <w:r w:rsidR="00BB4931"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3 </w:t>
      </w:r>
      <w:r>
        <w:t>изложить</w:t>
      </w:r>
      <w:r>
        <w:t xml:space="preserve"> </w:t>
      </w:r>
      <w:r>
        <w:t>в</w:t>
      </w:r>
      <w:r>
        <w:t xml:space="preserve"> </w:t>
      </w:r>
      <w:r>
        <w:t>следующей</w:t>
      </w:r>
      <w:r>
        <w:t xml:space="preserve"> </w:t>
      </w:r>
      <w:r>
        <w:t>редакции</w:t>
      </w:r>
      <w:r>
        <w:t>:</w:t>
      </w:r>
    </w:p>
    <w:p w14:paraId="7953932C" w14:textId="77777777" w:rsidR="00C24B8F" w:rsidRDefault="00C24B8F">
      <w:pPr>
        <w:jc w:val="both"/>
        <w:rPr>
          <w:sz w:val="20"/>
        </w:rPr>
      </w:pPr>
    </w:p>
    <w:p w14:paraId="1641F779" w14:textId="77777777" w:rsidR="00C24B8F" w:rsidRDefault="00C24B8F">
      <w:pPr>
        <w:jc w:val="both"/>
        <w:rPr>
          <w:sz w:val="20"/>
        </w:rPr>
      </w:pPr>
    </w:p>
    <w:p w14:paraId="7BBF936D" w14:textId="77777777" w:rsidR="00C24B8F" w:rsidRDefault="00C24B8F">
      <w:pPr>
        <w:jc w:val="both"/>
        <w:rPr>
          <w:sz w:val="20"/>
        </w:rPr>
      </w:pPr>
    </w:p>
    <w:p w14:paraId="7F87BED2" w14:textId="77777777" w:rsidR="00C24B8F" w:rsidRDefault="00C24B8F">
      <w:pPr>
        <w:widowControl w:val="0"/>
        <w:jc w:val="center"/>
      </w:pPr>
      <w:r>
        <w:rPr>
          <w:b/>
          <w:sz w:val="22"/>
        </w:rPr>
        <w:t>ПРОГНОЗ</w:t>
      </w:r>
      <w:r>
        <w:rPr>
          <w:b/>
          <w:sz w:val="22"/>
        </w:rPr>
        <w:t xml:space="preserve"> </w:t>
      </w:r>
      <w:r>
        <w:rPr>
          <w:b/>
          <w:sz w:val="22"/>
        </w:rPr>
        <w:t>ПОСТУПЛЕНИЯ</w:t>
      </w:r>
      <w:r>
        <w:rPr>
          <w:b/>
          <w:sz w:val="22"/>
        </w:rPr>
        <w:t xml:space="preserve"> </w:t>
      </w:r>
      <w:r>
        <w:rPr>
          <w:b/>
          <w:sz w:val="22"/>
        </w:rPr>
        <w:t>ДОХОДОВ</w:t>
      </w:r>
      <w:r>
        <w:rPr>
          <w:b/>
          <w:sz w:val="22"/>
        </w:rPr>
        <w:t xml:space="preserve"> </w:t>
      </w:r>
      <w:r>
        <w:rPr>
          <w:b/>
          <w:sz w:val="22"/>
        </w:rPr>
        <w:t>В</w:t>
      </w:r>
      <w:r>
        <w:rPr>
          <w:b/>
          <w:sz w:val="22"/>
        </w:rPr>
        <w:t xml:space="preserve"> </w:t>
      </w:r>
      <w:r>
        <w:rPr>
          <w:b/>
          <w:sz w:val="22"/>
        </w:rPr>
        <w:t>БЮДЖЕТ</w:t>
      </w:r>
    </w:p>
    <w:p w14:paraId="15B072CE" w14:textId="77777777" w:rsidR="00C24B8F" w:rsidRDefault="00C24B8F">
      <w:pPr>
        <w:widowControl w:val="0"/>
        <w:jc w:val="center"/>
      </w:pPr>
      <w:r>
        <w:rPr>
          <w:b/>
          <w:sz w:val="22"/>
        </w:rPr>
        <w:t>СЕЛЬСКОГО</w:t>
      </w:r>
      <w:r>
        <w:rPr>
          <w:b/>
          <w:sz w:val="22"/>
        </w:rPr>
        <w:t xml:space="preserve"> </w:t>
      </w:r>
      <w:r>
        <w:rPr>
          <w:b/>
          <w:sz w:val="22"/>
        </w:rPr>
        <w:t>ПОСЕЛЕНИЯ</w:t>
      </w:r>
      <w:r>
        <w:rPr>
          <w:b/>
          <w:sz w:val="22"/>
        </w:rPr>
        <w:t xml:space="preserve"> </w:t>
      </w:r>
      <w:r>
        <w:rPr>
          <w:b/>
          <w:sz w:val="22"/>
        </w:rPr>
        <w:t>ЭЛЬБРУС</w:t>
      </w:r>
      <w:r>
        <w:rPr>
          <w:b/>
          <w:sz w:val="22"/>
        </w:rPr>
        <w:t xml:space="preserve"> </w:t>
      </w:r>
      <w:r>
        <w:rPr>
          <w:b/>
          <w:sz w:val="22"/>
        </w:rPr>
        <w:t>ЭЛЬБРУССКОГО</w:t>
      </w:r>
      <w:r>
        <w:rPr>
          <w:b/>
          <w:sz w:val="22"/>
        </w:rPr>
        <w:t xml:space="preserve"> </w:t>
      </w:r>
      <w:r>
        <w:rPr>
          <w:b/>
          <w:sz w:val="22"/>
        </w:rPr>
        <w:t>МУНИЦИПАЛЬНОГО</w:t>
      </w:r>
    </w:p>
    <w:p w14:paraId="2D310DB2" w14:textId="77777777" w:rsidR="00C24B8F" w:rsidRDefault="00C24B8F">
      <w:pPr>
        <w:widowControl w:val="0"/>
        <w:jc w:val="center"/>
      </w:pPr>
      <w:r>
        <w:rPr>
          <w:b/>
          <w:sz w:val="22"/>
        </w:rPr>
        <w:t>РАЙОНА</w:t>
      </w:r>
      <w:r>
        <w:rPr>
          <w:b/>
          <w:sz w:val="22"/>
        </w:rPr>
        <w:t xml:space="preserve"> </w:t>
      </w:r>
      <w:r>
        <w:rPr>
          <w:b/>
          <w:sz w:val="22"/>
        </w:rPr>
        <w:t>НА</w:t>
      </w:r>
      <w:r>
        <w:rPr>
          <w:b/>
          <w:sz w:val="22"/>
        </w:rPr>
        <w:t xml:space="preserve"> 2021 </w:t>
      </w:r>
      <w:r>
        <w:rPr>
          <w:b/>
          <w:sz w:val="22"/>
        </w:rPr>
        <w:t>ГОД</w:t>
      </w:r>
      <w:r>
        <w:rPr>
          <w:b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z w:val="22"/>
        </w:rPr>
        <w:t xml:space="preserve"> </w:t>
      </w:r>
      <w:r>
        <w:rPr>
          <w:b/>
          <w:sz w:val="22"/>
        </w:rPr>
        <w:t>НА</w:t>
      </w:r>
      <w:r>
        <w:rPr>
          <w:b/>
          <w:sz w:val="22"/>
        </w:rPr>
        <w:t xml:space="preserve"> </w:t>
      </w:r>
      <w:r>
        <w:rPr>
          <w:b/>
          <w:sz w:val="22"/>
        </w:rPr>
        <w:t>ПЛАНОВЫЙ</w:t>
      </w:r>
      <w:r>
        <w:rPr>
          <w:b/>
          <w:sz w:val="22"/>
        </w:rPr>
        <w:t xml:space="preserve"> </w:t>
      </w:r>
      <w:r>
        <w:rPr>
          <w:b/>
          <w:sz w:val="22"/>
        </w:rPr>
        <w:t>ПЕРИОД</w:t>
      </w:r>
      <w:r>
        <w:rPr>
          <w:b/>
          <w:sz w:val="22"/>
        </w:rPr>
        <w:t xml:space="preserve"> 2022 </w:t>
      </w:r>
      <w:r>
        <w:rPr>
          <w:b/>
          <w:sz w:val="22"/>
        </w:rPr>
        <w:t>И</w:t>
      </w:r>
      <w:r>
        <w:rPr>
          <w:b/>
          <w:sz w:val="22"/>
        </w:rPr>
        <w:t xml:space="preserve"> 2023 </w:t>
      </w:r>
      <w:r>
        <w:rPr>
          <w:b/>
          <w:sz w:val="22"/>
        </w:rPr>
        <w:t>ГОДОВ</w:t>
      </w:r>
    </w:p>
    <w:p w14:paraId="4DE73CBB" w14:textId="77777777" w:rsidR="00C24B8F" w:rsidRDefault="00C24B8F">
      <w:pPr>
        <w:widowControl w:val="0"/>
        <w:jc w:val="right"/>
        <w:rPr>
          <w:sz w:val="20"/>
          <w:highlight w:val="yellow"/>
        </w:rPr>
      </w:pPr>
    </w:p>
    <w:p w14:paraId="3B11AE52" w14:textId="77777777" w:rsidR="00C24B8F" w:rsidRDefault="00C24B8F">
      <w:pPr>
        <w:widowControl w:val="0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color w:val="333333"/>
          <w:sz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0"/>
        </w:rPr>
        <w:t>Руб</w:t>
      </w:r>
      <w:r>
        <w:rPr>
          <w:sz w:val="20"/>
        </w:rPr>
        <w:t>.</w:t>
      </w:r>
      <w:r>
        <w:rPr>
          <w:rFonts w:ascii="Arial" w:hAnsi="Arial"/>
          <w:color w:val="333333"/>
          <w:sz w:val="20"/>
        </w:rPr>
        <w:t>    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2268"/>
        <w:gridCol w:w="1842"/>
        <w:gridCol w:w="1559"/>
        <w:gridCol w:w="1527"/>
      </w:tblGrid>
      <w:tr w:rsidR="00C24B8F" w14:paraId="074A079E" w14:textId="77777777">
        <w:trPr>
          <w:trHeight w:val="315"/>
        </w:trPr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95835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Код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дохода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99A99D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Наименование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кода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дохода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0CED5D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 xml:space="preserve">2021 </w:t>
            </w:r>
            <w:r>
              <w:rPr>
                <w:color w:val="333333"/>
                <w:sz w:val="20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FAD00B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 xml:space="preserve">2022 </w:t>
            </w:r>
            <w:r>
              <w:rPr>
                <w:color w:val="333333"/>
                <w:sz w:val="20"/>
                <w:lang w:eastAsia="en-US"/>
              </w:rPr>
              <w:t>год</w:t>
            </w: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C05DF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 xml:space="preserve">2023 </w:t>
            </w:r>
            <w:r>
              <w:rPr>
                <w:color w:val="333333"/>
                <w:sz w:val="20"/>
                <w:lang w:eastAsia="en-US"/>
              </w:rPr>
              <w:t>год</w:t>
            </w:r>
          </w:p>
        </w:tc>
      </w:tr>
      <w:tr w:rsidR="00C24B8F" w14:paraId="7D4A5F57" w14:textId="77777777">
        <w:trPr>
          <w:trHeight w:val="555"/>
        </w:trPr>
        <w:tc>
          <w:tcPr>
            <w:tcW w:w="45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12F671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850FCF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32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915 436,35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C7256" w14:textId="77777777" w:rsidR="00C24B8F" w:rsidRPr="004B0650" w:rsidRDefault="00B81474" w:rsidP="00B81474">
            <w:pPr>
              <w:shd w:val="clear" w:color="auto" w:fill="FFFFFF"/>
              <w:spacing w:before="240" w:after="240"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4B0650" w:rsidRPr="004B065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1 347</w:t>
            </w:r>
            <w:r w:rsidR="004B0650" w:rsidRPr="004B06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7B03B8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31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131 347,56</w:t>
            </w:r>
          </w:p>
        </w:tc>
      </w:tr>
      <w:tr w:rsidR="00C24B8F" w14:paraId="2956C0BD" w14:textId="77777777">
        <w:trPr>
          <w:trHeight w:val="688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3880F9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1 00 00000 00 0000 000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B88760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Налоговые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неналоговые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E738B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30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487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114,88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39D7E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30 408 161,75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8DF0AB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30 679 124,75</w:t>
            </w:r>
          </w:p>
        </w:tc>
      </w:tr>
      <w:tr w:rsidR="00C24B8F" w14:paraId="51A31B3B" w14:textId="77777777">
        <w:trPr>
          <w:trHeight w:val="1060"/>
        </w:trPr>
        <w:tc>
          <w:tcPr>
            <w:tcW w:w="22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2CECBA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1 01 02010 01 1000 110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825BC8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Налог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доходы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физических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лиц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07FB0C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6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276 473,92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36D918" w14:textId="77777777" w:rsidR="00C24B8F" w:rsidRDefault="00C24B8F" w:rsidP="001E2AC0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6</w:t>
            </w:r>
            <w:r w:rsidR="001E2AC0">
              <w:rPr>
                <w:color w:val="333333"/>
                <w:sz w:val="20"/>
                <w:lang w:eastAsia="en-US"/>
              </w:rPr>
              <w:t> </w:t>
            </w:r>
            <w:r w:rsidR="001E2AC0">
              <w:rPr>
                <w:color w:val="333333"/>
                <w:sz w:val="20"/>
                <w:lang w:eastAsia="en-US"/>
              </w:rPr>
              <w:t>073</w:t>
            </w:r>
            <w:r w:rsidR="001E2AC0">
              <w:rPr>
                <w:color w:val="333333"/>
                <w:sz w:val="20"/>
                <w:lang w:eastAsia="en-US"/>
              </w:rPr>
              <w:t> </w:t>
            </w:r>
            <w:r w:rsidR="001E2AC0">
              <w:rPr>
                <w:color w:val="333333"/>
                <w:sz w:val="20"/>
                <w:lang w:eastAsia="en-US"/>
              </w:rPr>
              <w:t>905,44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33507A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6 200 000,00</w:t>
            </w:r>
          </w:p>
        </w:tc>
      </w:tr>
      <w:tr w:rsidR="00C24B8F" w14:paraId="5D4FDF30" w14:textId="77777777">
        <w:trPr>
          <w:trHeight w:val="1252"/>
        </w:trPr>
        <w:tc>
          <w:tcPr>
            <w:tcW w:w="2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88823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1 03 02000 01 0000 110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BA185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Акцизы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по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подакцизным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товарам</w:t>
            </w:r>
            <w:r>
              <w:rPr>
                <w:color w:val="333333"/>
                <w:sz w:val="20"/>
                <w:lang w:eastAsia="en-US"/>
              </w:rPr>
              <w:t xml:space="preserve"> (</w:t>
            </w:r>
            <w:r>
              <w:rPr>
                <w:color w:val="333333"/>
                <w:sz w:val="20"/>
                <w:lang w:eastAsia="en-US"/>
              </w:rPr>
              <w:t>продукции</w:t>
            </w:r>
            <w:r>
              <w:rPr>
                <w:color w:val="333333"/>
                <w:sz w:val="20"/>
                <w:lang w:eastAsia="en-US"/>
              </w:rPr>
              <w:t xml:space="preserve">), </w:t>
            </w:r>
            <w:r>
              <w:rPr>
                <w:color w:val="333333"/>
                <w:sz w:val="20"/>
                <w:lang w:eastAsia="en-US"/>
              </w:rPr>
              <w:t>производимым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территории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Российской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20606E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103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203221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105 580,00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2FF17C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108 760,00</w:t>
            </w:r>
          </w:p>
        </w:tc>
      </w:tr>
      <w:tr w:rsidR="00C24B8F" w14:paraId="622E9641" w14:textId="77777777">
        <w:trPr>
          <w:trHeight w:val="1040"/>
        </w:trPr>
        <w:tc>
          <w:tcPr>
            <w:tcW w:w="2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216AB" w14:textId="77777777" w:rsidR="00C24B8F" w:rsidRDefault="00C24B8F" w:rsidP="00BE66F0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 xml:space="preserve">1 06 01030 </w:t>
            </w:r>
            <w:r w:rsidR="00BE66F0">
              <w:rPr>
                <w:color w:val="333333"/>
                <w:sz w:val="20"/>
                <w:lang w:eastAsia="en-US"/>
              </w:rPr>
              <w:t>1</w:t>
            </w:r>
            <w:r>
              <w:rPr>
                <w:color w:val="333333"/>
                <w:sz w:val="20"/>
                <w:lang w:eastAsia="en-US"/>
              </w:rPr>
              <w:t>0 0000 110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C7CFC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Налог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имущество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физических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73815F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500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3711B2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500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AEC0FF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500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</w:tr>
      <w:tr w:rsidR="00C24B8F" w14:paraId="412F4C26" w14:textId="77777777">
        <w:trPr>
          <w:trHeight w:val="1016"/>
        </w:trPr>
        <w:tc>
          <w:tcPr>
            <w:tcW w:w="2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472E7B" w14:textId="77777777" w:rsidR="00C24B8F" w:rsidRDefault="00C24B8F" w:rsidP="00AF2662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1 06 0603</w:t>
            </w:r>
            <w:r w:rsidR="00AF2662">
              <w:rPr>
                <w:color w:val="333333"/>
                <w:sz w:val="20"/>
                <w:lang w:eastAsia="en-US"/>
              </w:rPr>
              <w:t>3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 w:rsidR="00AF2662">
              <w:rPr>
                <w:color w:val="333333"/>
                <w:sz w:val="20"/>
                <w:lang w:eastAsia="en-US"/>
              </w:rPr>
              <w:t>1</w:t>
            </w:r>
            <w:r>
              <w:rPr>
                <w:color w:val="333333"/>
                <w:sz w:val="20"/>
                <w:lang w:eastAsia="en-US"/>
              </w:rPr>
              <w:t xml:space="preserve">0 </w:t>
            </w:r>
            <w:r w:rsidR="00125EA3">
              <w:rPr>
                <w:color w:val="333333"/>
                <w:sz w:val="20"/>
                <w:lang w:eastAsia="en-US"/>
              </w:rPr>
              <w:t>0</w:t>
            </w:r>
            <w:r>
              <w:rPr>
                <w:color w:val="333333"/>
                <w:sz w:val="20"/>
                <w:lang w:eastAsia="en-US"/>
              </w:rPr>
              <w:t>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CEE99E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Земельный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налог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E5306F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407 250,96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7FEA97" w14:textId="77777777" w:rsidR="00C24B8F" w:rsidRDefault="00C24B8F" w:rsidP="001E2AC0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20</w:t>
            </w:r>
            <w:r w:rsidR="001E2AC0">
              <w:rPr>
                <w:color w:val="333333"/>
                <w:sz w:val="20"/>
                <w:lang w:eastAsia="en-US"/>
              </w:rPr>
              <w:t> </w:t>
            </w:r>
            <w:r w:rsidR="001E2AC0">
              <w:rPr>
                <w:color w:val="333333"/>
                <w:sz w:val="20"/>
                <w:lang w:eastAsia="en-US"/>
              </w:rPr>
              <w:t>528</w:t>
            </w:r>
            <w:r w:rsidR="001E2AC0">
              <w:rPr>
                <w:color w:val="333333"/>
                <w:sz w:val="20"/>
                <w:lang w:eastAsia="en-US"/>
              </w:rPr>
              <w:t> </w:t>
            </w:r>
            <w:r w:rsidR="001E2AC0">
              <w:rPr>
                <w:color w:val="333333"/>
                <w:sz w:val="20"/>
                <w:lang w:eastAsia="en-US"/>
              </w:rPr>
              <w:t>676,31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577BA6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670 364,75</w:t>
            </w:r>
          </w:p>
        </w:tc>
      </w:tr>
      <w:tr w:rsidR="00C24B8F" w14:paraId="09034AFA" w14:textId="77777777">
        <w:trPr>
          <w:trHeight w:val="1092"/>
        </w:trPr>
        <w:tc>
          <w:tcPr>
            <w:tcW w:w="2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891429" w14:textId="77777777" w:rsidR="00C24B8F" w:rsidRDefault="00C24B8F" w:rsidP="00AF2662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1 06 0604</w:t>
            </w:r>
            <w:r w:rsidR="00AF2662">
              <w:rPr>
                <w:color w:val="333333"/>
                <w:sz w:val="20"/>
                <w:lang w:eastAsia="en-US"/>
              </w:rPr>
              <w:t>3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 w:rsidR="00AF2662">
              <w:rPr>
                <w:color w:val="333333"/>
                <w:sz w:val="20"/>
                <w:lang w:eastAsia="en-US"/>
              </w:rPr>
              <w:t>1</w:t>
            </w:r>
            <w:r>
              <w:rPr>
                <w:color w:val="333333"/>
                <w:sz w:val="20"/>
                <w:lang w:eastAsia="en-US"/>
              </w:rPr>
              <w:t xml:space="preserve">0 </w:t>
            </w:r>
            <w:r w:rsidR="006B0159">
              <w:rPr>
                <w:color w:val="333333"/>
                <w:sz w:val="20"/>
                <w:lang w:eastAsia="en-US"/>
              </w:rPr>
              <w:t>0</w:t>
            </w:r>
            <w:r>
              <w:rPr>
                <w:color w:val="333333"/>
                <w:sz w:val="20"/>
                <w:lang w:eastAsia="en-US"/>
              </w:rPr>
              <w:t>000 110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D7583C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Земельный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налог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физических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0F2DB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2 000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51752E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2 000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093355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2 000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</w:tr>
      <w:tr w:rsidR="00C24B8F" w14:paraId="533A0F69" w14:textId="77777777">
        <w:trPr>
          <w:trHeight w:val="416"/>
        </w:trPr>
        <w:tc>
          <w:tcPr>
            <w:tcW w:w="22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601F7A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1 11 05025 10 0000 120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A4702D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Доходы</w:t>
            </w:r>
            <w:r>
              <w:rPr>
                <w:color w:val="333333"/>
                <w:sz w:val="20"/>
                <w:lang w:eastAsia="en-US"/>
              </w:rPr>
              <w:t xml:space="preserve">, </w:t>
            </w:r>
            <w:r>
              <w:rPr>
                <w:color w:val="333333"/>
                <w:sz w:val="20"/>
                <w:lang w:eastAsia="en-US"/>
              </w:rPr>
              <w:t>получаемые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в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виде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арендной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платы</w:t>
            </w:r>
            <w:r>
              <w:rPr>
                <w:color w:val="333333"/>
                <w:sz w:val="20"/>
                <w:lang w:eastAsia="en-US"/>
              </w:rPr>
              <w:t xml:space="preserve">, </w:t>
            </w:r>
            <w:r>
              <w:rPr>
                <w:color w:val="333333"/>
                <w:sz w:val="20"/>
                <w:lang w:eastAsia="en-US"/>
              </w:rPr>
              <w:t>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также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средства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от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продажи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права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заключение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договоров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аренды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за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земли</w:t>
            </w:r>
            <w:r>
              <w:rPr>
                <w:color w:val="333333"/>
                <w:sz w:val="20"/>
                <w:lang w:eastAsia="en-US"/>
              </w:rPr>
              <w:t xml:space="preserve">, </w:t>
            </w:r>
            <w:r>
              <w:rPr>
                <w:color w:val="333333"/>
                <w:sz w:val="20"/>
                <w:lang w:eastAsia="en-US"/>
              </w:rPr>
              <w:t>находящиеся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в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собственности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сельских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поселений</w:t>
            </w:r>
            <w:r>
              <w:rPr>
                <w:color w:val="333333"/>
                <w:sz w:val="20"/>
                <w:lang w:eastAsia="en-US"/>
              </w:rPr>
              <w:t xml:space="preserve"> (</w:t>
            </w:r>
            <w:r>
              <w:rPr>
                <w:color w:val="333333"/>
                <w:sz w:val="20"/>
                <w:lang w:eastAsia="en-US"/>
              </w:rPr>
              <w:t>за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исключением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земельных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участков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муниципальных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бюджетных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lastRenderedPageBreak/>
              <w:t>автономных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учреждений</w:t>
            </w:r>
            <w:r>
              <w:rPr>
                <w:color w:val="333333"/>
                <w:sz w:val="20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70348E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lastRenderedPageBreak/>
              <w:t>1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9D0CFE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1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084B35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1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</w:tr>
      <w:tr w:rsidR="00C24B8F" w14:paraId="75EACF8E" w14:textId="77777777">
        <w:trPr>
          <w:trHeight w:val="131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E2335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1 14 06025 10 0000 430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98FF5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Доходы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от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продажи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земельных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участков</w:t>
            </w:r>
            <w:r>
              <w:rPr>
                <w:color w:val="333333"/>
                <w:sz w:val="20"/>
                <w:lang w:eastAsia="en-US"/>
              </w:rPr>
              <w:t xml:space="preserve">, </w:t>
            </w:r>
            <w:r>
              <w:rPr>
                <w:color w:val="333333"/>
                <w:sz w:val="20"/>
                <w:lang w:eastAsia="en-US"/>
              </w:rPr>
              <w:t>находящихся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в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собственности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сельских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поселений</w:t>
            </w:r>
            <w:r>
              <w:rPr>
                <w:color w:val="333333"/>
                <w:sz w:val="20"/>
                <w:lang w:eastAsia="en-US"/>
              </w:rPr>
              <w:t xml:space="preserve"> (</w:t>
            </w:r>
            <w:r>
              <w:rPr>
                <w:color w:val="333333"/>
                <w:sz w:val="20"/>
                <w:lang w:eastAsia="en-US"/>
              </w:rPr>
              <w:t>за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исключением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земельных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участков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муниципальных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бюджетных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автономных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учреждений</w:t>
            </w:r>
            <w:r>
              <w:rPr>
                <w:color w:val="333333"/>
                <w:sz w:val="20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246C78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61EF7D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2D7B95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200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000,00</w:t>
            </w:r>
          </w:p>
        </w:tc>
      </w:tr>
      <w:tr w:rsidR="00C24B8F" w14:paraId="6742982F" w14:textId="77777777">
        <w:trPr>
          <w:trHeight w:val="2055"/>
        </w:trPr>
        <w:tc>
          <w:tcPr>
            <w:tcW w:w="22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295EEA" w14:textId="77777777" w:rsidR="00C24B8F" w:rsidRDefault="00C24B8F" w:rsidP="00814B70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 xml:space="preserve">2 02 00000 00 0000 </w:t>
            </w:r>
            <w:r w:rsidR="00814B70">
              <w:rPr>
                <w:color w:val="333333"/>
                <w:sz w:val="20"/>
                <w:lang w:eastAsia="en-US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2B193D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БЕЗВОЗМЕЗДНЫЕ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ПОСТУПЛЕНИЯ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ОТ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ДРУГИХ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БЮДЖЕТОВ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БЮДЖЕТНОЙ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СИСТЕМЫ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РОССИЙСКОЙ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741806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428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321,47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CA5003" w14:textId="77777777" w:rsidR="00C24B8F" w:rsidRPr="004B0650" w:rsidRDefault="004B0650">
            <w:pPr>
              <w:shd w:val="clear" w:color="auto" w:fill="FFFFFF"/>
              <w:spacing w:before="240" w:after="240" w:line="254" w:lineRule="auto"/>
              <w:jc w:val="center"/>
              <w:rPr>
                <w:sz w:val="20"/>
                <w:szCs w:val="20"/>
              </w:rPr>
            </w:pPr>
            <w:r w:rsidRPr="004B0650">
              <w:rPr>
                <w:sz w:val="20"/>
                <w:szCs w:val="20"/>
              </w:rPr>
              <w:t>5</w:t>
            </w:r>
            <w:r w:rsidR="00B81474">
              <w:rPr>
                <w:sz w:val="20"/>
                <w:szCs w:val="20"/>
              </w:rPr>
              <w:t>23</w:t>
            </w:r>
            <w:r w:rsidR="00B81474">
              <w:rPr>
                <w:sz w:val="20"/>
                <w:szCs w:val="20"/>
              </w:rPr>
              <w:t> </w:t>
            </w:r>
            <w:r w:rsidR="00B81474">
              <w:rPr>
                <w:sz w:val="20"/>
                <w:szCs w:val="20"/>
              </w:rPr>
              <w:t>185,81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6C2E8D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452 222,81</w:t>
            </w:r>
          </w:p>
        </w:tc>
      </w:tr>
      <w:tr w:rsidR="00C24B8F" w14:paraId="2ED40DAF" w14:textId="77777777">
        <w:trPr>
          <w:trHeight w:val="1399"/>
        </w:trPr>
        <w:tc>
          <w:tcPr>
            <w:tcW w:w="2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D52F6D" w14:textId="77777777" w:rsidR="00C24B8F" w:rsidRDefault="00C24B8F" w:rsidP="00153B8E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2 02 1</w:t>
            </w:r>
            <w:r w:rsidR="00153B8E">
              <w:rPr>
                <w:color w:val="333333"/>
                <w:sz w:val="20"/>
                <w:lang w:eastAsia="en-US"/>
              </w:rPr>
              <w:t>6</w:t>
            </w:r>
            <w:r>
              <w:rPr>
                <w:color w:val="333333"/>
                <w:sz w:val="20"/>
                <w:lang w:eastAsia="en-US"/>
              </w:rPr>
              <w:t xml:space="preserve">001 10 </w:t>
            </w:r>
            <w:r w:rsidR="00153B8E">
              <w:rPr>
                <w:color w:val="333333"/>
                <w:sz w:val="20"/>
                <w:lang w:eastAsia="en-US"/>
              </w:rPr>
              <w:t>7</w:t>
            </w:r>
            <w:r>
              <w:rPr>
                <w:color w:val="333333"/>
                <w:sz w:val="20"/>
                <w:lang w:eastAsia="en-US"/>
              </w:rPr>
              <w:t>00</w:t>
            </w:r>
            <w:r w:rsidR="00153B8E">
              <w:rPr>
                <w:color w:val="333333"/>
                <w:sz w:val="20"/>
                <w:lang w:eastAsia="en-US"/>
              </w:rPr>
              <w:t>1</w:t>
            </w:r>
            <w:r>
              <w:rPr>
                <w:color w:val="333333"/>
                <w:sz w:val="20"/>
                <w:lang w:eastAsia="en-US"/>
              </w:rPr>
              <w:t xml:space="preserve">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890EBD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Дотации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бюджетам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сельских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поселений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выравнивание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бюджетной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обеспеченности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072D98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264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6D09C1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276 591,00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C1810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197 775,86</w:t>
            </w:r>
          </w:p>
        </w:tc>
      </w:tr>
      <w:tr w:rsidR="00C24B8F" w14:paraId="57BBD7DF" w14:textId="77777777">
        <w:trPr>
          <w:trHeight w:val="1290"/>
        </w:trPr>
        <w:tc>
          <w:tcPr>
            <w:tcW w:w="22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1DAD65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2 02 35118 10 0000 150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91C5B8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Субвенции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бюджетам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осуществление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первичного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воинского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учета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территориях</w:t>
            </w:r>
            <w:r>
              <w:rPr>
                <w:color w:val="333333"/>
                <w:sz w:val="20"/>
                <w:lang w:eastAsia="en-US"/>
              </w:rPr>
              <w:t xml:space="preserve">, </w:t>
            </w:r>
            <w:r>
              <w:rPr>
                <w:color w:val="333333"/>
                <w:sz w:val="20"/>
                <w:lang w:eastAsia="en-US"/>
              </w:rPr>
              <w:t>где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отсутствуют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военные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5B0F5F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235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923,67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6955BA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246 594,81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0A8C79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254 446,95</w:t>
            </w:r>
          </w:p>
        </w:tc>
      </w:tr>
      <w:tr w:rsidR="00C24B8F" w14:paraId="04919B53" w14:textId="77777777">
        <w:trPr>
          <w:trHeight w:val="1290"/>
        </w:trPr>
        <w:tc>
          <w:tcPr>
            <w:tcW w:w="22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555EA7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2 02 25555 10 0000 150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1D01F0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Субсидии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бюджетам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сельских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поселений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поддержку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государственных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программ 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субъектов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Российской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Федерации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муниципальных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программ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формирования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современной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городской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среды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E022CA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1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382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631,32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A3679D" w14:textId="77777777" w:rsidR="00C24B8F" w:rsidRPr="004B0650" w:rsidRDefault="009E16D0">
            <w:pPr>
              <w:shd w:val="clear" w:color="auto" w:fill="FFFFFF"/>
              <w:spacing w:before="240" w:after="240"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ACFC5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-</w:t>
            </w:r>
          </w:p>
        </w:tc>
      </w:tr>
      <w:tr w:rsidR="00C24B8F" w14:paraId="79F290AB" w14:textId="77777777">
        <w:trPr>
          <w:trHeight w:val="416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008210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2 02 25299 1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000 00 150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8A8184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Субсидии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бюджетам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сельских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поселений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софинансирование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расходных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обязательств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субъектов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Российской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Федерации</w:t>
            </w:r>
            <w:r>
              <w:rPr>
                <w:color w:val="333333"/>
                <w:sz w:val="20"/>
                <w:lang w:eastAsia="en-US"/>
              </w:rPr>
              <w:t xml:space="preserve">, </w:t>
            </w:r>
            <w:r>
              <w:rPr>
                <w:color w:val="333333"/>
                <w:sz w:val="20"/>
                <w:lang w:eastAsia="en-US"/>
              </w:rPr>
              <w:t>связанных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lastRenderedPageBreak/>
              <w:t>с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реализацией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федеральной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целевой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программы</w:t>
            </w:r>
            <w:r>
              <w:rPr>
                <w:color w:val="333333"/>
                <w:sz w:val="20"/>
                <w:lang w:eastAsia="en-US"/>
              </w:rPr>
              <w:t xml:space="preserve"> "</w:t>
            </w:r>
            <w:r>
              <w:rPr>
                <w:color w:val="333333"/>
                <w:sz w:val="20"/>
                <w:lang w:eastAsia="en-US"/>
              </w:rPr>
              <w:t>Увековечение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памяти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погибших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при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защите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Отечества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</w:t>
            </w:r>
            <w:r>
              <w:rPr>
                <w:color w:val="333333"/>
                <w:sz w:val="20"/>
                <w:lang w:eastAsia="en-US"/>
              </w:rPr>
              <w:t xml:space="preserve"> 2019 - 2024 </w:t>
            </w:r>
            <w:r>
              <w:rPr>
                <w:color w:val="333333"/>
                <w:sz w:val="20"/>
                <w:lang w:eastAsia="en-US"/>
              </w:rPr>
              <w:t>годы</w:t>
            </w:r>
            <w:r>
              <w:rPr>
                <w:color w:val="333333"/>
                <w:sz w:val="20"/>
                <w:lang w:eastAsia="en-US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79FC3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lastRenderedPageBreak/>
              <w:t>332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808,00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D8CA97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E0D907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-</w:t>
            </w:r>
          </w:p>
        </w:tc>
      </w:tr>
      <w:tr w:rsidR="00C24B8F" w14:paraId="0F09F08F" w14:textId="77777777">
        <w:trPr>
          <w:trHeight w:val="1290"/>
        </w:trPr>
        <w:tc>
          <w:tcPr>
            <w:tcW w:w="22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A4F9FD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2 02 49999 00 7054 150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174123" w14:textId="77777777" w:rsidR="00C24B8F" w:rsidRDefault="00C24B8F">
            <w:pPr>
              <w:shd w:val="clear" w:color="auto" w:fill="FFFFFF"/>
              <w:spacing w:before="240" w:after="240" w:line="254" w:lineRule="auto"/>
            </w:pPr>
            <w:r>
              <w:rPr>
                <w:color w:val="333333"/>
                <w:sz w:val="20"/>
                <w:lang w:eastAsia="en-US"/>
              </w:rPr>
              <w:t>Иные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межбюджетные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трансферты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на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оказание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разовой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финансовой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помощи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бюджетам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отдельных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муниципальных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образований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Кабардино</w:t>
            </w:r>
            <w:r>
              <w:rPr>
                <w:color w:val="333333"/>
                <w:sz w:val="20"/>
                <w:lang w:eastAsia="en-US"/>
              </w:rPr>
              <w:t>-</w:t>
            </w:r>
            <w:r>
              <w:rPr>
                <w:color w:val="333333"/>
                <w:sz w:val="20"/>
                <w:lang w:eastAsia="en-US"/>
              </w:rPr>
              <w:t>Балкарской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Республики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за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счет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средств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резервного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фонда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Правительства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Кабардино</w:t>
            </w:r>
            <w:r>
              <w:rPr>
                <w:color w:val="333333"/>
                <w:sz w:val="20"/>
                <w:lang w:eastAsia="en-US"/>
              </w:rPr>
              <w:t>-</w:t>
            </w:r>
            <w:r>
              <w:rPr>
                <w:color w:val="333333"/>
                <w:sz w:val="20"/>
                <w:lang w:eastAsia="en-US"/>
              </w:rPr>
              <w:t>Балкарской</w:t>
            </w:r>
            <w:r>
              <w:rPr>
                <w:color w:val="333333"/>
                <w:sz w:val="20"/>
                <w:lang w:eastAsia="en-US"/>
              </w:rPr>
              <w:t xml:space="preserve"> </w:t>
            </w:r>
            <w:r>
              <w:rPr>
                <w:color w:val="333333"/>
                <w:sz w:val="20"/>
                <w:lang w:eastAsia="en-US"/>
              </w:rPr>
              <w:t>Республики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AE0F1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212</w:t>
            </w:r>
            <w:r>
              <w:rPr>
                <w:color w:val="333333"/>
                <w:sz w:val="20"/>
                <w:lang w:eastAsia="en-US"/>
              </w:rPr>
              <w:t> </w:t>
            </w:r>
            <w:r>
              <w:rPr>
                <w:color w:val="333333"/>
                <w:sz w:val="20"/>
                <w:lang w:eastAsia="en-US"/>
              </w:rPr>
              <w:t>860,0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042F87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02DCE" w14:textId="77777777" w:rsidR="00C24B8F" w:rsidRDefault="00C24B8F">
            <w:pPr>
              <w:shd w:val="clear" w:color="auto" w:fill="FFFFFF"/>
              <w:spacing w:before="240" w:after="240" w:line="254" w:lineRule="auto"/>
              <w:jc w:val="center"/>
            </w:pPr>
            <w:r>
              <w:rPr>
                <w:color w:val="333333"/>
                <w:sz w:val="20"/>
                <w:lang w:eastAsia="en-US"/>
              </w:rPr>
              <w:t>-</w:t>
            </w:r>
          </w:p>
        </w:tc>
      </w:tr>
    </w:tbl>
    <w:p w14:paraId="0B5E64AF" w14:textId="77777777" w:rsidR="00C24B8F" w:rsidRDefault="00C24B8F">
      <w:pPr>
        <w:pStyle w:val="a7"/>
        <w:shd w:val="clear" w:color="auto" w:fill="FFFFFF"/>
        <w:spacing w:before="240" w:after="240"/>
        <w:ind w:left="0"/>
        <w:jc w:val="both"/>
      </w:pPr>
      <w:r>
        <w:t xml:space="preserve"> 1.</w:t>
      </w:r>
      <w:r w:rsidR="00BB4931">
        <w:t>8</w:t>
      </w:r>
      <w:r>
        <w:t>.</w:t>
      </w:r>
      <w:r w:rsidR="00BB4931">
        <w:t xml:space="preserve"> </w:t>
      </w:r>
      <w:r>
        <w:t>Приложение</w:t>
      </w:r>
      <w:r>
        <w:t xml:space="preserve"> </w:t>
      </w:r>
      <w:r>
        <w:t>№</w:t>
      </w:r>
      <w:r w:rsidR="0088251A">
        <w:t>5</w:t>
      </w:r>
      <w:r>
        <w:t xml:space="preserve"> </w:t>
      </w:r>
      <w:r>
        <w:t>изложить</w:t>
      </w:r>
      <w:r>
        <w:t xml:space="preserve"> </w:t>
      </w:r>
      <w:r>
        <w:t>в</w:t>
      </w:r>
      <w:r>
        <w:t xml:space="preserve"> </w:t>
      </w:r>
      <w:r>
        <w:t>следующей</w:t>
      </w:r>
      <w:r>
        <w:t xml:space="preserve"> </w:t>
      </w:r>
      <w:r>
        <w:t>редакции</w:t>
      </w:r>
      <w:r>
        <w:t>:</w:t>
      </w:r>
    </w:p>
    <w:p w14:paraId="3F495308" w14:textId="77777777" w:rsidR="00C24B8F" w:rsidRDefault="00C24B8F">
      <w:pPr>
        <w:jc w:val="both"/>
        <w:rPr>
          <w:sz w:val="20"/>
        </w:rPr>
      </w:pPr>
    </w:p>
    <w:p w14:paraId="7B03425A" w14:textId="77777777" w:rsidR="00C24B8F" w:rsidRDefault="00C24B8F">
      <w:pPr>
        <w:jc w:val="center"/>
      </w:pPr>
      <w:r>
        <w:rPr>
          <w:b/>
          <w:sz w:val="22"/>
        </w:rPr>
        <w:t>ВЕДОМСТВЕННАЯ</w:t>
      </w:r>
      <w:r>
        <w:rPr>
          <w:b/>
          <w:sz w:val="22"/>
        </w:rPr>
        <w:t xml:space="preserve"> </w:t>
      </w:r>
      <w:r>
        <w:rPr>
          <w:b/>
          <w:sz w:val="22"/>
        </w:rPr>
        <w:t>СТРУКТУРА</w:t>
      </w:r>
      <w:r>
        <w:rPr>
          <w:b/>
          <w:sz w:val="22"/>
        </w:rPr>
        <w:t xml:space="preserve"> </w:t>
      </w:r>
    </w:p>
    <w:p w14:paraId="47157ED7" w14:textId="77777777" w:rsidR="00C24B8F" w:rsidRDefault="00C24B8F">
      <w:pPr>
        <w:jc w:val="center"/>
      </w:pPr>
      <w:r>
        <w:rPr>
          <w:b/>
          <w:sz w:val="22"/>
        </w:rPr>
        <w:t>РАСХОДОВ</w:t>
      </w:r>
      <w:r>
        <w:rPr>
          <w:b/>
          <w:sz w:val="22"/>
        </w:rPr>
        <w:t xml:space="preserve"> </w:t>
      </w:r>
      <w:r>
        <w:rPr>
          <w:b/>
          <w:sz w:val="22"/>
        </w:rPr>
        <w:t>МЕСТНОГО</w:t>
      </w:r>
      <w:r>
        <w:rPr>
          <w:b/>
          <w:sz w:val="22"/>
        </w:rPr>
        <w:t xml:space="preserve"> </w:t>
      </w:r>
      <w:r>
        <w:rPr>
          <w:b/>
          <w:sz w:val="22"/>
        </w:rPr>
        <w:t>БЮДЖЕТА</w:t>
      </w:r>
      <w:r>
        <w:rPr>
          <w:b/>
          <w:sz w:val="22"/>
        </w:rPr>
        <w:t xml:space="preserve"> </w:t>
      </w:r>
      <w:r>
        <w:rPr>
          <w:b/>
          <w:sz w:val="22"/>
        </w:rPr>
        <w:t>СЕЛЬСКОГО</w:t>
      </w:r>
      <w:r>
        <w:rPr>
          <w:b/>
          <w:sz w:val="22"/>
        </w:rPr>
        <w:t xml:space="preserve"> </w:t>
      </w:r>
      <w:r>
        <w:rPr>
          <w:b/>
          <w:sz w:val="22"/>
        </w:rPr>
        <w:t>ПОСЕЛЕНИЯ</w:t>
      </w:r>
      <w:r>
        <w:rPr>
          <w:b/>
          <w:sz w:val="22"/>
        </w:rPr>
        <w:t xml:space="preserve"> </w:t>
      </w:r>
      <w:r>
        <w:rPr>
          <w:b/>
          <w:sz w:val="22"/>
        </w:rPr>
        <w:t>ЭЛЬБРУС</w:t>
      </w:r>
      <w:r>
        <w:rPr>
          <w:color w:val="000000"/>
          <w:sz w:val="27"/>
        </w:rPr>
        <w:t xml:space="preserve"> </w:t>
      </w:r>
    </w:p>
    <w:p w14:paraId="1EAFD998" w14:textId="77777777" w:rsidR="00C24B8F" w:rsidRDefault="00C24B8F">
      <w:pPr>
        <w:jc w:val="center"/>
      </w:pPr>
      <w:r>
        <w:rPr>
          <w:b/>
          <w:sz w:val="22"/>
        </w:rPr>
        <w:t>ЭЛЬБРУССКОГО</w:t>
      </w:r>
      <w:r>
        <w:rPr>
          <w:b/>
          <w:sz w:val="22"/>
        </w:rPr>
        <w:t xml:space="preserve"> </w:t>
      </w:r>
      <w:r>
        <w:rPr>
          <w:b/>
          <w:sz w:val="22"/>
        </w:rPr>
        <w:t>МУНИЦИПАЛЬНОГО</w:t>
      </w:r>
      <w:r>
        <w:rPr>
          <w:b/>
          <w:sz w:val="22"/>
        </w:rPr>
        <w:t xml:space="preserve"> </w:t>
      </w:r>
      <w:r>
        <w:rPr>
          <w:b/>
          <w:sz w:val="22"/>
        </w:rPr>
        <w:t>РАЙОНА</w:t>
      </w:r>
      <w:r>
        <w:rPr>
          <w:b/>
          <w:sz w:val="22"/>
        </w:rPr>
        <w:t xml:space="preserve"> </w:t>
      </w:r>
    </w:p>
    <w:p w14:paraId="5B3B6DBD" w14:textId="77777777" w:rsidR="00C24B8F" w:rsidRDefault="00C24B8F">
      <w:pPr>
        <w:jc w:val="center"/>
      </w:pPr>
      <w:r>
        <w:rPr>
          <w:b/>
          <w:sz w:val="22"/>
        </w:rPr>
        <w:t>КАБАРДИНО</w:t>
      </w:r>
      <w:r>
        <w:rPr>
          <w:b/>
          <w:sz w:val="22"/>
        </w:rPr>
        <w:t>-</w:t>
      </w:r>
      <w:r>
        <w:rPr>
          <w:b/>
          <w:sz w:val="22"/>
        </w:rPr>
        <w:t>БАЛКАРСКОЙ</w:t>
      </w:r>
      <w:r>
        <w:rPr>
          <w:b/>
          <w:sz w:val="22"/>
        </w:rPr>
        <w:t xml:space="preserve"> </w:t>
      </w:r>
      <w:r>
        <w:rPr>
          <w:b/>
          <w:sz w:val="22"/>
        </w:rPr>
        <w:t>РЕСПУБЛИКИ</w:t>
      </w:r>
      <w:r>
        <w:rPr>
          <w:b/>
          <w:sz w:val="22"/>
        </w:rPr>
        <w:t xml:space="preserve"> </w:t>
      </w:r>
    </w:p>
    <w:p w14:paraId="11EDDD7B" w14:textId="77777777" w:rsidR="00C24B8F" w:rsidRDefault="00C24B8F">
      <w:pPr>
        <w:jc w:val="center"/>
      </w:pPr>
      <w:r>
        <w:rPr>
          <w:b/>
          <w:sz w:val="22"/>
        </w:rPr>
        <w:t>НА</w:t>
      </w:r>
      <w:r>
        <w:rPr>
          <w:b/>
          <w:sz w:val="22"/>
        </w:rPr>
        <w:t xml:space="preserve"> </w:t>
      </w:r>
      <w:r w:rsidR="0088251A">
        <w:rPr>
          <w:b/>
          <w:sz w:val="22"/>
        </w:rPr>
        <w:t>ПЛАНОВЫЙ</w:t>
      </w:r>
      <w:r w:rsidR="0088251A">
        <w:rPr>
          <w:b/>
          <w:sz w:val="22"/>
        </w:rPr>
        <w:t xml:space="preserve"> </w:t>
      </w:r>
      <w:r w:rsidR="0088251A">
        <w:rPr>
          <w:b/>
          <w:sz w:val="22"/>
        </w:rPr>
        <w:t>ПЕРИОД</w:t>
      </w:r>
      <w:r w:rsidR="0088251A">
        <w:rPr>
          <w:b/>
          <w:sz w:val="22"/>
        </w:rPr>
        <w:t xml:space="preserve"> </w:t>
      </w:r>
      <w:r>
        <w:rPr>
          <w:b/>
          <w:sz w:val="22"/>
        </w:rPr>
        <w:t>202</w:t>
      </w:r>
      <w:r w:rsidR="00865205">
        <w:rPr>
          <w:b/>
          <w:sz w:val="22"/>
        </w:rPr>
        <w:t>2</w:t>
      </w:r>
      <w:r w:rsidR="0088251A">
        <w:rPr>
          <w:b/>
          <w:sz w:val="22"/>
        </w:rPr>
        <w:t xml:space="preserve"> 202</w:t>
      </w:r>
      <w:r w:rsidR="00865205">
        <w:rPr>
          <w:b/>
          <w:sz w:val="22"/>
        </w:rPr>
        <w:t>3</w:t>
      </w:r>
      <w:r w:rsidR="0088251A">
        <w:rPr>
          <w:b/>
          <w:sz w:val="22"/>
        </w:rPr>
        <w:t xml:space="preserve"> </w:t>
      </w:r>
      <w:r>
        <w:rPr>
          <w:b/>
          <w:sz w:val="22"/>
        </w:rPr>
        <w:t>ГОД</w:t>
      </w:r>
      <w:r w:rsidR="0088251A">
        <w:rPr>
          <w:b/>
          <w:sz w:val="22"/>
        </w:rPr>
        <w:t>ОВ</w:t>
      </w:r>
    </w:p>
    <w:p w14:paraId="6D5667C9" w14:textId="77777777" w:rsidR="00C24B8F" w:rsidRDefault="00C24B8F">
      <w:pPr>
        <w:jc w:val="center"/>
        <w:rPr>
          <w:sz w:val="20"/>
        </w:rPr>
      </w:pPr>
    </w:p>
    <w:p w14:paraId="26D87B63" w14:textId="77777777" w:rsidR="00C24B8F" w:rsidRPr="00182086" w:rsidRDefault="00182086" w:rsidP="00182086">
      <w:pPr>
        <w:jc w:val="right"/>
        <w:rPr>
          <w:rFonts w:hAnsi="Times New Roman"/>
          <w:sz w:val="20"/>
          <w:szCs w:val="20"/>
        </w:rPr>
      </w:pPr>
      <w:r w:rsidRPr="00182086">
        <w:rPr>
          <w:rFonts w:hAnsi="Times New Roman"/>
          <w:sz w:val="20"/>
          <w:szCs w:val="20"/>
        </w:rPr>
        <w:t>Руб.</w:t>
      </w:r>
      <w:r w:rsidR="00C24B8F" w:rsidRPr="00182086">
        <w:rPr>
          <w:rFonts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D94C9F" w:rsidRPr="00182086">
        <w:rPr>
          <w:rFonts w:hAnsi="Times New Roman"/>
          <w:sz w:val="20"/>
          <w:szCs w:val="20"/>
        </w:rPr>
        <w:t xml:space="preserve">                           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04"/>
        <w:gridCol w:w="625"/>
        <w:gridCol w:w="636"/>
        <w:gridCol w:w="695"/>
        <w:gridCol w:w="1276"/>
        <w:gridCol w:w="567"/>
        <w:gridCol w:w="1417"/>
        <w:gridCol w:w="1418"/>
      </w:tblGrid>
      <w:tr w:rsidR="004E3A7E" w:rsidRPr="004E3A7E" w14:paraId="4C9CDFAB" w14:textId="77777777" w:rsidTr="004E3A7E">
        <w:trPr>
          <w:trHeight w:val="255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2580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F9222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КБК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FD87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D36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2023 год</w:t>
            </w:r>
          </w:p>
        </w:tc>
      </w:tr>
      <w:tr w:rsidR="004E3A7E" w:rsidRPr="004E3A7E" w14:paraId="054EE2BB" w14:textId="77777777" w:rsidTr="004E3A7E">
        <w:trPr>
          <w:trHeight w:val="443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7C2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1C7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КВСР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BB3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Раздел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6A2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0C8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4CA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КВР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C447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39A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</w:rPr>
            </w:pPr>
          </w:p>
        </w:tc>
      </w:tr>
      <w:tr w:rsidR="004E3A7E" w:rsidRPr="004E3A7E" w14:paraId="50437E90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CE27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ВСЕГО: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8FAD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B335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D5D6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53F9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5516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0DC8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30 931 347,56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9B1B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kern w:val="0"/>
                <w:sz w:val="20"/>
                <w:szCs w:val="20"/>
              </w:rPr>
              <w:t>31 131 347,56</w:t>
            </w:r>
          </w:p>
        </w:tc>
      </w:tr>
      <w:tr w:rsidR="004E3A7E" w:rsidRPr="004E3A7E" w14:paraId="14C69757" w14:textId="77777777" w:rsidTr="004E3A7E">
        <w:trPr>
          <w:trHeight w:val="127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464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Муниципальное учреждение "Местная администрация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42E8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A640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C898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40AB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B8A8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D856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29 711 347,56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2A02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29 911 347,56</w:t>
            </w:r>
          </w:p>
        </w:tc>
      </w:tr>
      <w:tr w:rsidR="004E3A7E" w:rsidRPr="004E3A7E" w14:paraId="2C368747" w14:textId="77777777" w:rsidTr="004E3A7E">
        <w:trPr>
          <w:trHeight w:val="27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ADA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Муниципальное учреждение "Местная администрация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B0A0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D96E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1D66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B351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1717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C1EC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5AC0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772 010,00</w:t>
            </w:r>
          </w:p>
        </w:tc>
      </w:tr>
      <w:tr w:rsidR="004E3A7E" w:rsidRPr="004E3A7E" w14:paraId="578BACDA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81B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 xml:space="preserve"> Условно утвержденные расходы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E0C6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F602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7A41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FA30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D5F9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8F1D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33BD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772 010,00</w:t>
            </w:r>
          </w:p>
        </w:tc>
      </w:tr>
      <w:tr w:rsidR="004E3A7E" w:rsidRPr="004E3A7E" w14:paraId="09A09AC0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09C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kern w:val="0"/>
                <w:sz w:val="20"/>
                <w:szCs w:val="20"/>
              </w:rPr>
              <w:t xml:space="preserve"> Условно утвержденные расходы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BD8C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kern w:val="0"/>
                <w:sz w:val="20"/>
                <w:szCs w:val="20"/>
              </w:rPr>
              <w:t>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9672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6F0A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AF3F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kern w:val="0"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DEE2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kern w:val="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6E49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CC0E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kern w:val="0"/>
                <w:sz w:val="20"/>
                <w:szCs w:val="20"/>
              </w:rPr>
              <w:t>772 010,00</w:t>
            </w:r>
          </w:p>
        </w:tc>
      </w:tr>
      <w:tr w:rsidR="004E3A7E" w:rsidRPr="004E3A7E" w14:paraId="7BA8C020" w14:textId="77777777" w:rsidTr="004E3A7E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5E2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1C85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E618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0684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D961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45EA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F11A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29 711 347,56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4A19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29 139 337,56</w:t>
            </w:r>
          </w:p>
        </w:tc>
      </w:tr>
      <w:tr w:rsidR="004E3A7E" w:rsidRPr="004E3A7E" w14:paraId="52659D74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7F6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6EB3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B105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EFEF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87A3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4543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F6E1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13 626 319,37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027D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13 606 214,45</w:t>
            </w:r>
          </w:p>
        </w:tc>
      </w:tr>
      <w:tr w:rsidR="004E3A7E" w:rsidRPr="004E3A7E" w14:paraId="257F8B2C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3B0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2D40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E017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C018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3B88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B62D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AE03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8743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</w:tr>
      <w:tr w:rsidR="004E3A7E" w:rsidRPr="004E3A7E" w14:paraId="021ACFC6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D00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Глава муниципального образования и его администрация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DA98F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B3D6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08EE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7545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B636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1192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E792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</w:tr>
      <w:tr w:rsidR="004E3A7E" w:rsidRPr="004E3A7E" w14:paraId="1FA48537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830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D2BF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C93F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4965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9338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B397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80EF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26B2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</w:tr>
      <w:tr w:rsidR="004E3A7E" w:rsidRPr="004E3A7E" w14:paraId="400CA79C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599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58C3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0EBF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8BE8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2983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7296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C856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6753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</w:tr>
      <w:tr w:rsidR="004E3A7E" w:rsidRPr="004E3A7E" w14:paraId="510C4361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EE9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B749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5848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8F7B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32F4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A59F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A2D2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3E60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</w:tr>
      <w:tr w:rsidR="004E3A7E" w:rsidRPr="004E3A7E" w14:paraId="267EF9B0" w14:textId="77777777" w:rsidTr="004E3A7E">
        <w:trPr>
          <w:trHeight w:val="147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B9D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3C35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92CE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C8D6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8BEE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120C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433B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1 166 500,00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1964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1 166 500,00</w:t>
            </w:r>
          </w:p>
        </w:tc>
      </w:tr>
      <w:tr w:rsidR="004E3A7E" w:rsidRPr="004E3A7E" w14:paraId="7253D46A" w14:textId="77777777" w:rsidTr="004E3A7E">
        <w:trPr>
          <w:trHeight w:val="6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8AF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8D7C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AFA6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45C9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FEDC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1FA0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1DFB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0756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3 500,00</w:t>
            </w:r>
          </w:p>
        </w:tc>
      </w:tr>
      <w:tr w:rsidR="004E3A7E" w:rsidRPr="004E3A7E" w14:paraId="24FA5001" w14:textId="77777777" w:rsidTr="004E3A7E">
        <w:trPr>
          <w:trHeight w:val="126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DFF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4F18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1B57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C24C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C7C4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8854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E250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11 739 184,37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F396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11 719 079,45</w:t>
            </w:r>
          </w:p>
        </w:tc>
      </w:tr>
      <w:tr w:rsidR="004E3A7E" w:rsidRPr="004E3A7E" w14:paraId="7DEEE12B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0EB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Глава местной администрации и его заместители, Аппарат местной администрации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CEF2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F63E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7E88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1A1C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7EB0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FDA3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11 739 184,37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40B3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11 719 079,45</w:t>
            </w:r>
          </w:p>
        </w:tc>
      </w:tr>
      <w:tr w:rsidR="004E3A7E" w:rsidRPr="004E3A7E" w14:paraId="581B247B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248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Обеспечение функционирования Аппарата местной администрации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4583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82C4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6E5D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D8C8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5F6A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55BE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11 739 184,37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3C64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11 719 079,45</w:t>
            </w:r>
          </w:p>
        </w:tc>
      </w:tr>
      <w:tr w:rsidR="004E3A7E" w:rsidRPr="004E3A7E" w14:paraId="5D868B9D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87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6195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6C9F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FCF4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F542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CE81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168F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11 739 184,37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5A48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11 719 079,45</w:t>
            </w:r>
          </w:p>
        </w:tc>
      </w:tr>
      <w:tr w:rsidR="004E3A7E" w:rsidRPr="004E3A7E" w14:paraId="6651D76A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08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5895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2877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427F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EF87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FBC9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3876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11 739 184,37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E9FB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11 719 079,45</w:t>
            </w:r>
          </w:p>
        </w:tc>
      </w:tr>
      <w:tr w:rsidR="004E3A7E" w:rsidRPr="004E3A7E" w14:paraId="344AAD73" w14:textId="77777777" w:rsidTr="004E3A7E">
        <w:trPr>
          <w:trHeight w:val="147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F69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DED1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CD33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07CC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F281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2FAA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7179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9 386 655,00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0A87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9 386 655,00</w:t>
            </w:r>
          </w:p>
        </w:tc>
      </w:tr>
      <w:tr w:rsidR="004E3A7E" w:rsidRPr="004E3A7E" w14:paraId="3DA130FC" w14:textId="77777777" w:rsidTr="004E3A7E">
        <w:trPr>
          <w:trHeight w:val="6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E9A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D4B6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2285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2C32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6CEA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7820090019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2715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3424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1 692 529,37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209D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1 672 424,45</w:t>
            </w:r>
          </w:p>
        </w:tc>
      </w:tr>
      <w:tr w:rsidR="004E3A7E" w:rsidRPr="004E3A7E" w14:paraId="64818870" w14:textId="77777777" w:rsidTr="004E3A7E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1B3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F28B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9AC7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9ABE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51EA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7820090019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6B78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C7AD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20D3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660 000,00</w:t>
            </w:r>
          </w:p>
        </w:tc>
      </w:tr>
      <w:tr w:rsidR="004E3A7E" w:rsidRPr="004E3A7E" w14:paraId="5E9E680B" w14:textId="77777777" w:rsidTr="004E3A7E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16E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Резервные фонды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6F96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9BBD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799B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007C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7F78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098E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727C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4E3A7E" w:rsidRPr="004E3A7E" w14:paraId="6CE052DB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4AE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8891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0E77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D8B0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BD64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90F6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FDA0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7CE81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4E3A7E" w:rsidRPr="004E3A7E" w14:paraId="453A4CBC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849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721A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1BF9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F836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1032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3997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2FB9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B954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4E3A7E" w:rsidRPr="004E3A7E" w14:paraId="0CF3F628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ABE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"Оптимизация бюджетного процесса"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4999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4772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B78A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0203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3920200000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1BD3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5E1B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2174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4E3A7E" w:rsidRPr="004E3A7E" w14:paraId="548DFF2A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D9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636F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876A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CD05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1741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3920220540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08CE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B146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A5EA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4E3A7E" w:rsidRPr="004E3A7E" w14:paraId="2C466BA3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C79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F19A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8384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37AA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5D68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3920220540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3BBC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8A19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C93F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4E3A7E" w:rsidRPr="004E3A7E" w14:paraId="698CE821" w14:textId="77777777" w:rsidTr="004E3A7E">
        <w:trPr>
          <w:trHeight w:val="42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296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E12F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960F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9030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4DDB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B3AC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9E69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217 135,00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F041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217 135,00</w:t>
            </w:r>
          </w:p>
        </w:tc>
      </w:tr>
      <w:tr w:rsidR="004E3A7E" w:rsidRPr="004E3A7E" w14:paraId="50CE812E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2AE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Глава муниципального образования и его администрация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4E15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4D4D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7067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FD78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C16D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5AE0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2B7B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</w:tr>
      <w:tr w:rsidR="004E3A7E" w:rsidRPr="004E3A7E" w14:paraId="0CEDB2C4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A72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FCDD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8E4A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7FCC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96E0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E050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420F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1260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</w:tr>
      <w:tr w:rsidR="004E3A7E" w:rsidRPr="004E3A7E" w14:paraId="706B4A8B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CE3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6D29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AF1E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F2A7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C371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A923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7796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869A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</w:tr>
      <w:tr w:rsidR="004E3A7E" w:rsidRPr="004E3A7E" w14:paraId="61D24E9C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ACF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Взнос в Ассоциацию "Совет муниципальных образований КБР"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3139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3408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E54A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16E1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7710092794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86A6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6BE4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F2B0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</w:tr>
      <w:tr w:rsidR="004E3A7E" w:rsidRPr="004E3A7E" w14:paraId="2330C601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90C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642B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B624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6A6F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05C1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7710092794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AFDE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B95A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928D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</w:tr>
      <w:tr w:rsidR="004E3A7E" w:rsidRPr="004E3A7E" w14:paraId="0D734FAE" w14:textId="77777777" w:rsidTr="004E3A7E">
        <w:trPr>
          <w:trHeight w:val="42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DE8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Реализация функций иных органов местного самоуправления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E4D9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3848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1083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5DF0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A0BB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FAB0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1ADB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</w:tr>
      <w:tr w:rsidR="004E3A7E" w:rsidRPr="004E3A7E" w14:paraId="14C48F33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912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0DE2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67FD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32B8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8C9E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5AAA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0DAC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5F13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</w:tr>
      <w:tr w:rsidR="004E3A7E" w:rsidRPr="004E3A7E" w14:paraId="1C4B8EB5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496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BD9C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D7DF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5E65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346C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EA40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827D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D47E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</w:tr>
      <w:tr w:rsidR="004E3A7E" w:rsidRPr="004E3A7E" w14:paraId="50A3C2FE" w14:textId="77777777" w:rsidTr="004E3A7E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74E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839E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3422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D416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2326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57A0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7571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246 594,81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5644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254 446,95</w:t>
            </w:r>
          </w:p>
        </w:tc>
      </w:tr>
      <w:tr w:rsidR="004E3A7E" w:rsidRPr="004E3A7E" w14:paraId="4DE67C00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58A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1B1F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6476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CE92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8FDE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1F35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0473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246 594,81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7D15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254 446,95</w:t>
            </w:r>
          </w:p>
        </w:tc>
      </w:tr>
      <w:tr w:rsidR="004E3A7E" w:rsidRPr="004E3A7E" w14:paraId="135AA08E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E8D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Реализация функций иных органов местного самоуправления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4359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9494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E38E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A1AF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A154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0306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246 594,81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E65F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254 446,95</w:t>
            </w:r>
          </w:p>
        </w:tc>
      </w:tr>
      <w:tr w:rsidR="004E3A7E" w:rsidRPr="004E3A7E" w14:paraId="53B93F8F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52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AC96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DC35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B719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276C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40CA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6AB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246 594,81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9A91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254 446,95</w:t>
            </w:r>
          </w:p>
        </w:tc>
      </w:tr>
      <w:tr w:rsidR="004E3A7E" w:rsidRPr="004E3A7E" w14:paraId="6EC08B42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271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17F6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102D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6879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D4A8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11B9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C8E7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246 594,81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2CC9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254 446,95</w:t>
            </w:r>
          </w:p>
        </w:tc>
      </w:tr>
      <w:tr w:rsidR="004E3A7E" w:rsidRPr="004E3A7E" w14:paraId="67EDC354" w14:textId="77777777" w:rsidTr="004E3A7E">
        <w:trPr>
          <w:trHeight w:val="147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563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763E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092B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99C1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548B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356B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29A3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235 102,14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269B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235 102,14</w:t>
            </w:r>
          </w:p>
        </w:tc>
      </w:tr>
      <w:tr w:rsidR="004E3A7E" w:rsidRPr="004E3A7E" w14:paraId="4E52A9D8" w14:textId="77777777" w:rsidTr="004E3A7E">
        <w:trPr>
          <w:trHeight w:val="6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5C6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4FB6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CFD9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9C15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B93A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D48F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4DB8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11 492,67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6EC4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19 344,81</w:t>
            </w:r>
          </w:p>
        </w:tc>
      </w:tr>
      <w:tr w:rsidR="004E3A7E" w:rsidRPr="004E3A7E" w14:paraId="4FCDE477" w14:textId="77777777" w:rsidTr="004E3A7E">
        <w:trPr>
          <w:trHeight w:val="6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A5B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3A2E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CB6A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81CD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7BE8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4E0A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BA64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61D4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06F94EAA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819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19DC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F7A3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F96E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CBB0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F4A8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B71E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DF97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377573D9" w14:textId="77777777" w:rsidTr="004E3A7E">
        <w:trPr>
          <w:trHeight w:val="12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74D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E7F4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677F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584D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60FD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A558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F7B7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FC42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28A8D39B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179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7A17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A597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E771D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71AC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A02D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6B590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25AF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231F1ECB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B04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9A53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491A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405D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FD01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F89F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C2FE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7929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6A8FE86C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223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 xml:space="preserve">Расходы на обеспечение функций государственных органов, в том </w:t>
            </w: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числе территориальных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6B25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4479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C189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9434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1010390019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711D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492D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30AB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67E16B77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698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02D6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B142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0CB1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B668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1010390019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82B1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A157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5E5E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53038E84" w14:textId="77777777" w:rsidTr="004E3A7E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95F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8ECA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AD18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4F73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DDF2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624D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0583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4 405 580,00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54FC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4 108 760,00</w:t>
            </w:r>
          </w:p>
        </w:tc>
      </w:tr>
      <w:tr w:rsidR="004E3A7E" w:rsidRPr="004E3A7E" w14:paraId="4828E916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416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C27D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22C4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9048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F37A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723F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B7ED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DDC4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4E3A7E" w:rsidRPr="004E3A7E" w14:paraId="017DBD74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C18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7AF1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4C4A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9C09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F47D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3BFC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1D3E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AC96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4E3A7E" w:rsidRPr="004E3A7E" w14:paraId="4BADFE52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CBB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98E7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A4B4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6047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5E27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E6AB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FD24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1EC2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4E3A7E" w:rsidRPr="004E3A7E" w14:paraId="0EB9A7A7" w14:textId="77777777" w:rsidTr="004E3A7E">
        <w:trPr>
          <w:trHeight w:val="105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5B5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60FD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B583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51CE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20C8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8603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F82B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62F1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4E3A7E" w:rsidRPr="004E3A7E" w14:paraId="0615DC1A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75C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0316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41BA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5AA5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488D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2420192058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A1C99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E7B0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24EC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4E3A7E" w:rsidRPr="004E3A7E" w14:paraId="23A35528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8BD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978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2341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606F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50D3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2420192058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7C8C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E21B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FE51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4E3A7E" w:rsidRPr="004E3A7E" w14:paraId="3B225BBE" w14:textId="77777777" w:rsidTr="004E3A7E">
        <w:trPr>
          <w:trHeight w:val="42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97C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A7D1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EEC7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1B79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DF8F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43FD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30D5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315A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4 000 000,00</w:t>
            </w:r>
          </w:p>
        </w:tc>
      </w:tr>
      <w:tr w:rsidR="004E3A7E" w:rsidRPr="004E3A7E" w14:paraId="047E9B71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6B1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6BD0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F6CF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355D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1998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B001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F79E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45CF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4 000 000,00</w:t>
            </w:r>
          </w:p>
        </w:tc>
      </w:tr>
      <w:tr w:rsidR="004E3A7E" w:rsidRPr="004E3A7E" w14:paraId="03CEAC8C" w14:textId="77777777" w:rsidTr="004E3A7E">
        <w:trPr>
          <w:trHeight w:val="439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E44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"Градостроительная деятельность"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AD09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1A43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5F75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EE69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15Г0000000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1708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78A1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98F6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4E3A7E" w:rsidRPr="004E3A7E" w14:paraId="67A5F923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39B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83C6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213F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578D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9EF8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15Г0090000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7E27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6EA4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7A9B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4E3A7E" w:rsidRPr="004E3A7E" w14:paraId="3CB8DAA7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ADF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6FA4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BA20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3972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B487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15Г0090059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853E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787D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2B1B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4E3A7E" w:rsidRPr="004E3A7E" w14:paraId="591D584E" w14:textId="77777777" w:rsidTr="004E3A7E">
        <w:trPr>
          <w:trHeight w:val="147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075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B8A2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06D3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B79E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15ED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15Г0090059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09E4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59FE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52A8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4E3A7E" w:rsidRPr="004E3A7E" w14:paraId="0ACFCCCD" w14:textId="77777777" w:rsidTr="004E3A7E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8B5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"Туризм"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A7A3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071D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D273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6539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15Е0000000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226F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EB54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CC72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4E3A7E" w:rsidRPr="004E3A7E" w14:paraId="6D1A347C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947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"Создание благоприятных условий для развития туризма"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C515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9C56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70D3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28FB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15Е0100000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FEA5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E18C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91F7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4E3A7E" w:rsidRPr="004E3A7E" w14:paraId="3FDED614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1B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DC69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8FE5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1A41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0324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15Е0190059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5FC0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171E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B85F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4E3A7E" w:rsidRPr="004E3A7E" w14:paraId="71CB031C" w14:textId="77777777" w:rsidTr="00D100D9">
        <w:trPr>
          <w:trHeight w:val="274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A17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966A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334F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4831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6A1D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15Е0190059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A7DD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A22F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CBF7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4E3A7E" w:rsidRPr="004E3A7E" w14:paraId="07BA8F9A" w14:textId="77777777" w:rsidTr="004E3A7E">
        <w:trPr>
          <w:trHeight w:val="42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4E2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AB15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2622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B217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0BDA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7C80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21FD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1 332 853,38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B7C4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1 369 916,16</w:t>
            </w:r>
          </w:p>
        </w:tc>
      </w:tr>
      <w:tr w:rsidR="004E3A7E" w:rsidRPr="004E3A7E" w14:paraId="17C25A56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AD1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Жилищное хозяйство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3E9E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2072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87B9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B353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455A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6614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F8FF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4E3A7E" w:rsidRPr="004E3A7E" w14:paraId="695D5B90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4ED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E41E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3686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817D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6B12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7D5A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D2EE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C503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4E3A7E" w:rsidRPr="004E3A7E" w14:paraId="1017C1D5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958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A48D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809F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2F74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4978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6469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E4D2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25E4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4E3A7E" w:rsidRPr="004E3A7E" w14:paraId="002D9A47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BB8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"Расходы, связанные с содержанием муниципального жилищного фонда"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F12B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F136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87DC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F3FC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F478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7FEC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4FD7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4E3A7E" w:rsidRPr="004E3A7E" w14:paraId="31CA59F5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3E8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0ABB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906B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375E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E9CB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0520180050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01AF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7257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4EE6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4E3A7E" w:rsidRPr="004E3A7E" w14:paraId="5A330525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C77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7358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CF5C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C96B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E239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0520180050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884D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DFBC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11E4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4E3A7E" w:rsidRPr="004E3A7E" w14:paraId="2E25F749" w14:textId="77777777" w:rsidTr="004E3A7E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29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2C8F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3AE1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9F7A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E98F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EE04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F8FA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72E3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6050E511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818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252B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B15B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BC78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3592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F348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F34A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4A09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6DBE6D31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A9D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FC5A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EE59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9F19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55E9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A4D3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16E6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5587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4D571470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ECF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"Чистая вода"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2630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DA5D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0CA1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637D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0527500000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8F84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9154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2370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7E1A857F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EC4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0F0C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1117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753D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89B5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0527599998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BA3C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7075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0C2B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43176FCF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60F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5632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9FDE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E50D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15FA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0527599998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EEE3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6AE4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9510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57D2488B" w14:textId="77777777" w:rsidTr="004E3A7E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3D5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Благоустройство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387C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CAE4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7344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DA17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8676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419C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1 182 853,38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E0A6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1 219 916,16</w:t>
            </w:r>
          </w:p>
        </w:tc>
      </w:tr>
      <w:tr w:rsidR="004E3A7E" w:rsidRPr="004E3A7E" w14:paraId="5694CFCA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D3A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4F79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A705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453F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69BA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D21F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DD11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1 182 853,38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AFB3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1 219 916,16</w:t>
            </w:r>
          </w:p>
        </w:tc>
      </w:tr>
      <w:tr w:rsidR="004E3A7E" w:rsidRPr="004E3A7E" w14:paraId="7697AE43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4B8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"Благоустройство территории муниципального образования"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351E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9605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27CA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57E6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EAD1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3921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1 182 853,38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764E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1 219 916,16</w:t>
            </w:r>
          </w:p>
        </w:tc>
      </w:tr>
      <w:tr w:rsidR="004E3A7E" w:rsidRPr="004E3A7E" w14:paraId="4D331E05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3C3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Реализация мероприятий общепрограммного характера по подпрограмме.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3394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9674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D079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9B14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2E72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BA94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1 182 853,38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8D86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1 219 916,16</w:t>
            </w:r>
          </w:p>
        </w:tc>
      </w:tr>
      <w:tr w:rsidR="004E3A7E" w:rsidRPr="004E3A7E" w14:paraId="5CEAB676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728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Освещение террит</w:t>
            </w:r>
            <w:r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</w:t>
            </w: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рий, не относящихся к полосам отвода (придорожным полосам) автомобильных дорог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E185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86CE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7266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8E54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0C6E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BA4A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748A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450 000,00</w:t>
            </w:r>
          </w:p>
        </w:tc>
      </w:tr>
      <w:tr w:rsidR="004E3A7E" w:rsidRPr="004E3A7E" w14:paraId="69DD0F93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A28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546A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4E81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959C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61EC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893C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B574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FE19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450 000,00</w:t>
            </w:r>
          </w:p>
        </w:tc>
      </w:tr>
      <w:tr w:rsidR="004E3A7E" w:rsidRPr="004E3A7E" w14:paraId="79F909A8" w14:textId="77777777" w:rsidTr="004E3A7E">
        <w:trPr>
          <w:trHeight w:val="6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786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по организации и содержанию мест захоронения (кладбищ)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801B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740B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BA2C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F5E8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0599980041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AB63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D2CF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35A3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2CAD3EB0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60C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177C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BE93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E2B7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610D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0599980041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163D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1326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7BC3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4E3A7E" w:rsidRPr="004E3A7E" w14:paraId="6A05DAE3" w14:textId="77777777" w:rsidTr="004E3A7E">
        <w:trPr>
          <w:trHeight w:val="84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A73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D316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C5EF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4AFF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0002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1EAE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E400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632 853,38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AC2F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669 916,16</w:t>
            </w:r>
          </w:p>
        </w:tc>
      </w:tr>
      <w:tr w:rsidR="004E3A7E" w:rsidRPr="004E3A7E" w14:paraId="105F7B81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24E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3CE7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3B01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884C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9C4B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D84B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841B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632 853,38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D9A9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669 916,16</w:t>
            </w:r>
          </w:p>
        </w:tc>
      </w:tr>
      <w:tr w:rsidR="004E3A7E" w:rsidRPr="004E3A7E" w14:paraId="688F5877" w14:textId="77777777" w:rsidTr="004E3A7E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BAA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1E79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E66A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58DA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8304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13A9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14CB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8966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4E3A7E" w:rsidRPr="004E3A7E" w14:paraId="2B6CC153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C60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Культура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659C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FD8D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EF2B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165C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AC90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EF8C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B691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4E3A7E" w:rsidRPr="004E3A7E" w14:paraId="6F1166C8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58A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3E8A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0EF3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4D7D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8E69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2EB0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F198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3FDE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4E3A7E" w:rsidRPr="004E3A7E" w14:paraId="0434CACC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EB5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"Искусство"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2070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58DB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B43A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E6BA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3C7C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49B7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C696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4E3A7E" w:rsidRPr="004E3A7E" w14:paraId="21C6F5D0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AC1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"Сохранение и развитие исполнительских искусств"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A6F6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0B13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C3D7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DC81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191A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DFDE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243F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4E3A7E" w:rsidRPr="004E3A7E" w14:paraId="4C2F9E0C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E92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E618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04D6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5A48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5DFE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1120190059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A98D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69C1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E0CD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4E3A7E" w:rsidRPr="004E3A7E" w14:paraId="0E570D2A" w14:textId="77777777" w:rsidTr="004E3A7E">
        <w:trPr>
          <w:trHeight w:val="147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1B8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117A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6938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58A5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7FFB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1120190059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A1BF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FE91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2 715 320,00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EC63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2 415 320,00</w:t>
            </w:r>
          </w:p>
        </w:tc>
      </w:tr>
      <w:tr w:rsidR="004E3A7E" w:rsidRPr="004E3A7E" w14:paraId="4AE961C1" w14:textId="77777777" w:rsidTr="004E3A7E">
        <w:trPr>
          <w:trHeight w:val="6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CE4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6B20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91C9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9FF4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43AE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1120190059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4A94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FD2B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284 680,00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3142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284 680,00</w:t>
            </w:r>
          </w:p>
        </w:tc>
      </w:tr>
      <w:tr w:rsidR="004E3A7E" w:rsidRPr="004E3A7E" w14:paraId="0140F774" w14:textId="77777777" w:rsidTr="004E3A7E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026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1FD3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C1D4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C98D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F6A3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A5CC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5285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A3FD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4E3A7E" w:rsidRPr="004E3A7E" w14:paraId="49D3FF52" w14:textId="77777777" w:rsidTr="004E3A7E">
        <w:trPr>
          <w:trHeight w:val="255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BB6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Массовый  спорт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F9F2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A150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51B3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236F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31DA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533D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1DE8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4E3A7E" w:rsidRPr="004E3A7E" w14:paraId="2EE9DA27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D1D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E0CC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C69E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6E33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8505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FB1E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9256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D315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4E3A7E" w:rsidRPr="004E3A7E" w14:paraId="204FCCAB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C8F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4411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1B9E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6267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D8E2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229A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3F4B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EA65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4E3A7E" w:rsidRPr="004E3A7E" w14:paraId="74F78960" w14:textId="77777777" w:rsidTr="004E3A7E">
        <w:trPr>
          <w:trHeight w:val="12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822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DF22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0B5E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EA3E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19D1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5727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4647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010F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4E3A7E" w:rsidRPr="004E3A7E" w14:paraId="10861229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2A2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4D56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B3D6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ED38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6F18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1310390059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DE84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4798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62CE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4E3A7E" w:rsidRPr="004E3A7E" w14:paraId="5A9C94FB" w14:textId="77777777" w:rsidTr="004E3A7E">
        <w:trPr>
          <w:trHeight w:val="8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59C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72E1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ED35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E6B9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1BE5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1310390059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0FF6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3EC5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F779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4E3A7E" w:rsidRPr="004E3A7E" w14:paraId="00C5F564" w14:textId="77777777" w:rsidTr="004E3A7E">
        <w:trPr>
          <w:trHeight w:val="1407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3DF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Муниципальное учреждение "Совет местного самоуправления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141C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6745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94AA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0B7F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F32E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0F1D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B36E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4E3A7E" w:rsidRPr="004E3A7E" w14:paraId="2B15EEA9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BD0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72B6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9EC4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97CE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8F34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A747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3BCF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6577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4E3A7E" w:rsidRPr="004E3A7E" w14:paraId="523933E9" w14:textId="77777777" w:rsidTr="004E3A7E">
        <w:trPr>
          <w:trHeight w:val="1003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83F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15C6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2869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1A73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8E5D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5279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BB8B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97F6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4E3A7E" w:rsidRPr="004E3A7E" w14:paraId="1C317B8D" w14:textId="77777777" w:rsidTr="004E3A7E">
        <w:trPr>
          <w:trHeight w:val="4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52E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E38E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A507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E78F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3865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616B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34E0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4C4D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4E3A7E" w:rsidRPr="004E3A7E" w14:paraId="0AD81AD6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904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525F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E990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2483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A0EB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2A7E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FBEF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D6A6A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4E3A7E" w:rsidRPr="004E3A7E" w14:paraId="41F4DC28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2B4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C259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A7B3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63F7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D27D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D8598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AFE0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0E66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4E3A7E" w:rsidRPr="004E3A7E" w14:paraId="63A87CAA" w14:textId="77777777" w:rsidTr="004E3A7E">
        <w:trPr>
          <w:trHeight w:val="63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CE5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E90F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CE1E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3F49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A7D2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FFB3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6243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8D9C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4E3A7E" w:rsidRPr="004E3A7E" w14:paraId="595FBE03" w14:textId="77777777" w:rsidTr="004E3A7E">
        <w:trPr>
          <w:trHeight w:val="147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74E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79D8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309F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19B2D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AD66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00B14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5DA3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1 144 217,00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0D1DB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1 144 217,00</w:t>
            </w:r>
          </w:p>
        </w:tc>
      </w:tr>
      <w:tr w:rsidR="004E3A7E" w:rsidRPr="004E3A7E" w14:paraId="0C8A2AF0" w14:textId="77777777" w:rsidTr="004E3A7E">
        <w:trPr>
          <w:trHeight w:val="630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51E1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707F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8954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36769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2FDD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9690090019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0DAA7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0FF5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65 783,00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FF80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65 783,00</w:t>
            </w:r>
          </w:p>
        </w:tc>
      </w:tr>
      <w:tr w:rsidR="004E3A7E" w:rsidRPr="004E3A7E" w14:paraId="15CCB4EC" w14:textId="77777777" w:rsidTr="004E3A7E">
        <w:trPr>
          <w:trHeight w:val="25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F43C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F5A5E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AA74F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14F66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FE3C2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9690090019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14BF0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B1473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C4695" w14:textId="77777777" w:rsidR="004E3A7E" w:rsidRPr="004E3A7E" w:rsidRDefault="004E3A7E" w:rsidP="004E3A7E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4E3A7E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10 000,00</w:t>
            </w:r>
          </w:p>
        </w:tc>
      </w:tr>
    </w:tbl>
    <w:p w14:paraId="69457FB3" w14:textId="77777777" w:rsidR="00A15B2D" w:rsidRPr="004E3A7E" w:rsidRDefault="00A15B2D">
      <w:pPr>
        <w:jc w:val="both"/>
        <w:rPr>
          <w:rFonts w:hAnsi="Times New Roman"/>
          <w:sz w:val="20"/>
          <w:szCs w:val="20"/>
        </w:rPr>
      </w:pPr>
    </w:p>
    <w:p w14:paraId="2A40D82F" w14:textId="77777777" w:rsidR="00182086" w:rsidRPr="004E3A7E" w:rsidRDefault="00182086">
      <w:pPr>
        <w:jc w:val="both"/>
        <w:rPr>
          <w:rFonts w:hAnsi="Times New Roman"/>
          <w:sz w:val="20"/>
          <w:szCs w:val="20"/>
        </w:rPr>
      </w:pPr>
    </w:p>
    <w:p w14:paraId="14B25AF8" w14:textId="77777777" w:rsidR="00182086" w:rsidRDefault="00182086">
      <w:pPr>
        <w:jc w:val="both"/>
        <w:rPr>
          <w:sz w:val="20"/>
        </w:rPr>
      </w:pPr>
    </w:p>
    <w:p w14:paraId="1958920B" w14:textId="77777777" w:rsidR="00C24B8F" w:rsidRDefault="00C24B8F">
      <w:pPr>
        <w:ind w:left="180"/>
        <w:jc w:val="both"/>
      </w:pPr>
      <w:r>
        <w:t>1.</w:t>
      </w:r>
      <w:r w:rsidR="00BB4931">
        <w:t>9</w:t>
      </w:r>
      <w:r>
        <w:t xml:space="preserve">. </w:t>
      </w:r>
      <w:r>
        <w:t>Приложение</w:t>
      </w:r>
      <w:r>
        <w:t xml:space="preserve"> </w:t>
      </w:r>
      <w:r>
        <w:t>№</w:t>
      </w:r>
      <w:r w:rsidR="00550B8C">
        <w:t>7</w:t>
      </w:r>
      <w:r>
        <w:t xml:space="preserve"> </w:t>
      </w:r>
      <w:r>
        <w:t>изложить</w:t>
      </w:r>
      <w:r>
        <w:t xml:space="preserve"> </w:t>
      </w:r>
      <w:r>
        <w:t>в</w:t>
      </w:r>
      <w:r>
        <w:t xml:space="preserve"> </w:t>
      </w:r>
      <w:r>
        <w:t>следующей</w:t>
      </w:r>
      <w:r>
        <w:t xml:space="preserve"> </w:t>
      </w:r>
      <w:r>
        <w:t>редакции</w:t>
      </w:r>
      <w:r>
        <w:t>:</w:t>
      </w:r>
    </w:p>
    <w:p w14:paraId="75E78171" w14:textId="77777777" w:rsidR="00C24B8F" w:rsidRDefault="00C24B8F">
      <w:pPr>
        <w:jc w:val="both"/>
        <w:rPr>
          <w:sz w:val="20"/>
        </w:rPr>
      </w:pPr>
    </w:p>
    <w:p w14:paraId="4D5DB6E6" w14:textId="77777777" w:rsidR="00C24B8F" w:rsidRDefault="00C24B8F">
      <w:pPr>
        <w:rPr>
          <w:sz w:val="20"/>
        </w:rPr>
      </w:pPr>
    </w:p>
    <w:p w14:paraId="1F3E704C" w14:textId="77777777" w:rsidR="00C24B8F" w:rsidRDefault="00C24B8F">
      <w:pPr>
        <w:widowControl w:val="0"/>
        <w:ind w:left="-142" w:right="-284"/>
        <w:jc w:val="center"/>
      </w:pPr>
      <w:r>
        <w:rPr>
          <w:b/>
          <w:sz w:val="22"/>
        </w:rPr>
        <w:t>РАСПРЕДЕЛЕНИЕ</w:t>
      </w:r>
      <w:r>
        <w:rPr>
          <w:b/>
          <w:sz w:val="22"/>
        </w:rPr>
        <w:t xml:space="preserve"> </w:t>
      </w:r>
    </w:p>
    <w:p w14:paraId="3966C5D0" w14:textId="77777777" w:rsidR="00C24B8F" w:rsidRDefault="00C24B8F">
      <w:pPr>
        <w:widowControl w:val="0"/>
        <w:ind w:left="-142" w:right="-284"/>
        <w:jc w:val="center"/>
      </w:pPr>
      <w:r>
        <w:rPr>
          <w:b/>
          <w:sz w:val="22"/>
        </w:rPr>
        <w:t>БЮДЖЕТНЫХ</w:t>
      </w:r>
      <w:r>
        <w:rPr>
          <w:b/>
          <w:sz w:val="22"/>
        </w:rPr>
        <w:t xml:space="preserve"> </w:t>
      </w:r>
      <w:r>
        <w:rPr>
          <w:b/>
          <w:sz w:val="22"/>
        </w:rPr>
        <w:t>АССИГНОВАНИЙ</w:t>
      </w:r>
      <w:r>
        <w:rPr>
          <w:b/>
          <w:sz w:val="22"/>
        </w:rPr>
        <w:t xml:space="preserve"> </w:t>
      </w:r>
      <w:r>
        <w:rPr>
          <w:b/>
          <w:sz w:val="22"/>
        </w:rPr>
        <w:t>ПО</w:t>
      </w:r>
      <w:r>
        <w:rPr>
          <w:b/>
          <w:sz w:val="22"/>
        </w:rPr>
        <w:t xml:space="preserve"> </w:t>
      </w:r>
      <w:r>
        <w:rPr>
          <w:b/>
          <w:sz w:val="22"/>
        </w:rPr>
        <w:t>РАЗДЕЛАМ</w:t>
      </w:r>
      <w:r>
        <w:rPr>
          <w:b/>
          <w:sz w:val="22"/>
        </w:rPr>
        <w:t xml:space="preserve">, </w:t>
      </w:r>
      <w:r>
        <w:rPr>
          <w:b/>
          <w:sz w:val="22"/>
        </w:rPr>
        <w:t>ПОДРАЗДЕЛАМ</w:t>
      </w:r>
      <w:r>
        <w:rPr>
          <w:b/>
          <w:sz w:val="22"/>
        </w:rPr>
        <w:t xml:space="preserve">, </w:t>
      </w:r>
      <w:r>
        <w:rPr>
          <w:b/>
          <w:sz w:val="22"/>
        </w:rPr>
        <w:t>ЦЕЛЕВЫМ</w:t>
      </w:r>
      <w:r>
        <w:rPr>
          <w:b/>
          <w:sz w:val="22"/>
        </w:rPr>
        <w:t xml:space="preserve"> </w:t>
      </w:r>
      <w:r>
        <w:rPr>
          <w:b/>
          <w:sz w:val="22"/>
        </w:rPr>
        <w:t>СТАТЬЯМ</w:t>
      </w:r>
      <w:r>
        <w:rPr>
          <w:b/>
          <w:sz w:val="22"/>
        </w:rPr>
        <w:t xml:space="preserve">, </w:t>
      </w:r>
    </w:p>
    <w:p w14:paraId="36BF8ADD" w14:textId="77777777" w:rsidR="00C24B8F" w:rsidRDefault="00C24B8F">
      <w:pPr>
        <w:widowControl w:val="0"/>
        <w:ind w:left="-142" w:right="-284"/>
        <w:jc w:val="center"/>
      </w:pPr>
      <w:r>
        <w:rPr>
          <w:b/>
          <w:sz w:val="22"/>
        </w:rPr>
        <w:t>ГРУППАМ</w:t>
      </w:r>
      <w:r>
        <w:rPr>
          <w:b/>
          <w:sz w:val="22"/>
        </w:rPr>
        <w:t xml:space="preserve"> </w:t>
      </w:r>
      <w:r>
        <w:rPr>
          <w:b/>
          <w:sz w:val="22"/>
        </w:rPr>
        <w:t>ВИДОВ</w:t>
      </w:r>
      <w:r>
        <w:rPr>
          <w:b/>
          <w:sz w:val="22"/>
        </w:rPr>
        <w:t xml:space="preserve"> </w:t>
      </w:r>
      <w:r>
        <w:rPr>
          <w:b/>
          <w:sz w:val="22"/>
        </w:rPr>
        <w:t>РАСХОДОВ</w:t>
      </w:r>
      <w:r>
        <w:rPr>
          <w:b/>
          <w:sz w:val="22"/>
        </w:rPr>
        <w:t xml:space="preserve"> </w:t>
      </w:r>
      <w:r>
        <w:rPr>
          <w:b/>
          <w:sz w:val="22"/>
        </w:rPr>
        <w:t>КЛАССИФИКАЦИИ</w:t>
      </w:r>
      <w:r>
        <w:rPr>
          <w:b/>
          <w:sz w:val="22"/>
        </w:rPr>
        <w:t xml:space="preserve"> </w:t>
      </w:r>
      <w:r>
        <w:rPr>
          <w:b/>
          <w:sz w:val="22"/>
        </w:rPr>
        <w:t>РАСХОДОВ</w:t>
      </w:r>
      <w:r>
        <w:rPr>
          <w:b/>
          <w:sz w:val="22"/>
        </w:rPr>
        <w:t xml:space="preserve"> </w:t>
      </w:r>
    </w:p>
    <w:p w14:paraId="6D3F1301" w14:textId="77777777" w:rsidR="00C24B8F" w:rsidRDefault="00C24B8F">
      <w:pPr>
        <w:widowControl w:val="0"/>
        <w:ind w:left="-142" w:right="-284"/>
        <w:jc w:val="center"/>
      </w:pPr>
      <w:r>
        <w:rPr>
          <w:b/>
          <w:sz w:val="22"/>
        </w:rPr>
        <w:t>МЕСТНОГО</w:t>
      </w:r>
      <w:r>
        <w:rPr>
          <w:b/>
          <w:sz w:val="22"/>
        </w:rPr>
        <w:t xml:space="preserve"> </w:t>
      </w:r>
      <w:r>
        <w:rPr>
          <w:b/>
          <w:sz w:val="22"/>
        </w:rPr>
        <w:t>БЮДЖЕТА</w:t>
      </w:r>
      <w:r>
        <w:rPr>
          <w:b/>
          <w:sz w:val="22"/>
        </w:rPr>
        <w:t xml:space="preserve"> </w:t>
      </w:r>
      <w:r>
        <w:rPr>
          <w:b/>
          <w:sz w:val="22"/>
        </w:rPr>
        <w:t>СЕЛЬСКОГО</w:t>
      </w:r>
      <w:r>
        <w:rPr>
          <w:b/>
          <w:sz w:val="22"/>
        </w:rPr>
        <w:t xml:space="preserve"> </w:t>
      </w:r>
      <w:r>
        <w:rPr>
          <w:b/>
          <w:sz w:val="22"/>
        </w:rPr>
        <w:t>ПОСЕЛЕНИЯ</w:t>
      </w:r>
      <w:r>
        <w:rPr>
          <w:b/>
          <w:sz w:val="22"/>
        </w:rPr>
        <w:t xml:space="preserve"> </w:t>
      </w:r>
      <w:r>
        <w:rPr>
          <w:b/>
          <w:sz w:val="22"/>
        </w:rPr>
        <w:t>ЭЛЬБРУС</w:t>
      </w:r>
    </w:p>
    <w:p w14:paraId="27C8FB96" w14:textId="77777777" w:rsidR="00C24B8F" w:rsidRDefault="00C24B8F">
      <w:pPr>
        <w:widowControl w:val="0"/>
        <w:ind w:left="-142" w:right="-284"/>
        <w:jc w:val="center"/>
      </w:pPr>
      <w:r>
        <w:rPr>
          <w:b/>
          <w:sz w:val="22"/>
        </w:rPr>
        <w:t xml:space="preserve"> </w:t>
      </w:r>
      <w:r>
        <w:rPr>
          <w:b/>
          <w:sz w:val="22"/>
        </w:rPr>
        <w:t>НА</w:t>
      </w:r>
      <w:r w:rsidR="00550B8C">
        <w:rPr>
          <w:b/>
          <w:sz w:val="22"/>
        </w:rPr>
        <w:t xml:space="preserve"> </w:t>
      </w:r>
      <w:r w:rsidR="00550B8C">
        <w:rPr>
          <w:b/>
          <w:sz w:val="22"/>
        </w:rPr>
        <w:t>ПЛАНОВЫЙ</w:t>
      </w:r>
      <w:r w:rsidR="00550B8C">
        <w:rPr>
          <w:b/>
          <w:sz w:val="22"/>
        </w:rPr>
        <w:t xml:space="preserve"> </w:t>
      </w:r>
      <w:r w:rsidR="00550B8C">
        <w:rPr>
          <w:b/>
          <w:sz w:val="22"/>
        </w:rPr>
        <w:t>ПЕРИОД</w:t>
      </w:r>
      <w:r w:rsidR="00550B8C">
        <w:rPr>
          <w:b/>
          <w:sz w:val="22"/>
        </w:rPr>
        <w:t xml:space="preserve"> </w:t>
      </w:r>
      <w:r>
        <w:rPr>
          <w:b/>
          <w:sz w:val="22"/>
        </w:rPr>
        <w:t>202</w:t>
      </w:r>
      <w:r w:rsidR="00550B8C">
        <w:rPr>
          <w:b/>
          <w:sz w:val="22"/>
        </w:rPr>
        <w:t xml:space="preserve">2 </w:t>
      </w:r>
      <w:r w:rsidR="00550B8C">
        <w:rPr>
          <w:b/>
          <w:sz w:val="22"/>
        </w:rPr>
        <w:t>И</w:t>
      </w:r>
      <w:r w:rsidR="00550B8C">
        <w:rPr>
          <w:b/>
          <w:sz w:val="22"/>
        </w:rPr>
        <w:t xml:space="preserve"> 2023</w:t>
      </w:r>
      <w:r>
        <w:rPr>
          <w:b/>
          <w:sz w:val="22"/>
        </w:rPr>
        <w:t xml:space="preserve"> </w:t>
      </w:r>
      <w:r>
        <w:rPr>
          <w:b/>
          <w:sz w:val="22"/>
        </w:rPr>
        <w:t>ГОД</w:t>
      </w:r>
      <w:r w:rsidR="00550B8C">
        <w:rPr>
          <w:b/>
          <w:sz w:val="22"/>
        </w:rPr>
        <w:t>ОВ</w:t>
      </w:r>
    </w:p>
    <w:p w14:paraId="64686475" w14:textId="77777777" w:rsidR="00AA56F8" w:rsidRDefault="00AA56F8">
      <w:pPr>
        <w:widowControl w:val="0"/>
        <w:ind w:left="-142" w:right="-284"/>
        <w:jc w:val="center"/>
        <w:rPr>
          <w:rFonts w:hAnsi="Times New Roman"/>
          <w:sz w:val="20"/>
          <w:szCs w:val="20"/>
        </w:rPr>
      </w:pPr>
    </w:p>
    <w:p w14:paraId="13E2DAD6" w14:textId="77777777" w:rsidR="00CC1E86" w:rsidRDefault="00CC1E86">
      <w:pPr>
        <w:widowControl w:val="0"/>
        <w:ind w:left="-142" w:right="-284"/>
        <w:jc w:val="center"/>
        <w:rPr>
          <w:rFonts w:hAnsi="Times New Roman"/>
          <w:sz w:val="20"/>
          <w:szCs w:val="20"/>
        </w:rPr>
      </w:pPr>
    </w:p>
    <w:p w14:paraId="00F200AA" w14:textId="77777777" w:rsidR="00AA56F8" w:rsidRPr="00CC1E86" w:rsidRDefault="00CC1E86">
      <w:pPr>
        <w:widowControl w:val="0"/>
        <w:ind w:left="-142" w:right="-284"/>
        <w:jc w:val="center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                                                                                                 Руб.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496"/>
        <w:gridCol w:w="786"/>
        <w:gridCol w:w="1121"/>
        <w:gridCol w:w="1322"/>
        <w:gridCol w:w="650"/>
        <w:gridCol w:w="1429"/>
        <w:gridCol w:w="1417"/>
      </w:tblGrid>
      <w:tr w:rsidR="00D100D9" w:rsidRPr="00D100D9" w14:paraId="39652B55" w14:textId="77777777" w:rsidTr="00D100D9">
        <w:trPr>
          <w:trHeight w:val="255"/>
        </w:trPr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020B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C41E1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КБК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254B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8781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2023 год</w:t>
            </w:r>
          </w:p>
        </w:tc>
      </w:tr>
      <w:tr w:rsidR="00D100D9" w:rsidRPr="00D100D9" w14:paraId="7A86DC2B" w14:textId="77777777" w:rsidTr="00D100D9">
        <w:trPr>
          <w:trHeight w:val="443"/>
        </w:trPr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C2F3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90C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95E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Подраздел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A66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КЦСР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6AB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КВР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863B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5512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</w:rPr>
            </w:pPr>
          </w:p>
        </w:tc>
      </w:tr>
      <w:tr w:rsidR="00D100D9" w:rsidRPr="00D100D9" w14:paraId="1AA61189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954C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ВСЕГО: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5692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EB18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CD3F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CA1C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7B44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30 931 347,56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BBED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kern w:val="0"/>
                <w:sz w:val="20"/>
                <w:szCs w:val="20"/>
              </w:rPr>
              <w:t>31 131 347,56</w:t>
            </w:r>
          </w:p>
        </w:tc>
      </w:tr>
      <w:tr w:rsidR="00D100D9" w:rsidRPr="00D100D9" w14:paraId="1DF71430" w14:textId="77777777" w:rsidTr="00D100D9">
        <w:trPr>
          <w:trHeight w:val="105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61C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Муниципальное учреждение "Местная администрация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3D5A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956B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18B6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D696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1416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29 711 347,56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5D91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29 911 347,56</w:t>
            </w:r>
          </w:p>
        </w:tc>
      </w:tr>
      <w:tr w:rsidR="00D100D9" w:rsidRPr="00D100D9" w14:paraId="2B0CE73B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496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 xml:space="preserve"> Условно утвержденные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3F28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CF32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8D02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6F9E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D1B0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2EA2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772 010,00</w:t>
            </w:r>
          </w:p>
        </w:tc>
      </w:tr>
      <w:tr w:rsidR="00D100D9" w:rsidRPr="00D100D9" w14:paraId="4C7B6437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83D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kern w:val="0"/>
                <w:sz w:val="20"/>
                <w:szCs w:val="20"/>
              </w:rPr>
              <w:t xml:space="preserve"> Условно утвержденные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1E54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5157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5D6D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kern w:val="0"/>
                <w:sz w:val="20"/>
                <w:szCs w:val="20"/>
              </w:rPr>
              <w:t>0000000000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CB8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kern w:val="0"/>
                <w:sz w:val="20"/>
                <w:szCs w:val="20"/>
              </w:rPr>
              <w:t>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DD65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378B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kern w:val="0"/>
                <w:sz w:val="20"/>
                <w:szCs w:val="20"/>
              </w:rPr>
              <w:t>772 010,00</w:t>
            </w:r>
          </w:p>
        </w:tc>
      </w:tr>
      <w:tr w:rsidR="00D100D9" w:rsidRPr="00D100D9" w14:paraId="02787F33" w14:textId="77777777" w:rsidTr="00D100D9">
        <w:trPr>
          <w:trHeight w:val="2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7A5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2CFD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D7D8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62E0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108E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E720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13 626 319,37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8A18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13 606 214,45</w:t>
            </w:r>
          </w:p>
        </w:tc>
      </w:tr>
      <w:tr w:rsidR="00D100D9" w:rsidRPr="00D100D9" w14:paraId="157D68D0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76E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18E2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734A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CA7C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CD8A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05F5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5D94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</w:tr>
      <w:tr w:rsidR="00D100D9" w:rsidRPr="00D100D9" w14:paraId="33502077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BC3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Глава муниципального образования и его администрация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477B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124C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CF82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9C94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BE7C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7E3E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</w:tr>
      <w:tr w:rsidR="00D100D9" w:rsidRPr="00D100D9" w14:paraId="176F53C7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4A8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8DF1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3B0A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DBA9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BC8F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94F4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2017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</w:tr>
      <w:tr w:rsidR="00D100D9" w:rsidRPr="00D100D9" w14:paraId="3EE00228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C47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62A5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45A0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D838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B772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629E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2082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</w:tr>
      <w:tr w:rsidR="00D100D9" w:rsidRPr="00D100D9" w14:paraId="40F7B967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9CA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8E67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E477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93B6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7710090019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8088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CDCE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3F91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1 170 000,00</w:t>
            </w:r>
          </w:p>
        </w:tc>
      </w:tr>
      <w:tr w:rsidR="00D100D9" w:rsidRPr="00D100D9" w14:paraId="035E4CA3" w14:textId="77777777" w:rsidTr="00D100D9">
        <w:trPr>
          <w:trHeight w:val="147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7A5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3026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E68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EB81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7710090019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9052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8596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1 166 500,00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9A36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1 166 500,00</w:t>
            </w:r>
          </w:p>
        </w:tc>
      </w:tr>
      <w:tr w:rsidR="00D100D9" w:rsidRPr="00D100D9" w14:paraId="52405A78" w14:textId="77777777" w:rsidTr="00D100D9">
        <w:trPr>
          <w:trHeight w:val="63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AEC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2FC0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B712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1ED6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7710090019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DF77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A6E2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0F91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3 500,00</w:t>
            </w:r>
          </w:p>
        </w:tc>
      </w:tr>
      <w:tr w:rsidR="00D100D9" w:rsidRPr="00D100D9" w14:paraId="0AA5C80D" w14:textId="77777777" w:rsidTr="00D100D9">
        <w:trPr>
          <w:trHeight w:val="126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7E2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30F0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48B9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BBFA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3379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7725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11 739 184,37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B5EE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11 719 079,45</w:t>
            </w:r>
          </w:p>
        </w:tc>
      </w:tr>
      <w:tr w:rsidR="00D100D9" w:rsidRPr="00D100D9" w14:paraId="37C6F455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4A4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Глава местной администрации и его заместители, Аппарат местной администрации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752E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5179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7500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6EC2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E371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11 739 184,37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4135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11 719 079,45</w:t>
            </w:r>
          </w:p>
        </w:tc>
      </w:tr>
      <w:tr w:rsidR="00D100D9" w:rsidRPr="00D100D9" w14:paraId="25FCE67A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20C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Обеспечение функционирования Аппарата местной администрации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EE34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1612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9BB1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C111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96D9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11 739 184,37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EDEF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11 719 079,45</w:t>
            </w:r>
          </w:p>
        </w:tc>
      </w:tr>
      <w:tr w:rsidR="00D100D9" w:rsidRPr="00D100D9" w14:paraId="3405DB49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9EF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AA42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9692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4D5D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7820090000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C619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79D9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11 739 184,37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5804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11 719 079,45</w:t>
            </w:r>
          </w:p>
        </w:tc>
      </w:tr>
      <w:tr w:rsidR="00D100D9" w:rsidRPr="00D100D9" w14:paraId="119894B9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56A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B74C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ABE0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9931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7820090019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CFD8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6D68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11 739 184,37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17CA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11 719 079,45</w:t>
            </w:r>
          </w:p>
        </w:tc>
      </w:tr>
      <w:tr w:rsidR="00D100D9" w:rsidRPr="00D100D9" w14:paraId="4C016A4F" w14:textId="77777777" w:rsidTr="00D100D9">
        <w:trPr>
          <w:trHeight w:val="147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469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5D57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BC15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5623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7820090019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61E5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5DBB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9 386 655,00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A267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9 386 655,00</w:t>
            </w:r>
          </w:p>
        </w:tc>
      </w:tr>
      <w:tr w:rsidR="00D100D9" w:rsidRPr="00D100D9" w14:paraId="642B9341" w14:textId="77777777" w:rsidTr="00D100D9">
        <w:trPr>
          <w:trHeight w:val="63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277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E486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CB1B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9D36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7820090019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0EDD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0300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1 692 529,37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EB67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1 672 424,45</w:t>
            </w:r>
          </w:p>
        </w:tc>
      </w:tr>
      <w:tr w:rsidR="00D100D9" w:rsidRPr="00D100D9" w14:paraId="3A2423B5" w14:textId="77777777" w:rsidTr="00D100D9">
        <w:trPr>
          <w:trHeight w:val="2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072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7EAC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7F56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EEB2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7820090019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F21F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7A80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5C21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660 000,00</w:t>
            </w:r>
          </w:p>
        </w:tc>
      </w:tr>
      <w:tr w:rsidR="00D100D9" w:rsidRPr="00D100D9" w14:paraId="6806DD8F" w14:textId="77777777" w:rsidTr="00D100D9">
        <w:trPr>
          <w:trHeight w:val="2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9C7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04BA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427A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1280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89548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CC3E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3DD8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D100D9" w:rsidRPr="00D100D9" w14:paraId="6530F6ED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9C6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2F30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17A8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66EF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3900000000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C2FC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DA8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5A3F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D100D9" w:rsidRPr="00D100D9" w14:paraId="77A8AF7B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D00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"Повышение качества управления бюджетным процессом"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2153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4270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95DA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3920000000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9C48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53D1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68C1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D100D9" w:rsidRPr="00D100D9" w14:paraId="1B33DFBA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082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"Оптимизация бюджетного процесса"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3A85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E3DC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557F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3920200000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C293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633A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8F74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D100D9" w:rsidRPr="00D100D9" w14:paraId="24F42CB4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9B9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FD27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9D43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EB8D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3920220540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5E3C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1053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0FAD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D100D9" w:rsidRPr="00D100D9" w14:paraId="6FDFC4AD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AF0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DD3B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FF43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8A8A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3920220540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A5A1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E2AB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AC2C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500 000,00</w:t>
            </w:r>
          </w:p>
        </w:tc>
      </w:tr>
      <w:tr w:rsidR="00D100D9" w:rsidRPr="00D100D9" w14:paraId="0FCB9F3B" w14:textId="77777777" w:rsidTr="00D100D9">
        <w:trPr>
          <w:trHeight w:val="42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265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1D85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6372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DFAE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F4AC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5A75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217 135,00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17AA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217 135,00</w:t>
            </w:r>
          </w:p>
        </w:tc>
      </w:tr>
      <w:tr w:rsidR="00D100D9" w:rsidRPr="00D100D9" w14:paraId="3DD61CCC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5B6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Глава муниципального образования и его администрация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71E0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8322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082DA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C2E5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AB52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50C5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</w:tr>
      <w:tr w:rsidR="00D100D9" w:rsidRPr="00D100D9" w14:paraId="2B96B8B6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9FB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C097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5464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6A08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87F5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9AD2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3AF3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</w:tr>
      <w:tr w:rsidR="00D100D9" w:rsidRPr="00D100D9" w14:paraId="06776333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FA3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37FC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A85F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1E17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38DC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3460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1D3C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</w:tr>
      <w:tr w:rsidR="00D100D9" w:rsidRPr="00D100D9" w14:paraId="670B18CC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5B7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Взнос в Ассоциацию "Совет муниципальных образований КБР"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1D59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AFB8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F904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7710092794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EDCC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8376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228F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</w:tr>
      <w:tr w:rsidR="00D100D9" w:rsidRPr="00D100D9" w14:paraId="230FE186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2E5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680F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EAC7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B538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7710092794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05D5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B04F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A508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17 135,00</w:t>
            </w:r>
          </w:p>
        </w:tc>
      </w:tr>
      <w:tr w:rsidR="00D100D9" w:rsidRPr="00D100D9" w14:paraId="434881AE" w14:textId="77777777" w:rsidTr="00D100D9">
        <w:trPr>
          <w:trHeight w:val="42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980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Реализация функций иных органов местного самоуправления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4809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6DDB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5088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9900000000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5FD3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FE15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5004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</w:tr>
      <w:tr w:rsidR="00D100D9" w:rsidRPr="00D100D9" w14:paraId="578CF08A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BA8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8212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D2AB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C7BE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958E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5756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5F38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</w:tr>
      <w:tr w:rsidR="00D100D9" w:rsidRPr="00D100D9" w14:paraId="0A610C66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BE3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1326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7294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85C4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9839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AD3C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A9C7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200 000,00</w:t>
            </w:r>
          </w:p>
        </w:tc>
      </w:tr>
      <w:tr w:rsidR="00D100D9" w:rsidRPr="00D100D9" w14:paraId="07A4033B" w14:textId="77777777" w:rsidTr="00D100D9">
        <w:trPr>
          <w:trHeight w:val="2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5B0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106C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F1E0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08CF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C10F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44AB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246 594,81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25C8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254 446,95</w:t>
            </w:r>
          </w:p>
        </w:tc>
      </w:tr>
      <w:tr w:rsidR="00D100D9" w:rsidRPr="00D100D9" w14:paraId="23E6DED7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A8A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EEDA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0EBF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99F7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7D3F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CE52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246 594,81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1062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254 446,95</w:t>
            </w:r>
          </w:p>
        </w:tc>
      </w:tr>
      <w:tr w:rsidR="00D100D9" w:rsidRPr="00D100D9" w14:paraId="56E69947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A68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Реализация функций иных органов местного самоуправления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5AE9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7AD6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3F41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85F5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D600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246 594,81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A79F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254 446,95</w:t>
            </w:r>
          </w:p>
        </w:tc>
      </w:tr>
      <w:tr w:rsidR="00D100D9" w:rsidRPr="00D100D9" w14:paraId="1FEAC5DF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25B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BA18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1423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50C7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C3A0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BD24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246 594,81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EA13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254 446,95</w:t>
            </w:r>
          </w:p>
        </w:tc>
      </w:tr>
      <w:tr w:rsidR="00D100D9" w:rsidRPr="00D100D9" w14:paraId="1ACB8F2C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B32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6F9B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7E3A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5AAF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D17E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AE60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246 594,81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6ECE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254 446,95</w:t>
            </w:r>
          </w:p>
        </w:tc>
      </w:tr>
      <w:tr w:rsidR="00D100D9" w:rsidRPr="00D100D9" w14:paraId="52AB22C8" w14:textId="77777777" w:rsidTr="00D100D9">
        <w:trPr>
          <w:trHeight w:val="147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4D6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50CC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905C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EFC4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0317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672A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235 102,14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48608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235 102,14</w:t>
            </w:r>
          </w:p>
        </w:tc>
      </w:tr>
      <w:tr w:rsidR="00D100D9" w:rsidRPr="00D100D9" w14:paraId="7B8BF9BC" w14:textId="77777777" w:rsidTr="00D100D9">
        <w:trPr>
          <w:trHeight w:val="63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3E7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3B6C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7855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382D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9990051180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E83D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38E0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11 492,67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C05E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19 344,81</w:t>
            </w:r>
          </w:p>
        </w:tc>
      </w:tr>
      <w:tr w:rsidR="00D100D9" w:rsidRPr="00D100D9" w14:paraId="389974E7" w14:textId="77777777" w:rsidTr="00D100D9">
        <w:trPr>
          <w:trHeight w:val="63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9AA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2E8F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F365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3E0A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E199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9B00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27FB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36DDBD67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A66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A60C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FCEA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8533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BFC7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1BC5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2741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600211D7" w14:textId="77777777" w:rsidTr="00D100D9">
        <w:trPr>
          <w:trHeight w:val="126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E0D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ABDA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A863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B97A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62AA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E1C1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92BC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056E44A7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520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"Предупреждение, спасение, помощь"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F9A9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B1D0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46A0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4975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F983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E354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0E1FF397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711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"Обеспечение повседневного функционирования подразделений МЧС России"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A6E1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D7AB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A622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1010300000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5370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E04B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7478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05319FF1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B0E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FB84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E644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9A66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1010390019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1702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8143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CFEA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38887F48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832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1DF5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0DFF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D1A1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1010390019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FAF6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8558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64A2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665526DD" w14:textId="77777777" w:rsidTr="00D100D9">
        <w:trPr>
          <w:trHeight w:val="2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CC5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60D2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26C5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294F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A191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1017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4 405 580,00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0F21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4 108 760,00</w:t>
            </w:r>
          </w:p>
        </w:tc>
      </w:tr>
      <w:tr w:rsidR="00D100D9" w:rsidRPr="00D100D9" w14:paraId="5D73C7F2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D9E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4692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2EF4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28F7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7DC2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6401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50CA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D100D9" w:rsidRPr="00D100D9" w14:paraId="3F5F51B4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883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8CF7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C037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EA48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AD23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0707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733E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D100D9" w:rsidRPr="00D100D9" w14:paraId="5F8535FF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3AF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9B22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495D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5A6A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677E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2DE1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E036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D100D9" w:rsidRPr="00D100D9" w14:paraId="526E97D4" w14:textId="77777777" w:rsidTr="00D100D9">
        <w:trPr>
          <w:trHeight w:val="105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5E9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A905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0FA8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7F67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2420100000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1722D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1B79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C784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D100D9" w:rsidRPr="00D100D9" w14:paraId="6AFF6E90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2A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2A4A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3337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A612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2420192058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DF7D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A222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C7E8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D100D9" w:rsidRPr="00D100D9" w14:paraId="3777DA53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82D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688E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E718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6856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2420192058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8011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F301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105 580,00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3CC0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108 760,00</w:t>
            </w:r>
          </w:p>
        </w:tc>
      </w:tr>
      <w:tr w:rsidR="00D100D9" w:rsidRPr="00D100D9" w14:paraId="31CAF967" w14:textId="77777777" w:rsidTr="00D100D9">
        <w:trPr>
          <w:trHeight w:val="42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868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9DEB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1BFE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B442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25A1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720F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859D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4 000 000,00</w:t>
            </w:r>
          </w:p>
        </w:tc>
      </w:tr>
      <w:tr w:rsidR="00D100D9" w:rsidRPr="00D100D9" w14:paraId="536C5631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A0A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64EB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745E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0C2C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DE1D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D541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EBFA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4 000 000,00</w:t>
            </w:r>
          </w:p>
        </w:tc>
      </w:tr>
      <w:tr w:rsidR="00D100D9" w:rsidRPr="00D100D9" w14:paraId="4660F2EE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89C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"Градостроительная деятельность"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9EB1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DA48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EC07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15Г0000000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9754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4466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CFC8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D100D9" w:rsidRPr="00D100D9" w14:paraId="59B29D76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622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6A69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1FE0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BCA4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15Г0090000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B0CC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652F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900D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D100D9" w:rsidRPr="00D100D9" w14:paraId="623F57EA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91C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87E4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1FEE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BCC7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15Г0090059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0AD9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FDC4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1B37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D100D9" w:rsidRPr="00D100D9" w14:paraId="1CC21B27" w14:textId="77777777" w:rsidTr="00D100D9">
        <w:trPr>
          <w:trHeight w:val="147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8AD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83ED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F8FE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15E6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15Г0090059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041A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39D9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0FE8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D100D9" w:rsidRPr="00D100D9" w14:paraId="23B5471E" w14:textId="77777777" w:rsidTr="00D100D9">
        <w:trPr>
          <w:trHeight w:val="2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55F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"Туризм"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2805A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CE43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B7C4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15Е0000000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A89A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0974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93C9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D100D9" w:rsidRPr="00D100D9" w14:paraId="44380FCA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057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"Создание благоприятных условий для развития туризма"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C8F9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D099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5C41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15Е0100000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179B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6E12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9860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D100D9" w:rsidRPr="00D100D9" w14:paraId="6BEE3314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904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5A9B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DAF7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1797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15Е0190059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CBEA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A643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31BC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D100D9" w:rsidRPr="00D100D9" w14:paraId="159D326A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7B8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1CE3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134E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8483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15Е0190059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7DAF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9414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A161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2 000 000,00</w:t>
            </w:r>
          </w:p>
        </w:tc>
      </w:tr>
      <w:tr w:rsidR="00D100D9" w:rsidRPr="00D100D9" w14:paraId="1393CCC8" w14:textId="77777777" w:rsidTr="00D100D9">
        <w:trPr>
          <w:trHeight w:val="42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D4B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5346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7E97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3A3B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B78A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0266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1 332 853,38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D72A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1 369 916,16</w:t>
            </w:r>
          </w:p>
        </w:tc>
      </w:tr>
      <w:tr w:rsidR="00D100D9" w:rsidRPr="00D100D9" w14:paraId="6206CE2E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C7E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Жилищное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8F26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88BE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BC3C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39A2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E1F6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7FD8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D100D9" w:rsidRPr="00D100D9" w14:paraId="54679585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B14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CA55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0B4B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1480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4872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120B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0952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D100D9" w:rsidRPr="00D100D9" w14:paraId="378B20C5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F5B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35F7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2A2E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0AB7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E165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C175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7671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D100D9" w:rsidRPr="00D100D9" w14:paraId="308324FA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F49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"Расходы, связанные с содержанием муниципального жилищного фонда"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91D1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D4D6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01B3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2391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6303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421D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D100D9" w:rsidRPr="00D100D9" w14:paraId="7FE5432D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459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F8EB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3B1F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E36C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0520180050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7598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2CB4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DACA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D100D9" w:rsidRPr="00D100D9" w14:paraId="5E58F6B0" w14:textId="77777777" w:rsidTr="00D100D9">
        <w:trPr>
          <w:trHeight w:val="273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249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C59E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1B59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0C81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0520180050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9BAF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713B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D0A8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50 000,00</w:t>
            </w:r>
          </w:p>
        </w:tc>
      </w:tr>
      <w:tr w:rsidR="00D100D9" w:rsidRPr="00D100D9" w14:paraId="4E8D0120" w14:textId="77777777" w:rsidTr="00D100D9">
        <w:trPr>
          <w:trHeight w:val="2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B97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504C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4C5E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9A5B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7DD3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E382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C502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486F2D1D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119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D06C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9E53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B88E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F238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32C0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C68D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03B27855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9B0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Подпрограмма "Создание условий для обеспечения качественными услугами жилищно-коммунального хозяйства"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2788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64E7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D4EB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1F61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A6C8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267B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580E0A81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10F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"Чистая вода"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AEDD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3DCD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B64A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0527500000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0C74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92D7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1AC5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75420F2E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2D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Реализация мероприятий программы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C12C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8E00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7BC9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0527599998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BE34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AC12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0F55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09A369DF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577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13E8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8BA2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962E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0527599998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4D6E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4DCE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AFE8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519E03FE" w14:textId="77777777" w:rsidTr="00D100D9">
        <w:trPr>
          <w:trHeight w:val="2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47E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07C7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33A9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AB10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5558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EA73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1 182 853,38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178A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1 219 916,16</w:t>
            </w:r>
          </w:p>
        </w:tc>
      </w:tr>
      <w:tr w:rsidR="00D100D9" w:rsidRPr="00D100D9" w14:paraId="1F522661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0E0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1F0F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5FAD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4CC0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495D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53CC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1 182 853,38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8CEC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1 219 916,16</w:t>
            </w:r>
          </w:p>
        </w:tc>
      </w:tr>
      <w:tr w:rsidR="00D100D9" w:rsidRPr="00D100D9" w14:paraId="5D5BF0A5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088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"Благоустройство территории муниципального образования"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F83E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412B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F534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B496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B02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1 182 853,38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0FFA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1 219 916,16</w:t>
            </w:r>
          </w:p>
        </w:tc>
      </w:tr>
      <w:tr w:rsidR="00D100D9" w:rsidRPr="00D100D9" w14:paraId="2321C571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E16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Реализация мероприятий общепрограммного характера по подпрограмме.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20E3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94FB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40E9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0EBB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0513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1 182 853,38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823C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1 219 916,16</w:t>
            </w:r>
          </w:p>
        </w:tc>
      </w:tr>
      <w:tr w:rsidR="00D100D9" w:rsidRPr="00D100D9" w14:paraId="6DAFF038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376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Освещение террит</w:t>
            </w:r>
            <w:r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</w:t>
            </w: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рий, не относящихся к полосам отвода (придорожным полосам) автомобильных дорог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B0CF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E2F2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4FFC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0599980010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5701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A641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FC89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450 000,00</w:t>
            </w:r>
          </w:p>
        </w:tc>
      </w:tr>
      <w:tr w:rsidR="00D100D9" w:rsidRPr="00D100D9" w14:paraId="2F5B99C0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959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ACEC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C352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F4F1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0599980010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9005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FCAD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4CEB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450 000,00</w:t>
            </w:r>
          </w:p>
        </w:tc>
      </w:tr>
      <w:tr w:rsidR="00D100D9" w:rsidRPr="00D100D9" w14:paraId="2C356D90" w14:textId="77777777" w:rsidTr="00D100D9">
        <w:trPr>
          <w:trHeight w:val="63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2EF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по организации и содержанию мест захоронения (кладбищ)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4C03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F4CA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BBB5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0599980041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EE64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5EED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78F6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07BE4E3C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ECA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AA2A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D883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EEF9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0599980041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A061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772F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2882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100 000,00</w:t>
            </w:r>
          </w:p>
        </w:tc>
      </w:tr>
      <w:tr w:rsidR="00D100D9" w:rsidRPr="00D100D9" w14:paraId="56CE3002" w14:textId="77777777" w:rsidTr="00D100D9">
        <w:trPr>
          <w:trHeight w:val="84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164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Финансовое обеспечение иных расходов органов местного самоуправления и муниципальных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EC03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1AAF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8B89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0599999999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E8A8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4C7F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632 853,38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90D4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669 916,16</w:t>
            </w:r>
          </w:p>
        </w:tc>
      </w:tr>
      <w:tr w:rsidR="00D100D9" w:rsidRPr="00D100D9" w14:paraId="5729D8AE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9BD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A414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7C61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6629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0599999999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275E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220C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632 853,38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FF72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669 916,16</w:t>
            </w:r>
          </w:p>
        </w:tc>
      </w:tr>
      <w:tr w:rsidR="00D100D9" w:rsidRPr="00D100D9" w14:paraId="174CDDDE" w14:textId="77777777" w:rsidTr="00D100D9">
        <w:trPr>
          <w:trHeight w:val="2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5D8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4025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A202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0C85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1BC3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D8BD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BF5A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D100D9" w:rsidRPr="00D100D9" w14:paraId="484F0CB0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65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4C41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28D4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2B31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E1C9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C1B3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CA33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D100D9" w:rsidRPr="00D100D9" w14:paraId="7E81037F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984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BB7B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32FC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DF39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7989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5A88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E39E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D100D9" w:rsidRPr="00D100D9" w14:paraId="6FE14328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2D8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"Искусство"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E65D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5908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6069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8E67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E41D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1A4F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D100D9" w:rsidRPr="00D100D9" w14:paraId="629BF984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49A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"Сохранение и развитие исполнительских искусств"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913F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ED0D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E2B6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1120100000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41F2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CFED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9D48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D100D9" w:rsidRPr="00D100D9" w14:paraId="23114073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240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4048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E87E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0B97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1120190059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77FB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C656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A0D6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2 700 000,00</w:t>
            </w:r>
          </w:p>
        </w:tc>
      </w:tr>
      <w:tr w:rsidR="00D100D9" w:rsidRPr="00D100D9" w14:paraId="6B78706B" w14:textId="77777777" w:rsidTr="00D100D9">
        <w:trPr>
          <w:trHeight w:val="147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446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63DD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E491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6492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1120190059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027B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F8DA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2 715 320,00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B715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2 415 320,00</w:t>
            </w:r>
          </w:p>
        </w:tc>
      </w:tr>
      <w:tr w:rsidR="00D100D9" w:rsidRPr="00D100D9" w14:paraId="1EF1DB1F" w14:textId="77777777" w:rsidTr="00D100D9">
        <w:trPr>
          <w:trHeight w:val="63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BA3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CFDC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0D7E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737C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1120190059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44B2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3D9E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284 680,00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C533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284 680,00</w:t>
            </w:r>
          </w:p>
        </w:tc>
      </w:tr>
      <w:tr w:rsidR="00D100D9" w:rsidRPr="00D100D9" w14:paraId="3ABEF4C4" w14:textId="77777777" w:rsidTr="00D100D9">
        <w:trPr>
          <w:trHeight w:val="2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023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 xml:space="preserve">ФИЗИЧЕСКАЯ КУЛЬТУРА  И </w:t>
            </w: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0C1A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30CA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A01D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6844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C8CF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8303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D100D9" w:rsidRPr="00D100D9" w14:paraId="4202BCB3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D8E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Массовый 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EBEC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9F1D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EE61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E1AA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0929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5824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D100D9" w:rsidRPr="00D100D9" w14:paraId="59FA8FBF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E4A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9113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72AB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5DF14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D883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E3BA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45C6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D100D9" w:rsidRPr="00D100D9" w14:paraId="082817AE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7D8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1C0D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0E53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6E78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CA00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4D82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6452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D100D9" w:rsidRPr="00D100D9" w14:paraId="32A2C082" w14:textId="77777777" w:rsidTr="00D100D9">
        <w:trPr>
          <w:trHeight w:val="126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234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Основное мероприятие "Совершенствование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28BE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D9FC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6F84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1310300000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04A3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BC1D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87F9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D100D9" w:rsidRPr="00D100D9" w14:paraId="48F95620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051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0BA6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B898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731B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1310390059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C270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3268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A700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D100D9" w:rsidRPr="00D100D9" w14:paraId="468BBD1B" w14:textId="77777777" w:rsidTr="00D100D9">
        <w:trPr>
          <w:trHeight w:val="84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D45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3780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0726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15BF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1310390059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1F37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5E2D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B237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7 000 000,00</w:t>
            </w:r>
          </w:p>
        </w:tc>
      </w:tr>
      <w:tr w:rsidR="00D100D9" w:rsidRPr="00D100D9" w14:paraId="63387974" w14:textId="77777777" w:rsidTr="00D100D9">
        <w:trPr>
          <w:trHeight w:val="119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95D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Муниципальное учреждение "Совет местного самоуправления сельского поселения Эльбрус" Эльбрусского муниципального района Кабардино-Балкарской Республики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B3B9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8D0D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1880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D256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1A41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1940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D100D9" w:rsidRPr="00D100D9" w14:paraId="198C7214" w14:textId="77777777" w:rsidTr="00D100D9">
        <w:trPr>
          <w:trHeight w:val="255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37B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E933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28B1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F7AC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4FFD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726F5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E4EA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D100D9" w:rsidRPr="00D100D9" w14:paraId="26E65D75" w14:textId="77777777" w:rsidTr="00D100D9">
        <w:trPr>
          <w:trHeight w:val="105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241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22A0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2ED5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7EF2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FA9F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8B5B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0C5E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D100D9" w:rsidRPr="00D100D9" w14:paraId="5F24229F" w14:textId="77777777" w:rsidTr="00D100D9">
        <w:trPr>
          <w:trHeight w:val="42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201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8740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8815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7D5F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8C82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2CB5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FC6A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D100D9" w:rsidRPr="00D100D9" w14:paraId="0B2D1FF7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0B9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5C9C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A22F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D4C5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70FF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CF09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7AE7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D100D9" w:rsidRPr="00D100D9" w14:paraId="40193EC3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0FA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4AFF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E6E3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720A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9690090000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B828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A435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5339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D100D9" w:rsidRPr="00D100D9" w14:paraId="2897ABB0" w14:textId="77777777" w:rsidTr="00D100D9">
        <w:trPr>
          <w:trHeight w:val="63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921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62843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37D1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3953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9690090019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0CE2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18037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093ED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1 220 000,00</w:t>
            </w:r>
          </w:p>
        </w:tc>
      </w:tr>
      <w:tr w:rsidR="00D100D9" w:rsidRPr="00D100D9" w14:paraId="7F663DF8" w14:textId="77777777" w:rsidTr="00D100D9">
        <w:trPr>
          <w:trHeight w:val="1470"/>
        </w:trPr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487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1F82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9FFF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D234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9690090019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F73D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D0F5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1 144 217,00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395C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1 144 217,00</w:t>
            </w:r>
          </w:p>
        </w:tc>
      </w:tr>
      <w:tr w:rsidR="00D100D9" w:rsidRPr="00D100D9" w14:paraId="56289332" w14:textId="77777777" w:rsidTr="00D100D9">
        <w:trPr>
          <w:trHeight w:val="63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6056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085D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BE864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F2941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9690090019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E9628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200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3339A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65 783,00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F8832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65 783,00</w:t>
            </w:r>
          </w:p>
        </w:tc>
      </w:tr>
      <w:tr w:rsidR="00D100D9" w:rsidRPr="00D100D9" w14:paraId="3349DF28" w14:textId="77777777" w:rsidTr="00D100D9">
        <w:trPr>
          <w:trHeight w:val="25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C55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7B00B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96A70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03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53FB9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9690090019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A91EC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center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CCBFF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AD77E" w14:textId="77777777" w:rsidR="00D100D9" w:rsidRPr="00D100D9" w:rsidRDefault="00D100D9" w:rsidP="00D100D9">
            <w:pPr>
              <w:suppressAutoHyphens w:val="0"/>
              <w:autoSpaceDE/>
              <w:autoSpaceDN/>
              <w:adjustRightInd/>
              <w:jc w:val="right"/>
              <w:rPr>
                <w:rFonts w:hAnsi="Times New Roman"/>
                <w:bCs/>
                <w:iCs/>
                <w:kern w:val="0"/>
                <w:sz w:val="20"/>
                <w:szCs w:val="20"/>
              </w:rPr>
            </w:pPr>
            <w:r w:rsidRPr="00D100D9">
              <w:rPr>
                <w:rFonts w:hAnsi="Times New Roman"/>
                <w:bCs/>
                <w:iCs/>
                <w:kern w:val="0"/>
                <w:sz w:val="20"/>
                <w:szCs w:val="20"/>
              </w:rPr>
              <w:t>10 000,00</w:t>
            </w:r>
          </w:p>
        </w:tc>
      </w:tr>
    </w:tbl>
    <w:p w14:paraId="3402C7F7" w14:textId="77777777" w:rsidR="00CC1E86" w:rsidRDefault="00CC1E86" w:rsidP="00647CE7">
      <w:pPr>
        <w:widowControl w:val="0"/>
        <w:ind w:right="-284"/>
        <w:rPr>
          <w:sz w:val="20"/>
        </w:rPr>
      </w:pPr>
    </w:p>
    <w:p w14:paraId="69BE1EAD" w14:textId="77777777" w:rsidR="00C24B8F" w:rsidRPr="00647CE7" w:rsidRDefault="00C24B8F">
      <w:pPr>
        <w:jc w:val="both"/>
        <w:rPr>
          <w:rFonts w:hAnsi="Times New Roman"/>
          <w:kern w:val="0"/>
        </w:rPr>
      </w:pPr>
      <w:r>
        <w:t xml:space="preserve">2. </w:t>
      </w:r>
      <w:r w:rsidR="00647CE7">
        <w:t>Контроль</w:t>
      </w:r>
      <w:r w:rsidR="00647CE7">
        <w:t xml:space="preserve"> </w:t>
      </w:r>
      <w:r w:rsidR="00647CE7">
        <w:t>за</w:t>
      </w:r>
      <w:r w:rsidR="00647CE7">
        <w:t xml:space="preserve"> </w:t>
      </w:r>
      <w:r w:rsidR="00647CE7">
        <w:t>исполнением</w:t>
      </w:r>
      <w:r w:rsidR="00647CE7">
        <w:t xml:space="preserve"> </w:t>
      </w:r>
      <w:r w:rsidR="00647CE7">
        <w:t>настоящего</w:t>
      </w:r>
      <w:r w:rsidR="00647CE7">
        <w:t xml:space="preserve"> </w:t>
      </w:r>
      <w:r w:rsidR="00647CE7">
        <w:t>Решения</w:t>
      </w:r>
      <w:r w:rsidR="00647CE7">
        <w:t xml:space="preserve"> </w:t>
      </w:r>
      <w:r w:rsidR="00647CE7">
        <w:t>возложить</w:t>
      </w:r>
      <w:r w:rsidR="00647CE7">
        <w:t xml:space="preserve"> </w:t>
      </w:r>
      <w:r w:rsidR="00647CE7">
        <w:t>на</w:t>
      </w:r>
      <w:r w:rsidR="00647CE7">
        <w:t xml:space="preserve"> </w:t>
      </w:r>
      <w:r w:rsidR="00647CE7">
        <w:t>постоянную</w:t>
      </w:r>
      <w:r w:rsidR="00647CE7">
        <w:t xml:space="preserve"> </w:t>
      </w:r>
      <w:r w:rsidR="00647CE7">
        <w:t>комиссию</w:t>
      </w:r>
      <w:r w:rsidR="00647CE7">
        <w:t xml:space="preserve"> </w:t>
      </w:r>
      <w:r w:rsidR="00647CE7">
        <w:t>Совета</w:t>
      </w:r>
      <w:r w:rsidR="00647CE7">
        <w:t xml:space="preserve"> </w:t>
      </w:r>
      <w:r w:rsidR="00647CE7">
        <w:t>местного</w:t>
      </w:r>
      <w:r w:rsidR="00647CE7">
        <w:t xml:space="preserve"> </w:t>
      </w:r>
      <w:r w:rsidR="00647CE7">
        <w:t>самоуправления</w:t>
      </w:r>
      <w:r w:rsidR="00647CE7">
        <w:t xml:space="preserve"> </w:t>
      </w:r>
      <w:r w:rsidR="00647CE7">
        <w:t>сельского</w:t>
      </w:r>
      <w:r w:rsidR="00647CE7">
        <w:t xml:space="preserve"> </w:t>
      </w:r>
      <w:r w:rsidR="00647CE7">
        <w:t>поселения</w:t>
      </w:r>
      <w:r w:rsidR="00647CE7">
        <w:t xml:space="preserve"> </w:t>
      </w:r>
      <w:r w:rsidR="00647CE7">
        <w:t>Эльбрус</w:t>
      </w:r>
      <w:r w:rsidR="00647CE7">
        <w:t xml:space="preserve"> </w:t>
      </w:r>
      <w:r w:rsidR="00647CE7" w:rsidRPr="009C6A48">
        <w:rPr>
          <w:rFonts w:hAnsi="Times New Roman"/>
          <w:kern w:val="0"/>
        </w:rPr>
        <w:t xml:space="preserve"> по бюджету, финансам, местным налогам и сборам</w:t>
      </w:r>
      <w:r w:rsidR="00647CE7">
        <w:rPr>
          <w:rFonts w:hAnsi="Times New Roman"/>
          <w:kern w:val="0"/>
        </w:rPr>
        <w:t>.</w:t>
      </w:r>
      <w:r w:rsidR="00647CE7" w:rsidRPr="009C6A48">
        <w:rPr>
          <w:rFonts w:hAnsi="Times New Roman"/>
          <w:kern w:val="0"/>
        </w:rPr>
        <w:t xml:space="preserve"> </w:t>
      </w:r>
    </w:p>
    <w:p w14:paraId="3DABCBC8" w14:textId="77777777" w:rsidR="00C24B8F" w:rsidRDefault="00C24B8F">
      <w:pPr>
        <w:jc w:val="both"/>
      </w:pPr>
      <w:r>
        <w:t xml:space="preserve">3.  </w:t>
      </w:r>
      <w:r>
        <w:t>Настоящее</w:t>
      </w:r>
      <w:r>
        <w:t xml:space="preserve"> </w:t>
      </w:r>
      <w:r>
        <w:t>Решение</w:t>
      </w:r>
      <w:r>
        <w:t xml:space="preserve"> </w:t>
      </w:r>
      <w:r>
        <w:t>вступает</w:t>
      </w:r>
      <w:r>
        <w:t xml:space="preserve"> </w:t>
      </w:r>
      <w:r>
        <w:t>в</w:t>
      </w:r>
      <w:r>
        <w:t xml:space="preserve"> </w:t>
      </w:r>
      <w:r>
        <w:t>силу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подписания</w:t>
      </w:r>
      <w:r>
        <w:t>.</w:t>
      </w:r>
    </w:p>
    <w:p w14:paraId="02B597F1" w14:textId="77777777" w:rsidR="00C24B8F" w:rsidRDefault="00C24B8F">
      <w:pPr>
        <w:jc w:val="both"/>
      </w:pPr>
    </w:p>
    <w:p w14:paraId="0B92BBB1" w14:textId="77777777" w:rsidR="00F92615" w:rsidRDefault="00F92615">
      <w:pPr>
        <w:jc w:val="both"/>
      </w:pPr>
    </w:p>
    <w:p w14:paraId="17371F31" w14:textId="77777777" w:rsidR="00C24B8F" w:rsidRDefault="00647CE7" w:rsidP="0001622F">
      <w:r>
        <w:rPr>
          <w:b/>
        </w:rPr>
        <w:t xml:space="preserve">    </w:t>
      </w:r>
      <w:r w:rsidR="00C24B8F">
        <w:rPr>
          <w:b/>
        </w:rPr>
        <w:t>Глава</w:t>
      </w:r>
      <w:r w:rsidR="00C24B8F">
        <w:rPr>
          <w:b/>
        </w:rPr>
        <w:t xml:space="preserve"> </w:t>
      </w:r>
      <w:r w:rsidR="00C24B8F">
        <w:rPr>
          <w:b/>
        </w:rPr>
        <w:t>сельского</w:t>
      </w:r>
      <w:r w:rsidR="00C24B8F">
        <w:rPr>
          <w:b/>
        </w:rPr>
        <w:t xml:space="preserve"> </w:t>
      </w:r>
      <w:r w:rsidR="00C24B8F">
        <w:rPr>
          <w:b/>
        </w:rPr>
        <w:t>поселения</w:t>
      </w:r>
      <w:r w:rsidR="00C24B8F">
        <w:rPr>
          <w:b/>
        </w:rPr>
        <w:t xml:space="preserve"> ______________________</w:t>
      </w:r>
      <w:r w:rsidR="00C24B8F">
        <w:rPr>
          <w:b/>
        </w:rPr>
        <w:t>М</w:t>
      </w:r>
      <w:r w:rsidR="00C24B8F">
        <w:rPr>
          <w:b/>
        </w:rPr>
        <w:t xml:space="preserve">. </w:t>
      </w:r>
      <w:r w:rsidR="00C24B8F">
        <w:rPr>
          <w:b/>
        </w:rPr>
        <w:t>З</w:t>
      </w:r>
      <w:r w:rsidR="00C24B8F">
        <w:rPr>
          <w:b/>
        </w:rPr>
        <w:t xml:space="preserve">. </w:t>
      </w:r>
      <w:r w:rsidR="00C24B8F">
        <w:rPr>
          <w:b/>
        </w:rPr>
        <w:t>Согаев</w:t>
      </w:r>
    </w:p>
    <w:sectPr w:rsidR="00C24B8F" w:rsidSect="00D100D9">
      <w:type w:val="continuous"/>
      <w:pgSz w:w="11906" w:h="16838"/>
      <w:pgMar w:top="1134" w:right="850" w:bottom="851" w:left="1276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D3E9" w14:textId="77777777" w:rsidR="00CC047F" w:rsidRDefault="00CC047F">
      <w:r>
        <w:separator/>
      </w:r>
    </w:p>
  </w:endnote>
  <w:endnote w:type="continuationSeparator" w:id="0">
    <w:p w14:paraId="3CB712DB" w14:textId="77777777" w:rsidR="00CC047F" w:rsidRDefault="00CC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8554" w14:textId="77777777" w:rsidR="00CC047F" w:rsidRDefault="00CC047F">
      <w:r>
        <w:rPr>
          <w:rFonts w:ascii="Liberation Serif" w:eastAsiaTheme="minorEastAsia"/>
          <w:kern w:val="0"/>
        </w:rPr>
        <w:separator/>
      </w:r>
    </w:p>
  </w:footnote>
  <w:footnote w:type="continuationSeparator" w:id="0">
    <w:p w14:paraId="6246ABA6" w14:textId="77777777" w:rsidR="00CC047F" w:rsidRDefault="00CC0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64"/>
    <w:rsid w:val="00010C0F"/>
    <w:rsid w:val="00013D8B"/>
    <w:rsid w:val="0001622F"/>
    <w:rsid w:val="00032884"/>
    <w:rsid w:val="0005661E"/>
    <w:rsid w:val="000A03A5"/>
    <w:rsid w:val="000A6B06"/>
    <w:rsid w:val="000D6102"/>
    <w:rsid w:val="00120656"/>
    <w:rsid w:val="00125EA3"/>
    <w:rsid w:val="00153B8E"/>
    <w:rsid w:val="00153DD8"/>
    <w:rsid w:val="00182086"/>
    <w:rsid w:val="001A3444"/>
    <w:rsid w:val="001E2AC0"/>
    <w:rsid w:val="002431C4"/>
    <w:rsid w:val="00260F95"/>
    <w:rsid w:val="00262D68"/>
    <w:rsid w:val="0029284B"/>
    <w:rsid w:val="002B3BC0"/>
    <w:rsid w:val="002F2112"/>
    <w:rsid w:val="00321543"/>
    <w:rsid w:val="00364D45"/>
    <w:rsid w:val="003B203E"/>
    <w:rsid w:val="003B6CAB"/>
    <w:rsid w:val="003D3B8D"/>
    <w:rsid w:val="003F5D4D"/>
    <w:rsid w:val="00403F64"/>
    <w:rsid w:val="004234B8"/>
    <w:rsid w:val="00440589"/>
    <w:rsid w:val="004A1EB1"/>
    <w:rsid w:val="004B0650"/>
    <w:rsid w:val="004E3A7E"/>
    <w:rsid w:val="00534168"/>
    <w:rsid w:val="00536317"/>
    <w:rsid w:val="005413D3"/>
    <w:rsid w:val="00546B3D"/>
    <w:rsid w:val="00550B8C"/>
    <w:rsid w:val="005705DD"/>
    <w:rsid w:val="005F414E"/>
    <w:rsid w:val="00602694"/>
    <w:rsid w:val="0062460E"/>
    <w:rsid w:val="0064547E"/>
    <w:rsid w:val="00647CE7"/>
    <w:rsid w:val="006B0159"/>
    <w:rsid w:val="006F7763"/>
    <w:rsid w:val="00727E21"/>
    <w:rsid w:val="00746A21"/>
    <w:rsid w:val="00785EF1"/>
    <w:rsid w:val="00786419"/>
    <w:rsid w:val="007B1F8E"/>
    <w:rsid w:val="007C1DC6"/>
    <w:rsid w:val="007D4BB0"/>
    <w:rsid w:val="008050BD"/>
    <w:rsid w:val="00814B70"/>
    <w:rsid w:val="00831434"/>
    <w:rsid w:val="00846762"/>
    <w:rsid w:val="00856B23"/>
    <w:rsid w:val="00865205"/>
    <w:rsid w:val="0088251A"/>
    <w:rsid w:val="00931A0D"/>
    <w:rsid w:val="009C6A48"/>
    <w:rsid w:val="009E16D0"/>
    <w:rsid w:val="00A15B2D"/>
    <w:rsid w:val="00A2083B"/>
    <w:rsid w:val="00A31286"/>
    <w:rsid w:val="00A63150"/>
    <w:rsid w:val="00A91937"/>
    <w:rsid w:val="00AA1870"/>
    <w:rsid w:val="00AA56F8"/>
    <w:rsid w:val="00AB4933"/>
    <w:rsid w:val="00AF2662"/>
    <w:rsid w:val="00B03731"/>
    <w:rsid w:val="00B13780"/>
    <w:rsid w:val="00B81474"/>
    <w:rsid w:val="00BB459C"/>
    <w:rsid w:val="00BB4931"/>
    <w:rsid w:val="00BE66F0"/>
    <w:rsid w:val="00C24B8F"/>
    <w:rsid w:val="00CA1607"/>
    <w:rsid w:val="00CC047F"/>
    <w:rsid w:val="00CC1E86"/>
    <w:rsid w:val="00CD22ED"/>
    <w:rsid w:val="00D100D9"/>
    <w:rsid w:val="00D94C9F"/>
    <w:rsid w:val="00DD28F2"/>
    <w:rsid w:val="00DF5B66"/>
    <w:rsid w:val="00E70BC0"/>
    <w:rsid w:val="00E7449E"/>
    <w:rsid w:val="00E83606"/>
    <w:rsid w:val="00F25CDD"/>
    <w:rsid w:val="00F47B60"/>
    <w:rsid w:val="00F60C6E"/>
    <w:rsid w:val="00F7508D"/>
    <w:rsid w:val="00F92615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6064D"/>
  <w14:defaultImageDpi w14:val="0"/>
  <w15:docId w15:val="{A73BA6AC-A899-4AA5-8D49-5B9FA8DA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FollowedHyperlink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  <w:suppressAutoHyphens w:val="0"/>
    </w:pPr>
    <w:rPr>
      <w:kern w:val="0"/>
      <w:sz w:val="28"/>
      <w:szCs w:val="28"/>
    </w:rPr>
  </w:style>
  <w:style w:type="paragraph" w:customStyle="1" w:styleId="c7e0e3eeebeee2eeea3">
    <w:name w:val="Зc7аe0гe3оeeлebоeeвe2оeeкea 3"/>
    <w:basedOn w:val="a"/>
    <w:uiPriority w:val="99"/>
    <w:pPr>
      <w:keepNext/>
      <w:suppressAutoHyphens w:val="0"/>
      <w:jc w:val="center"/>
    </w:pPr>
    <w:rPr>
      <w:b/>
      <w:bCs/>
      <w:kern w:val="0"/>
      <w:sz w:val="36"/>
      <w:szCs w:val="36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ascii="Times New Roman" w:eastAsia="Times New Roman" w:cs="Times New Roman"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Times New Roman" w:eastAsia="Times New Roman" w:cs="Times New Roman"/>
      <w:b/>
      <w:bCs/>
      <w:sz w:val="36"/>
      <w:szCs w:val="36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eastAsia="Times New Roman" w:cs="Segoe UI"/>
      <w:sz w:val="18"/>
      <w:szCs w:val="18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Pr>
      <w:rFonts w:ascii="Times New Roman" w:eastAsia="Times New Roman" w:cs="Times New Roman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Pr>
      <w:rFonts w:ascii="Times New Roman" w:eastAsia="Times New Roman"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eastAsia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rPr>
      <w:rFonts w:eastAsia="Times New Roman" w:cs="Times New Roman"/>
      <w:color w:val="800080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kern w:val="0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i/>
      <w:iCs/>
      <w:kern w:val="0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6" w:lineRule="auto"/>
    </w:pPr>
    <w:rPr>
      <w:rFonts w:ascii="Calibri" w:eastAsia="Times New Roman" w:hAnsi="Liberation Serif" w:cs="Calibri"/>
      <w:kern w:val="1"/>
      <w:lang w:eastAsia="en-US"/>
    </w:rPr>
  </w:style>
  <w:style w:type="paragraph" w:styleId="a4">
    <w:name w:val="No Spacing"/>
    <w:uiPriority w:val="99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</w:rPr>
  </w:style>
  <w:style w:type="paragraph" w:styleId="a5">
    <w:name w:val="Balloon Text"/>
    <w:basedOn w:val="a"/>
    <w:link w:val="a6"/>
    <w:uiPriority w:val="99"/>
    <w:pPr>
      <w:suppressAutoHyphens w:val="0"/>
    </w:pPr>
    <w:rPr>
      <w:rFonts w:ascii="Segoe UI" w:cs="Segoe UI"/>
      <w:kern w:val="0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kern w:val="1"/>
      <w:sz w:val="16"/>
      <w:szCs w:val="16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  <w:suppressAutoHyphens w:val="0"/>
    </w:pPr>
    <w:rPr>
      <w:kern w:val="0"/>
    </w:rPr>
  </w:style>
  <w:style w:type="paragraph" w:styleId="a7">
    <w:name w:val="List Paragraph"/>
    <w:basedOn w:val="a"/>
    <w:uiPriority w:val="99"/>
    <w:qFormat/>
    <w:pPr>
      <w:suppressAutoHyphens w:val="0"/>
      <w:ind w:left="720"/>
      <w:contextualSpacing/>
    </w:pPr>
    <w:rPr>
      <w:kern w:val="0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cs="Arial"/>
      <w:kern w:val="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cs="Arial"/>
      <w:kern w:val="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cs="Arial"/>
      <w:kern w:val="0"/>
      <w:sz w:val="16"/>
      <w:szCs w:val="16"/>
    </w:rPr>
  </w:style>
  <w:style w:type="paragraph" w:customStyle="1" w:styleId="xl68">
    <w:name w:val="xl6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cs="Arial"/>
      <w:kern w:val="0"/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cs="Arial"/>
      <w:kern w:val="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cs="Arial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cs="Arial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cs="Arial"/>
      <w:kern w:val="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cs="Arial"/>
      <w:kern w:val="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rFonts w:ascii="Arial" w:cs="Arial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cs="Arial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cs="Arial"/>
      <w:kern w:val="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rFonts w:ascii="Arial" w:cs="Arial"/>
      <w:kern w:val="0"/>
      <w:sz w:val="16"/>
      <w:szCs w:val="16"/>
    </w:rPr>
  </w:style>
  <w:style w:type="paragraph" w:customStyle="1" w:styleId="ConsPlusNormal">
    <w:name w:val="ConsPlusNormal"/>
    <w:basedOn w:val="a"/>
    <w:uiPriority w:val="99"/>
    <w:pPr>
      <w:widowControl w:val="0"/>
      <w:suppressAutoHyphens w:val="0"/>
      <w:ind w:firstLine="720"/>
    </w:pPr>
    <w:rPr>
      <w:rFonts w:ascii="Arial" w:cs="Arial"/>
      <w:kern w:val="0"/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kern w:val="0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kern w:val="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kern w:val="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kern w:val="0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kern w:val="0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kern w:val="0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kern w:val="0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top"/>
    </w:pPr>
    <w:rPr>
      <w:rFonts w:ascii="Arial" w:cs="Arial"/>
      <w:b/>
      <w:bCs/>
      <w:i/>
      <w:iCs/>
      <w:kern w:val="0"/>
      <w:sz w:val="16"/>
      <w:szCs w:val="16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cs="Arial"/>
      <w:b/>
      <w:bCs/>
      <w:kern w:val="0"/>
      <w:sz w:val="16"/>
      <w:szCs w:val="16"/>
    </w:rPr>
  </w:style>
  <w:style w:type="character" w:styleId="a9">
    <w:name w:val="Hyperlink"/>
    <w:basedOn w:val="a0"/>
    <w:uiPriority w:val="99"/>
    <w:unhideWhenUsed/>
    <w:rsid w:val="00A6315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5166</Words>
  <Characters>29450</Characters>
  <Application>Microsoft Office Word</Application>
  <DocSecurity>0</DocSecurity>
  <Lines>245</Lines>
  <Paragraphs>69</Paragraphs>
  <ScaleCrop>false</ScaleCrop>
  <Company/>
  <LinksUpToDate>false</LinksUpToDate>
  <CharactersWithSpaces>34547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Ноут МФЦ</cp:lastModifiedBy>
  <cp:revision>2</cp:revision>
  <cp:lastPrinted>2021-12-29T13:05:00Z</cp:lastPrinted>
  <dcterms:created xsi:type="dcterms:W3CDTF">2022-02-16T12:30:00Z</dcterms:created>
  <dcterms:modified xsi:type="dcterms:W3CDTF">2022-02-16T12:30:00Z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Аслан</vt:lpwstr>
  </property>
</Properties>
</file>