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F3" w:rsidRDefault="003959F3"/>
    <w:tbl>
      <w:tblPr>
        <w:tblW w:w="9922" w:type="dxa"/>
        <w:tblInd w:w="-709" w:type="dxa"/>
        <w:tblLayout w:type="fixed"/>
        <w:tblCellMar>
          <w:left w:w="71" w:type="dxa"/>
          <w:right w:w="71" w:type="dxa"/>
        </w:tblCellMar>
        <w:tblLook w:val="0000" w:firstRow="0" w:lastRow="0" w:firstColumn="0" w:lastColumn="0" w:noHBand="0" w:noVBand="0"/>
      </w:tblPr>
      <w:tblGrid>
        <w:gridCol w:w="4394"/>
        <w:gridCol w:w="1257"/>
        <w:gridCol w:w="4271"/>
      </w:tblGrid>
      <w:tr w:rsidR="00C804D2" w:rsidRPr="00C804D2" w:rsidTr="00C804D2">
        <w:trPr>
          <w:trHeight w:val="1479"/>
        </w:trPr>
        <w:tc>
          <w:tcPr>
            <w:tcW w:w="4394" w:type="dxa"/>
          </w:tcPr>
          <w:p w:rsidR="00C804D2" w:rsidRPr="00C804D2" w:rsidRDefault="00C804D2" w:rsidP="00C804D2">
            <w:pPr>
              <w:spacing w:after="0" w:line="240" w:lineRule="auto"/>
              <w:ind w:left="141" w:hanging="143"/>
              <w:jc w:val="center"/>
              <w:rPr>
                <w:rFonts w:ascii="Times New Roman" w:eastAsia="Times New Roman" w:hAnsi="Times New Roman" w:cs="Times New Roman"/>
                <w:b/>
                <w:sz w:val="18"/>
                <w:szCs w:val="18"/>
                <w:lang w:eastAsia="ru-RU"/>
              </w:rPr>
            </w:pPr>
          </w:p>
          <w:p w:rsidR="00C804D2" w:rsidRPr="00C804D2" w:rsidRDefault="00C804D2" w:rsidP="00C804D2">
            <w:pPr>
              <w:spacing w:after="0" w:line="240" w:lineRule="auto"/>
              <w:ind w:left="141" w:hanging="143"/>
              <w:jc w:val="center"/>
              <w:rPr>
                <w:rFonts w:ascii="Times New Roman" w:eastAsia="Times New Roman" w:hAnsi="Times New Roman" w:cs="Times New Roman"/>
                <w:b/>
                <w:sz w:val="18"/>
                <w:szCs w:val="18"/>
                <w:lang w:eastAsia="ru-RU"/>
              </w:rPr>
            </w:pPr>
            <w:r w:rsidRPr="00C804D2">
              <w:rPr>
                <w:rFonts w:ascii="Times New Roman" w:eastAsia="Times New Roman" w:hAnsi="Times New Roman" w:cs="Times New Roman"/>
                <w:b/>
                <w:sz w:val="18"/>
                <w:szCs w:val="18"/>
                <w:lang w:eastAsia="ru-RU"/>
              </w:rPr>
              <w:t>КЪБЭРДЕЙ-БАЛЪКЪАР</w:t>
            </w:r>
          </w:p>
          <w:p w:rsidR="00C804D2" w:rsidRPr="00C804D2" w:rsidRDefault="00C804D2" w:rsidP="00C804D2">
            <w:pPr>
              <w:spacing w:after="0" w:line="240" w:lineRule="auto"/>
              <w:ind w:left="141" w:hanging="143"/>
              <w:jc w:val="center"/>
              <w:rPr>
                <w:rFonts w:ascii="Times New Roman" w:eastAsia="Times New Roman" w:hAnsi="Times New Roman" w:cs="Times New Roman"/>
                <w:b/>
                <w:sz w:val="18"/>
                <w:szCs w:val="18"/>
                <w:lang w:eastAsia="ru-RU"/>
              </w:rPr>
            </w:pPr>
            <w:r w:rsidRPr="00C804D2">
              <w:rPr>
                <w:rFonts w:ascii="Times New Roman" w:eastAsia="Times New Roman" w:hAnsi="Times New Roman" w:cs="Times New Roman"/>
                <w:b/>
                <w:sz w:val="18"/>
                <w:szCs w:val="18"/>
                <w:lang w:eastAsia="ru-RU"/>
              </w:rPr>
              <w:t>РЕСПУБЛИКЭМ ХЫХЬЭ ЭЛЬБРУС МУНИЦИПАЛЬНЭ РАЙОНЫМ ЩЫЩ</w:t>
            </w:r>
          </w:p>
          <w:p w:rsidR="00C804D2" w:rsidRPr="00892423" w:rsidRDefault="00892423" w:rsidP="00892423">
            <w:pPr>
              <w:spacing w:after="0" w:line="240" w:lineRule="auto"/>
              <w:ind w:left="141" w:hanging="14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ЭЛЬБРУС КЪУАЖЭ И СОВЕТ</w:t>
            </w:r>
          </w:p>
        </w:tc>
        <w:tc>
          <w:tcPr>
            <w:tcW w:w="1257" w:type="dxa"/>
          </w:tcPr>
          <w:p w:rsidR="00C804D2" w:rsidRPr="00C804D2" w:rsidRDefault="00C804D2" w:rsidP="009C7238">
            <w:pPr>
              <w:tabs>
                <w:tab w:val="center" w:pos="557"/>
              </w:tabs>
              <w:spacing w:after="0" w:line="240" w:lineRule="auto"/>
              <w:rPr>
                <w:rFonts w:ascii="Times New Roman" w:eastAsia="Times New Roman" w:hAnsi="Times New Roman" w:cs="Times New Roman"/>
                <w:b/>
                <w:lang w:eastAsia="ru-RU"/>
              </w:rPr>
            </w:pPr>
            <w:r w:rsidRPr="00C804D2">
              <w:rPr>
                <w:rFonts w:ascii="Times New Roman" w:eastAsia="Times New Roman" w:hAnsi="Times New Roman" w:cs="Times New Roman"/>
                <w:b/>
                <w:noProof/>
                <w:lang w:eastAsia="ru-RU"/>
              </w:rPr>
              <w:drawing>
                <wp:inline distT="0" distB="0" distL="0" distR="0" wp14:anchorId="2178CE4A" wp14:editId="328EA0F6">
                  <wp:extent cx="590550" cy="581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pic:spPr>
                      </pic:pic>
                    </a:graphicData>
                  </a:graphic>
                </wp:inline>
              </w:drawing>
            </w:r>
          </w:p>
        </w:tc>
        <w:tc>
          <w:tcPr>
            <w:tcW w:w="4271" w:type="dxa"/>
          </w:tcPr>
          <w:p w:rsidR="00C804D2" w:rsidRPr="00C804D2" w:rsidRDefault="00C804D2" w:rsidP="00C804D2">
            <w:pPr>
              <w:spacing w:after="0" w:line="240" w:lineRule="auto"/>
              <w:ind w:left="141" w:hanging="143"/>
              <w:jc w:val="center"/>
              <w:rPr>
                <w:rFonts w:ascii="Times New Roman" w:eastAsia="Arial Unicode MS" w:hAnsi="Times New Roman" w:cs="Times New Roman"/>
                <w:b/>
                <w:lang w:eastAsia="ru-RU"/>
              </w:rPr>
            </w:pPr>
          </w:p>
          <w:p w:rsidR="00C804D2" w:rsidRPr="00C804D2" w:rsidRDefault="00C804D2" w:rsidP="00C804D2">
            <w:pPr>
              <w:spacing w:after="0" w:line="240" w:lineRule="auto"/>
              <w:ind w:left="141" w:hanging="143"/>
              <w:jc w:val="center"/>
              <w:rPr>
                <w:rFonts w:ascii="Times New Roman" w:eastAsia="Times New Roman" w:hAnsi="Times New Roman" w:cs="Times New Roman"/>
                <w:b/>
                <w:lang w:eastAsia="ru-RU"/>
              </w:rPr>
            </w:pPr>
            <w:r w:rsidRPr="00C804D2">
              <w:rPr>
                <w:rFonts w:ascii="Times New Roman" w:eastAsia="Times New Roman" w:hAnsi="Times New Roman" w:cs="Times New Roman"/>
                <w:b/>
                <w:sz w:val="18"/>
                <w:szCs w:val="18"/>
                <w:lang w:eastAsia="ru-RU"/>
              </w:rPr>
              <w:t>КЪАБАРТЫ-МАЛКЪАР</w:t>
            </w:r>
            <w:r w:rsidRPr="00C804D2">
              <w:rPr>
                <w:rFonts w:ascii="Times New Roman" w:eastAsia="Arial Unicode MS" w:hAnsi="Times New Roman" w:cs="Times New Roman"/>
                <w:b/>
                <w:lang w:eastAsia="ru-RU"/>
              </w:rPr>
              <w:t xml:space="preserve">                                                                                                                       </w:t>
            </w:r>
            <w:r w:rsidRPr="00C804D2">
              <w:rPr>
                <w:rFonts w:ascii="Times New Roman" w:eastAsia="Times New Roman" w:hAnsi="Times New Roman" w:cs="Times New Roman"/>
                <w:b/>
                <w:sz w:val="18"/>
                <w:szCs w:val="18"/>
                <w:lang w:eastAsia="ru-RU"/>
              </w:rPr>
              <w:t>РЕСПУБЛИКАНЫ ЭЛЬБРУС</w:t>
            </w:r>
            <w:r w:rsidRPr="00C804D2">
              <w:rPr>
                <w:rFonts w:ascii="Times New Roman" w:eastAsia="Arial Unicode MS" w:hAnsi="Times New Roman" w:cs="Times New Roman"/>
                <w:b/>
                <w:lang w:eastAsia="ru-RU"/>
              </w:rPr>
              <w:t xml:space="preserve"> </w:t>
            </w:r>
            <w:r w:rsidRPr="00C804D2">
              <w:rPr>
                <w:rFonts w:ascii="Times New Roman" w:eastAsia="Times New Roman" w:hAnsi="Times New Roman" w:cs="Times New Roman"/>
                <w:b/>
                <w:sz w:val="18"/>
                <w:szCs w:val="18"/>
                <w:lang w:eastAsia="ru-RU"/>
              </w:rPr>
              <w:t>МУНИЦИПАЛЬНЫЙ РАЙОНУНУ ЭЛЬБРУС</w:t>
            </w:r>
            <w:r w:rsidRPr="00C804D2">
              <w:rPr>
                <w:rFonts w:ascii="Times New Roman" w:eastAsia="Arial Unicode MS" w:hAnsi="Times New Roman" w:cs="Times New Roman"/>
                <w:b/>
                <w:lang w:eastAsia="ru-RU"/>
              </w:rPr>
              <w:t xml:space="preserve">                                                                                                                        </w:t>
            </w:r>
            <w:r w:rsidRPr="00C804D2">
              <w:rPr>
                <w:rFonts w:ascii="Times New Roman" w:eastAsia="Times New Roman" w:hAnsi="Times New Roman" w:cs="Times New Roman"/>
                <w:b/>
                <w:sz w:val="18"/>
                <w:szCs w:val="18"/>
                <w:lang w:eastAsia="ru-RU"/>
              </w:rPr>
              <w:t>ЭЛИНИ ПОСЕЛЕНИЯСЫНЫ СОВЕТИ</w:t>
            </w:r>
          </w:p>
        </w:tc>
      </w:tr>
    </w:tbl>
    <w:p w:rsidR="00C804D2" w:rsidRPr="00C804D2" w:rsidRDefault="00C804D2" w:rsidP="00C804D2">
      <w:pPr>
        <w:spacing w:after="0" w:line="240" w:lineRule="auto"/>
        <w:jc w:val="center"/>
        <w:rPr>
          <w:rFonts w:ascii="Times New Roman" w:eastAsia="Times New Roman" w:hAnsi="Times New Roman" w:cs="Times New Roman"/>
          <w:b/>
          <w:sz w:val="20"/>
          <w:szCs w:val="20"/>
          <w:lang w:eastAsia="ru-RU"/>
        </w:rPr>
      </w:pPr>
      <w:r w:rsidRPr="00C804D2">
        <w:rPr>
          <w:rFonts w:ascii="Times New Roman" w:eastAsia="Times New Roman" w:hAnsi="Times New Roman" w:cs="Times New Roman"/>
          <w:b/>
          <w:sz w:val="20"/>
          <w:szCs w:val="20"/>
          <w:lang w:eastAsia="ru-RU"/>
        </w:rPr>
        <w:t>МУНИЦИПАЛЬНОЕ УЧРЕЖДЕНИЕ</w:t>
      </w:r>
    </w:p>
    <w:p w:rsidR="00C804D2" w:rsidRPr="00C804D2" w:rsidRDefault="00C804D2" w:rsidP="00C804D2">
      <w:pPr>
        <w:spacing w:after="0" w:line="240" w:lineRule="auto"/>
        <w:jc w:val="center"/>
        <w:rPr>
          <w:rFonts w:ascii="Times New Roman" w:eastAsia="Times New Roman" w:hAnsi="Times New Roman" w:cs="Times New Roman"/>
          <w:b/>
          <w:sz w:val="20"/>
          <w:szCs w:val="20"/>
          <w:lang w:eastAsia="ru-RU"/>
        </w:rPr>
      </w:pPr>
      <w:r w:rsidRPr="00C804D2">
        <w:rPr>
          <w:rFonts w:ascii="Times New Roman" w:eastAsia="Times New Roman" w:hAnsi="Times New Roman" w:cs="Times New Roman"/>
          <w:b/>
          <w:sz w:val="20"/>
          <w:szCs w:val="20"/>
          <w:lang w:eastAsia="ru-RU"/>
        </w:rPr>
        <w:t xml:space="preserve"> «СОВЕТ МЕСТНОГО САМОУПРАВЛЕНИЯ СЕЛЬСКОГО ПОСЕЛЕНИЯ ЭЛЬБРУС» ЭЛЬБРУССКОГО МУНИЦИПАЛЬНОГО РАЙОНА КАБАРДИНО-БАЛКАРСКОЙ РЕСПУБЛИКИ</w:t>
      </w:r>
    </w:p>
    <w:p w:rsidR="00C804D2" w:rsidRPr="00C804D2" w:rsidRDefault="00C804D2" w:rsidP="00C804D2">
      <w:pPr>
        <w:pBdr>
          <w:bottom w:val="single" w:sz="18" w:space="1" w:color="auto"/>
        </w:pBdr>
        <w:spacing w:after="0" w:line="240" w:lineRule="auto"/>
        <w:jc w:val="center"/>
        <w:rPr>
          <w:rFonts w:ascii="Times New Roman" w:eastAsia="Times New Roman" w:hAnsi="Times New Roman" w:cs="Times New Roman"/>
          <w:b/>
          <w:sz w:val="24"/>
          <w:szCs w:val="24"/>
          <w:lang w:eastAsia="ru-RU"/>
        </w:rPr>
      </w:pPr>
    </w:p>
    <w:p w:rsidR="00C804D2" w:rsidRPr="00C804D2" w:rsidRDefault="00C804D2" w:rsidP="00C804D2">
      <w:pPr>
        <w:spacing w:after="0" w:line="240" w:lineRule="auto"/>
        <w:rPr>
          <w:rFonts w:ascii="Times New Roman" w:eastAsia="Times New Roman" w:hAnsi="Times New Roman" w:cs="Times New Roman"/>
          <w:b/>
          <w:bCs/>
          <w:sz w:val="20"/>
          <w:szCs w:val="20"/>
          <w:lang w:eastAsia="ru-RU"/>
        </w:rPr>
      </w:pPr>
      <w:r w:rsidRPr="00C804D2">
        <w:rPr>
          <w:rFonts w:ascii="Times New Roman" w:eastAsia="Times New Roman" w:hAnsi="Times New Roman" w:cs="Times New Roman"/>
          <w:b/>
          <w:bCs/>
          <w:sz w:val="20"/>
          <w:szCs w:val="20"/>
          <w:lang w:eastAsia="ru-RU"/>
        </w:rPr>
        <w:t>тел./факс: (866 38) 78 542</w:t>
      </w:r>
      <w:r w:rsidRPr="00C804D2">
        <w:rPr>
          <w:rFonts w:ascii="Times New Roman" w:eastAsia="Times New Roman" w:hAnsi="Times New Roman" w:cs="Times New Roman"/>
          <w:b/>
          <w:bCs/>
          <w:sz w:val="20"/>
          <w:szCs w:val="20"/>
          <w:lang w:eastAsia="ru-RU"/>
        </w:rPr>
        <w:tab/>
      </w:r>
      <w:r w:rsidRPr="00C804D2">
        <w:rPr>
          <w:rFonts w:ascii="Times New Roman" w:eastAsia="Times New Roman" w:hAnsi="Times New Roman" w:cs="Times New Roman"/>
          <w:b/>
          <w:bCs/>
          <w:sz w:val="20"/>
          <w:szCs w:val="20"/>
          <w:lang w:eastAsia="ru-RU"/>
        </w:rPr>
        <w:tab/>
      </w:r>
      <w:r w:rsidRPr="00C804D2">
        <w:rPr>
          <w:rFonts w:ascii="Times New Roman" w:eastAsia="Times New Roman" w:hAnsi="Times New Roman" w:cs="Times New Roman"/>
          <w:b/>
          <w:bCs/>
          <w:sz w:val="20"/>
          <w:szCs w:val="20"/>
          <w:lang w:eastAsia="ru-RU"/>
        </w:rPr>
        <w:tab/>
      </w:r>
      <w:r w:rsidRPr="00C804D2">
        <w:rPr>
          <w:rFonts w:ascii="Times New Roman" w:eastAsia="Times New Roman" w:hAnsi="Times New Roman" w:cs="Times New Roman"/>
          <w:b/>
          <w:bCs/>
          <w:sz w:val="20"/>
          <w:szCs w:val="20"/>
          <w:lang w:eastAsia="ru-RU"/>
        </w:rPr>
        <w:tab/>
      </w:r>
      <w:r w:rsidRPr="00C804D2">
        <w:rPr>
          <w:rFonts w:ascii="Times New Roman" w:eastAsia="Times New Roman" w:hAnsi="Times New Roman" w:cs="Times New Roman"/>
          <w:b/>
          <w:bCs/>
          <w:sz w:val="20"/>
          <w:szCs w:val="20"/>
          <w:lang w:eastAsia="ru-RU"/>
        </w:rPr>
        <w:tab/>
        <w:t xml:space="preserve">              </w:t>
      </w:r>
      <w:proofErr w:type="gramStart"/>
      <w:r w:rsidRPr="00C804D2">
        <w:rPr>
          <w:rFonts w:ascii="Times New Roman" w:eastAsia="Times New Roman" w:hAnsi="Times New Roman" w:cs="Times New Roman"/>
          <w:b/>
          <w:bCs/>
          <w:sz w:val="20"/>
          <w:szCs w:val="20"/>
          <w:lang w:eastAsia="ru-RU"/>
        </w:rPr>
        <w:t>361603 ,</w:t>
      </w:r>
      <w:proofErr w:type="gramEnd"/>
      <w:r w:rsidRPr="00C804D2">
        <w:rPr>
          <w:rFonts w:ascii="Times New Roman" w:eastAsia="Times New Roman" w:hAnsi="Times New Roman" w:cs="Times New Roman"/>
          <w:b/>
          <w:bCs/>
          <w:sz w:val="20"/>
          <w:szCs w:val="20"/>
          <w:lang w:eastAsia="ru-RU"/>
        </w:rPr>
        <w:t xml:space="preserve">  КБР , Эльбрусский р- н,</w:t>
      </w:r>
    </w:p>
    <w:p w:rsidR="00C804D2" w:rsidRPr="00C804D2" w:rsidRDefault="00C804D2" w:rsidP="00C804D2">
      <w:pPr>
        <w:spacing w:after="0" w:line="240" w:lineRule="auto"/>
        <w:rPr>
          <w:rFonts w:ascii="Times New Roman" w:eastAsia="Times New Roman" w:hAnsi="Times New Roman" w:cs="Times New Roman"/>
          <w:b/>
          <w:bCs/>
          <w:sz w:val="20"/>
          <w:szCs w:val="20"/>
          <w:lang w:eastAsia="ru-RU"/>
        </w:rPr>
      </w:pPr>
      <w:r w:rsidRPr="00C804D2">
        <w:rPr>
          <w:rFonts w:ascii="Times New Roman" w:eastAsia="Times New Roman" w:hAnsi="Times New Roman" w:cs="Times New Roman"/>
          <w:b/>
          <w:bCs/>
          <w:sz w:val="20"/>
          <w:szCs w:val="20"/>
          <w:lang w:eastAsia="ru-RU"/>
        </w:rPr>
        <w:tab/>
      </w:r>
      <w:r w:rsidRPr="00C804D2">
        <w:rPr>
          <w:rFonts w:ascii="Times New Roman" w:eastAsia="Times New Roman" w:hAnsi="Times New Roman" w:cs="Times New Roman"/>
          <w:b/>
          <w:bCs/>
          <w:sz w:val="20"/>
          <w:szCs w:val="20"/>
          <w:lang w:eastAsia="ru-RU"/>
        </w:rPr>
        <w:tab/>
      </w:r>
      <w:r w:rsidRPr="00C804D2">
        <w:rPr>
          <w:rFonts w:ascii="Times New Roman" w:eastAsia="Times New Roman" w:hAnsi="Times New Roman" w:cs="Times New Roman"/>
          <w:b/>
          <w:bCs/>
          <w:sz w:val="20"/>
          <w:szCs w:val="20"/>
          <w:lang w:eastAsia="ru-RU"/>
        </w:rPr>
        <w:tab/>
      </w:r>
      <w:r w:rsidRPr="00C804D2">
        <w:rPr>
          <w:rFonts w:ascii="Times New Roman" w:eastAsia="Times New Roman" w:hAnsi="Times New Roman" w:cs="Times New Roman"/>
          <w:b/>
          <w:bCs/>
          <w:sz w:val="20"/>
          <w:szCs w:val="20"/>
          <w:lang w:eastAsia="ru-RU"/>
        </w:rPr>
        <w:tab/>
      </w:r>
      <w:r w:rsidRPr="00C804D2">
        <w:rPr>
          <w:rFonts w:ascii="Times New Roman" w:eastAsia="Times New Roman" w:hAnsi="Times New Roman" w:cs="Times New Roman"/>
          <w:b/>
          <w:bCs/>
          <w:sz w:val="20"/>
          <w:szCs w:val="20"/>
          <w:lang w:eastAsia="ru-RU"/>
        </w:rPr>
        <w:tab/>
      </w:r>
      <w:r w:rsidRPr="00C804D2">
        <w:rPr>
          <w:rFonts w:ascii="Times New Roman" w:eastAsia="Times New Roman" w:hAnsi="Times New Roman" w:cs="Times New Roman"/>
          <w:b/>
          <w:bCs/>
          <w:sz w:val="20"/>
          <w:szCs w:val="20"/>
          <w:lang w:eastAsia="ru-RU"/>
        </w:rPr>
        <w:tab/>
      </w:r>
      <w:r w:rsidRPr="00C804D2">
        <w:rPr>
          <w:rFonts w:ascii="Times New Roman" w:eastAsia="Times New Roman" w:hAnsi="Times New Roman" w:cs="Times New Roman"/>
          <w:b/>
          <w:bCs/>
          <w:sz w:val="20"/>
          <w:szCs w:val="20"/>
          <w:lang w:eastAsia="ru-RU"/>
        </w:rPr>
        <w:tab/>
      </w:r>
      <w:r w:rsidRPr="00C804D2">
        <w:rPr>
          <w:rFonts w:ascii="Times New Roman" w:eastAsia="Times New Roman" w:hAnsi="Times New Roman" w:cs="Times New Roman"/>
          <w:b/>
          <w:bCs/>
          <w:sz w:val="20"/>
          <w:szCs w:val="20"/>
          <w:lang w:eastAsia="ru-RU"/>
        </w:rPr>
        <w:tab/>
        <w:t xml:space="preserve">             с. Эльбрус, ул. </w:t>
      </w:r>
      <w:proofErr w:type="spellStart"/>
      <w:r w:rsidRPr="00C804D2">
        <w:rPr>
          <w:rFonts w:ascii="Times New Roman" w:eastAsia="Times New Roman" w:hAnsi="Times New Roman" w:cs="Times New Roman"/>
          <w:b/>
          <w:bCs/>
          <w:sz w:val="20"/>
          <w:szCs w:val="20"/>
          <w:lang w:eastAsia="ru-RU"/>
        </w:rPr>
        <w:t>Эльбрусская</w:t>
      </w:r>
      <w:proofErr w:type="spellEnd"/>
      <w:r w:rsidRPr="00C804D2">
        <w:rPr>
          <w:rFonts w:ascii="Times New Roman" w:eastAsia="Times New Roman" w:hAnsi="Times New Roman" w:cs="Times New Roman"/>
          <w:b/>
          <w:bCs/>
          <w:sz w:val="20"/>
          <w:szCs w:val="20"/>
          <w:lang w:eastAsia="ru-RU"/>
        </w:rPr>
        <w:t>, д.23</w:t>
      </w:r>
    </w:p>
    <w:p w:rsidR="00C804D2" w:rsidRPr="00C804D2" w:rsidRDefault="00C804D2" w:rsidP="00C804D2">
      <w:pPr>
        <w:spacing w:after="0" w:line="240" w:lineRule="auto"/>
        <w:rPr>
          <w:rFonts w:ascii="Times New Roman" w:eastAsia="Times New Roman" w:hAnsi="Times New Roman" w:cs="Times New Roman"/>
          <w:b/>
          <w:bCs/>
          <w:sz w:val="24"/>
          <w:szCs w:val="24"/>
          <w:u w:val="single"/>
          <w:lang w:eastAsia="ru-RU"/>
        </w:rPr>
      </w:pPr>
    </w:p>
    <w:p w:rsidR="00C804D2" w:rsidRPr="00C804D2" w:rsidRDefault="00C804D2" w:rsidP="00C804D2">
      <w:pPr>
        <w:tabs>
          <w:tab w:val="center" w:pos="4677"/>
          <w:tab w:val="left" w:pos="7950"/>
        </w:tabs>
        <w:spacing w:after="0" w:line="240" w:lineRule="auto"/>
        <w:rPr>
          <w:rFonts w:ascii="Times New Roman" w:eastAsia="Times New Roman" w:hAnsi="Times New Roman" w:cs="Times New Roman"/>
          <w:b/>
          <w:bCs/>
          <w:sz w:val="24"/>
          <w:szCs w:val="24"/>
          <w:u w:val="single"/>
          <w:lang w:eastAsia="ru-RU"/>
        </w:rPr>
      </w:pPr>
      <w:r w:rsidRPr="00C804D2">
        <w:rPr>
          <w:rFonts w:ascii="Times New Roman" w:eastAsia="Times New Roman" w:hAnsi="Times New Roman" w:cs="Times New Roman"/>
          <w:b/>
          <w:bCs/>
          <w:sz w:val="24"/>
          <w:szCs w:val="24"/>
          <w:lang w:eastAsia="ru-RU"/>
        </w:rPr>
        <w:tab/>
        <w:t xml:space="preserve">Решение № </w:t>
      </w:r>
      <w:r w:rsidR="00985FBF">
        <w:rPr>
          <w:rFonts w:ascii="Times New Roman" w:eastAsia="Times New Roman" w:hAnsi="Times New Roman" w:cs="Times New Roman"/>
          <w:b/>
          <w:bCs/>
          <w:sz w:val="24"/>
          <w:szCs w:val="24"/>
          <w:lang w:eastAsia="ru-RU"/>
        </w:rPr>
        <w:t>5</w:t>
      </w:r>
      <w:r w:rsidRPr="00C804D2">
        <w:rPr>
          <w:rFonts w:ascii="Times New Roman" w:eastAsia="Times New Roman" w:hAnsi="Times New Roman" w:cs="Times New Roman"/>
          <w:b/>
          <w:bCs/>
          <w:sz w:val="24"/>
          <w:szCs w:val="24"/>
          <w:lang w:eastAsia="ru-RU"/>
        </w:rPr>
        <w:tab/>
      </w:r>
    </w:p>
    <w:p w:rsidR="00C804D2" w:rsidRPr="00C804D2" w:rsidRDefault="00C804D2" w:rsidP="00C804D2">
      <w:pPr>
        <w:spacing w:after="0" w:line="240" w:lineRule="auto"/>
        <w:jc w:val="center"/>
        <w:rPr>
          <w:rFonts w:ascii="Times New Roman" w:eastAsia="Times New Roman" w:hAnsi="Times New Roman" w:cs="Times New Roman"/>
          <w:b/>
          <w:bCs/>
          <w:sz w:val="24"/>
          <w:szCs w:val="24"/>
          <w:lang w:eastAsia="ru-RU"/>
        </w:rPr>
      </w:pPr>
      <w:r w:rsidRPr="00C804D2">
        <w:rPr>
          <w:rFonts w:ascii="Times New Roman" w:eastAsia="Times New Roman" w:hAnsi="Times New Roman" w:cs="Times New Roman"/>
          <w:b/>
          <w:bCs/>
          <w:sz w:val="24"/>
          <w:szCs w:val="24"/>
          <w:lang w:eastAsia="ru-RU"/>
        </w:rPr>
        <w:t>6</w:t>
      </w:r>
      <w:r w:rsidR="005A6629">
        <w:rPr>
          <w:rFonts w:ascii="Times New Roman" w:eastAsia="Times New Roman" w:hAnsi="Times New Roman" w:cs="Times New Roman"/>
          <w:b/>
          <w:bCs/>
          <w:sz w:val="24"/>
          <w:szCs w:val="24"/>
          <w:lang w:eastAsia="ru-RU"/>
        </w:rPr>
        <w:t>6</w:t>
      </w:r>
      <w:r w:rsidRPr="00C804D2">
        <w:rPr>
          <w:rFonts w:ascii="Times New Roman" w:eastAsia="Times New Roman" w:hAnsi="Times New Roman" w:cs="Times New Roman"/>
          <w:b/>
          <w:bCs/>
          <w:sz w:val="24"/>
          <w:szCs w:val="24"/>
          <w:lang w:eastAsia="ru-RU"/>
        </w:rPr>
        <w:t>-ой сессии Совета местного самоуправления</w:t>
      </w:r>
    </w:p>
    <w:p w:rsidR="00C804D2" w:rsidRPr="00C804D2" w:rsidRDefault="00C804D2" w:rsidP="00C804D2">
      <w:pPr>
        <w:spacing w:after="0" w:line="240" w:lineRule="auto"/>
        <w:jc w:val="center"/>
        <w:rPr>
          <w:rFonts w:ascii="Times New Roman" w:eastAsia="Times New Roman" w:hAnsi="Times New Roman" w:cs="Times New Roman"/>
          <w:b/>
          <w:bCs/>
          <w:sz w:val="24"/>
          <w:szCs w:val="24"/>
          <w:lang w:eastAsia="ru-RU"/>
        </w:rPr>
      </w:pPr>
      <w:r w:rsidRPr="00C804D2">
        <w:rPr>
          <w:rFonts w:ascii="Times New Roman" w:eastAsia="Times New Roman" w:hAnsi="Times New Roman" w:cs="Times New Roman"/>
          <w:b/>
          <w:bCs/>
          <w:sz w:val="24"/>
          <w:szCs w:val="24"/>
          <w:lang w:eastAsia="ru-RU"/>
        </w:rPr>
        <w:t>сельского поселения Эльбрус</w:t>
      </w:r>
    </w:p>
    <w:p w:rsidR="00C804D2" w:rsidRPr="00C804D2" w:rsidRDefault="00C804D2" w:rsidP="00C804D2">
      <w:pPr>
        <w:spacing w:after="0" w:line="240" w:lineRule="auto"/>
        <w:jc w:val="both"/>
        <w:rPr>
          <w:rFonts w:ascii="Times New Roman" w:eastAsia="Times New Roman" w:hAnsi="Times New Roman" w:cs="Times New Roman"/>
          <w:sz w:val="24"/>
          <w:szCs w:val="24"/>
          <w:lang w:eastAsia="ru-RU"/>
        </w:rPr>
      </w:pPr>
    </w:p>
    <w:p w:rsidR="00C804D2" w:rsidRPr="00C804D2" w:rsidRDefault="00C804D2" w:rsidP="00C804D2">
      <w:pPr>
        <w:spacing w:after="0" w:line="240" w:lineRule="auto"/>
        <w:jc w:val="both"/>
        <w:rPr>
          <w:rFonts w:ascii="Times New Roman" w:eastAsia="Times New Roman" w:hAnsi="Times New Roman" w:cs="Times New Roman"/>
          <w:sz w:val="24"/>
          <w:szCs w:val="24"/>
          <w:lang w:eastAsia="ru-RU"/>
        </w:rPr>
      </w:pPr>
    </w:p>
    <w:p w:rsidR="00C804D2" w:rsidRPr="00C804D2" w:rsidRDefault="00C804D2" w:rsidP="00C804D2">
      <w:pPr>
        <w:spacing w:after="0" w:line="240" w:lineRule="auto"/>
        <w:jc w:val="both"/>
        <w:rPr>
          <w:rFonts w:ascii="Times New Roman" w:eastAsia="Times New Roman" w:hAnsi="Times New Roman" w:cs="Times New Roman"/>
          <w:b/>
          <w:sz w:val="24"/>
          <w:szCs w:val="24"/>
          <w:lang w:eastAsia="ru-RU"/>
        </w:rPr>
      </w:pPr>
      <w:r w:rsidRPr="00C804D2">
        <w:rPr>
          <w:rFonts w:ascii="Times New Roman" w:eastAsia="Times New Roman" w:hAnsi="Times New Roman" w:cs="Times New Roman"/>
          <w:b/>
          <w:sz w:val="24"/>
          <w:szCs w:val="24"/>
          <w:lang w:eastAsia="ru-RU"/>
        </w:rPr>
        <w:t>«</w:t>
      </w:r>
      <w:r w:rsidR="00985FBF">
        <w:rPr>
          <w:rFonts w:ascii="Times New Roman" w:eastAsia="Times New Roman" w:hAnsi="Times New Roman" w:cs="Times New Roman"/>
          <w:b/>
          <w:sz w:val="24"/>
          <w:szCs w:val="24"/>
          <w:lang w:eastAsia="ru-RU"/>
        </w:rPr>
        <w:t>2</w:t>
      </w:r>
      <w:r w:rsidR="005A6629">
        <w:rPr>
          <w:rFonts w:ascii="Times New Roman" w:eastAsia="Times New Roman" w:hAnsi="Times New Roman" w:cs="Times New Roman"/>
          <w:b/>
          <w:sz w:val="24"/>
          <w:szCs w:val="24"/>
          <w:lang w:eastAsia="ru-RU"/>
        </w:rPr>
        <w:t>2</w:t>
      </w:r>
      <w:r w:rsidRPr="00C804D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июня </w:t>
      </w:r>
      <w:r w:rsidRPr="00C804D2">
        <w:rPr>
          <w:rFonts w:ascii="Times New Roman" w:eastAsia="Times New Roman" w:hAnsi="Times New Roman" w:cs="Times New Roman"/>
          <w:b/>
          <w:sz w:val="24"/>
          <w:szCs w:val="24"/>
          <w:lang w:eastAsia="ru-RU"/>
        </w:rPr>
        <w:t xml:space="preserve">2021 г.  </w:t>
      </w:r>
      <w:r w:rsidRPr="00C804D2">
        <w:rPr>
          <w:rFonts w:ascii="Times New Roman" w:eastAsia="Times New Roman" w:hAnsi="Times New Roman" w:cs="Times New Roman"/>
          <w:b/>
          <w:sz w:val="24"/>
          <w:szCs w:val="24"/>
          <w:lang w:eastAsia="ru-RU"/>
        </w:rPr>
        <w:tab/>
      </w:r>
      <w:r w:rsidRPr="00C804D2">
        <w:rPr>
          <w:rFonts w:ascii="Times New Roman" w:eastAsia="Times New Roman" w:hAnsi="Times New Roman" w:cs="Times New Roman"/>
          <w:b/>
          <w:sz w:val="24"/>
          <w:szCs w:val="24"/>
          <w:lang w:eastAsia="ru-RU"/>
        </w:rPr>
        <w:tab/>
      </w:r>
      <w:r w:rsidRPr="00C804D2">
        <w:rPr>
          <w:rFonts w:ascii="Times New Roman" w:eastAsia="Times New Roman" w:hAnsi="Times New Roman" w:cs="Times New Roman"/>
          <w:b/>
          <w:sz w:val="24"/>
          <w:szCs w:val="24"/>
          <w:lang w:eastAsia="ru-RU"/>
        </w:rPr>
        <w:tab/>
      </w:r>
      <w:r w:rsidRPr="00C804D2">
        <w:rPr>
          <w:rFonts w:ascii="Times New Roman" w:eastAsia="Times New Roman" w:hAnsi="Times New Roman" w:cs="Times New Roman"/>
          <w:b/>
          <w:sz w:val="24"/>
          <w:szCs w:val="24"/>
          <w:lang w:eastAsia="ru-RU"/>
        </w:rPr>
        <w:tab/>
      </w:r>
      <w:r w:rsidRPr="00C804D2">
        <w:rPr>
          <w:rFonts w:ascii="Times New Roman" w:eastAsia="Times New Roman" w:hAnsi="Times New Roman" w:cs="Times New Roman"/>
          <w:b/>
          <w:sz w:val="24"/>
          <w:szCs w:val="24"/>
          <w:lang w:eastAsia="ru-RU"/>
        </w:rPr>
        <w:tab/>
      </w:r>
      <w:r w:rsidRPr="00C804D2">
        <w:rPr>
          <w:rFonts w:ascii="Times New Roman" w:eastAsia="Times New Roman" w:hAnsi="Times New Roman" w:cs="Times New Roman"/>
          <w:b/>
          <w:sz w:val="24"/>
          <w:szCs w:val="24"/>
          <w:lang w:eastAsia="ru-RU"/>
        </w:rPr>
        <w:tab/>
      </w:r>
      <w:r w:rsidRPr="00C804D2">
        <w:rPr>
          <w:rFonts w:ascii="Times New Roman" w:eastAsia="Times New Roman" w:hAnsi="Times New Roman" w:cs="Times New Roman"/>
          <w:b/>
          <w:sz w:val="24"/>
          <w:szCs w:val="24"/>
          <w:lang w:eastAsia="ru-RU"/>
        </w:rPr>
        <w:tab/>
        <w:t xml:space="preserve">                              с. Эльбрус</w:t>
      </w:r>
    </w:p>
    <w:p w:rsidR="00C804D2" w:rsidRDefault="00C804D2" w:rsidP="00ED6CCA">
      <w:pPr>
        <w:shd w:val="clear" w:color="auto" w:fill="FFFFFF"/>
        <w:spacing w:after="0" w:line="288" w:lineRule="atLeast"/>
        <w:jc w:val="center"/>
        <w:textAlignment w:val="baseline"/>
        <w:rPr>
          <w:rFonts w:ascii="Times New Roman" w:eastAsia="Times New Roman" w:hAnsi="Times New Roman" w:cs="Times New Roman"/>
          <w:b/>
          <w:spacing w:val="2"/>
          <w:sz w:val="24"/>
          <w:szCs w:val="24"/>
          <w:lang w:eastAsia="ru-RU"/>
        </w:rPr>
      </w:pPr>
    </w:p>
    <w:p w:rsidR="00C804D2" w:rsidRPr="005A396F" w:rsidRDefault="00C804D2" w:rsidP="00ED6CCA">
      <w:pPr>
        <w:shd w:val="clear" w:color="auto" w:fill="FFFFFF"/>
        <w:spacing w:after="0" w:line="288" w:lineRule="atLeast"/>
        <w:jc w:val="center"/>
        <w:textAlignment w:val="baseline"/>
        <w:rPr>
          <w:rFonts w:ascii="Times New Roman" w:eastAsia="Times New Roman" w:hAnsi="Times New Roman" w:cs="Times New Roman"/>
          <w:b/>
          <w:color w:val="000000" w:themeColor="text1"/>
          <w:spacing w:val="2"/>
          <w:sz w:val="24"/>
          <w:szCs w:val="24"/>
          <w:lang w:eastAsia="ru-RU"/>
        </w:rPr>
      </w:pPr>
    </w:p>
    <w:p w:rsidR="00C804D2" w:rsidRPr="005A396F" w:rsidRDefault="001A0C45" w:rsidP="00C804D2">
      <w:pPr>
        <w:shd w:val="clear" w:color="auto" w:fill="FFFFFF"/>
        <w:spacing w:after="0" w:line="288" w:lineRule="atLeast"/>
        <w:textAlignment w:val="baseline"/>
        <w:rPr>
          <w:rFonts w:ascii="Times New Roman" w:eastAsia="Times New Roman" w:hAnsi="Times New Roman" w:cs="Times New Roman"/>
          <w:b/>
          <w:color w:val="000000" w:themeColor="text1"/>
          <w:spacing w:val="2"/>
          <w:sz w:val="24"/>
          <w:szCs w:val="24"/>
          <w:lang w:eastAsia="ru-RU"/>
        </w:rPr>
      </w:pPr>
      <w:r w:rsidRPr="005A396F">
        <w:rPr>
          <w:rFonts w:ascii="Times New Roman" w:eastAsia="Times New Roman" w:hAnsi="Times New Roman" w:cs="Times New Roman"/>
          <w:b/>
          <w:color w:val="000000" w:themeColor="text1"/>
          <w:spacing w:val="2"/>
          <w:sz w:val="24"/>
          <w:szCs w:val="24"/>
          <w:lang w:eastAsia="ru-RU"/>
        </w:rPr>
        <w:t xml:space="preserve">Об утверждении Порядка выдвижения, внесения, обсуждения, </w:t>
      </w:r>
    </w:p>
    <w:p w:rsidR="00C804D2" w:rsidRPr="005A396F" w:rsidRDefault="001A0C45" w:rsidP="00C804D2">
      <w:pPr>
        <w:shd w:val="clear" w:color="auto" w:fill="FFFFFF"/>
        <w:spacing w:after="0" w:line="288" w:lineRule="atLeast"/>
        <w:textAlignment w:val="baseline"/>
        <w:rPr>
          <w:rFonts w:ascii="Times New Roman" w:eastAsia="Times New Roman" w:hAnsi="Times New Roman" w:cs="Times New Roman"/>
          <w:b/>
          <w:color w:val="000000" w:themeColor="text1"/>
          <w:spacing w:val="2"/>
          <w:sz w:val="24"/>
          <w:szCs w:val="24"/>
          <w:lang w:eastAsia="ru-RU"/>
        </w:rPr>
      </w:pPr>
      <w:r w:rsidRPr="005A396F">
        <w:rPr>
          <w:rFonts w:ascii="Times New Roman" w:eastAsia="Times New Roman" w:hAnsi="Times New Roman" w:cs="Times New Roman"/>
          <w:b/>
          <w:color w:val="000000" w:themeColor="text1"/>
          <w:spacing w:val="2"/>
          <w:sz w:val="24"/>
          <w:szCs w:val="24"/>
          <w:lang w:eastAsia="ru-RU"/>
        </w:rPr>
        <w:t xml:space="preserve">рассмотрения инициативных проектов, а также проведения их </w:t>
      </w:r>
    </w:p>
    <w:p w:rsidR="001A0C45" w:rsidRPr="005A396F" w:rsidRDefault="001A0C45" w:rsidP="00C804D2">
      <w:pPr>
        <w:shd w:val="clear" w:color="auto" w:fill="FFFFFF"/>
        <w:spacing w:after="0" w:line="288" w:lineRule="atLeast"/>
        <w:textAlignment w:val="baseline"/>
        <w:rPr>
          <w:rFonts w:ascii="Times New Roman" w:eastAsia="Times New Roman" w:hAnsi="Times New Roman" w:cs="Times New Roman"/>
          <w:color w:val="000000" w:themeColor="text1"/>
          <w:spacing w:val="2"/>
          <w:sz w:val="24"/>
          <w:szCs w:val="24"/>
          <w:lang w:eastAsia="ru-RU"/>
        </w:rPr>
      </w:pPr>
      <w:r w:rsidRPr="005A396F">
        <w:rPr>
          <w:rFonts w:ascii="Times New Roman" w:eastAsia="Times New Roman" w:hAnsi="Times New Roman" w:cs="Times New Roman"/>
          <w:b/>
          <w:color w:val="000000" w:themeColor="text1"/>
          <w:spacing w:val="2"/>
          <w:sz w:val="24"/>
          <w:szCs w:val="24"/>
          <w:lang w:eastAsia="ru-RU"/>
        </w:rPr>
        <w:t xml:space="preserve">конкурсного отбора в </w:t>
      </w:r>
      <w:r w:rsidR="00D20F28" w:rsidRPr="005A396F">
        <w:rPr>
          <w:rFonts w:ascii="Times New Roman" w:eastAsia="Times New Roman" w:hAnsi="Times New Roman" w:cs="Times New Roman"/>
          <w:b/>
          <w:color w:val="000000" w:themeColor="text1"/>
          <w:spacing w:val="2"/>
          <w:sz w:val="24"/>
          <w:szCs w:val="24"/>
          <w:lang w:eastAsia="ru-RU"/>
        </w:rPr>
        <w:t xml:space="preserve">сельском поселении </w:t>
      </w:r>
      <w:r w:rsidR="006F278E" w:rsidRPr="005A396F">
        <w:rPr>
          <w:rFonts w:ascii="Times New Roman" w:eastAsia="Times New Roman" w:hAnsi="Times New Roman" w:cs="Times New Roman"/>
          <w:b/>
          <w:color w:val="000000" w:themeColor="text1"/>
          <w:spacing w:val="2"/>
          <w:sz w:val="24"/>
          <w:szCs w:val="24"/>
          <w:lang w:eastAsia="ru-RU"/>
        </w:rPr>
        <w:t>Эльбрус</w:t>
      </w:r>
    </w:p>
    <w:p w:rsidR="00033265" w:rsidRPr="005A396F" w:rsidRDefault="001A0C45" w:rsidP="001A0C4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5A396F">
        <w:rPr>
          <w:rFonts w:ascii="Times New Roman" w:eastAsia="Times New Roman" w:hAnsi="Times New Roman" w:cs="Times New Roman"/>
          <w:color w:val="000000" w:themeColor="text1"/>
          <w:spacing w:val="2"/>
          <w:sz w:val="24"/>
          <w:szCs w:val="24"/>
          <w:lang w:eastAsia="ru-RU"/>
        </w:rPr>
        <w:br/>
      </w:r>
      <w:r w:rsidRPr="005A396F">
        <w:rPr>
          <w:rFonts w:ascii="Times New Roman" w:eastAsia="Times New Roman" w:hAnsi="Times New Roman" w:cs="Times New Roman"/>
          <w:color w:val="000000" w:themeColor="text1"/>
          <w:spacing w:val="2"/>
          <w:sz w:val="24"/>
          <w:szCs w:val="24"/>
          <w:lang w:eastAsia="ru-RU"/>
        </w:rPr>
        <w:br/>
      </w:r>
      <w:r w:rsidR="00033265" w:rsidRPr="005A396F">
        <w:rPr>
          <w:rFonts w:ascii="Times New Roman" w:eastAsia="Times New Roman" w:hAnsi="Times New Roman" w:cs="Times New Roman"/>
          <w:color w:val="000000" w:themeColor="text1"/>
          <w:spacing w:val="2"/>
          <w:sz w:val="24"/>
          <w:szCs w:val="24"/>
          <w:lang w:eastAsia="ru-RU"/>
        </w:rPr>
        <w:t xml:space="preserve">         </w:t>
      </w:r>
      <w:r w:rsidRPr="005A396F">
        <w:rPr>
          <w:rFonts w:ascii="Times New Roman" w:eastAsia="Times New Roman" w:hAnsi="Times New Roman" w:cs="Times New Roman"/>
          <w:color w:val="000000" w:themeColor="text1"/>
          <w:spacing w:val="2"/>
          <w:sz w:val="24"/>
          <w:szCs w:val="24"/>
          <w:lang w:eastAsia="ru-RU"/>
        </w:rPr>
        <w:t xml:space="preserve">В </w:t>
      </w:r>
      <w:r w:rsidR="00B63A95" w:rsidRPr="005A396F">
        <w:rPr>
          <w:rFonts w:ascii="Times New Roman" w:eastAsia="Times New Roman" w:hAnsi="Times New Roman" w:cs="Times New Roman"/>
          <w:color w:val="000000" w:themeColor="text1"/>
          <w:spacing w:val="2"/>
          <w:sz w:val="24"/>
          <w:szCs w:val="24"/>
          <w:lang w:eastAsia="ru-RU"/>
        </w:rPr>
        <w:t>соответствии с частью 9 статьи</w:t>
      </w:r>
      <w:r w:rsidRPr="005A396F">
        <w:rPr>
          <w:rFonts w:ascii="Times New Roman" w:eastAsia="Times New Roman" w:hAnsi="Times New Roman" w:cs="Times New Roman"/>
          <w:color w:val="000000" w:themeColor="text1"/>
          <w:spacing w:val="2"/>
          <w:sz w:val="24"/>
          <w:szCs w:val="24"/>
          <w:lang w:eastAsia="ru-RU"/>
        </w:rPr>
        <w:t xml:space="preserve"> 26.1 </w:t>
      </w:r>
      <w:hyperlink r:id="rId8" w:history="1">
        <w:r w:rsidRPr="005A396F">
          <w:rPr>
            <w:rFonts w:ascii="Times New Roman" w:eastAsia="Times New Roman" w:hAnsi="Times New Roman" w:cs="Times New Roman"/>
            <w:color w:val="000000" w:themeColor="text1"/>
            <w:spacing w:val="2"/>
            <w:sz w:val="24"/>
            <w:szCs w:val="24"/>
            <w:lang w:eastAsia="ru-RU"/>
          </w:rPr>
          <w:t xml:space="preserve">Федерального закона от 06.10.2003 </w:t>
        </w:r>
        <w:r w:rsidR="00FC4F3C" w:rsidRPr="005A396F">
          <w:rPr>
            <w:rFonts w:ascii="Times New Roman" w:eastAsia="Times New Roman" w:hAnsi="Times New Roman" w:cs="Times New Roman"/>
            <w:color w:val="000000" w:themeColor="text1"/>
            <w:spacing w:val="2"/>
            <w:sz w:val="24"/>
            <w:szCs w:val="24"/>
            <w:lang w:eastAsia="ru-RU"/>
          </w:rPr>
          <w:t>№</w:t>
        </w:r>
        <w:r w:rsidRPr="005A396F">
          <w:rPr>
            <w:rFonts w:ascii="Times New Roman" w:eastAsia="Times New Roman" w:hAnsi="Times New Roman" w:cs="Times New Roman"/>
            <w:color w:val="000000" w:themeColor="text1"/>
            <w:spacing w:val="2"/>
            <w:sz w:val="24"/>
            <w:szCs w:val="24"/>
            <w:lang w:eastAsia="ru-RU"/>
          </w:rPr>
          <w:t xml:space="preserve"> 131-ФЗ </w:t>
        </w:r>
        <w:r w:rsidR="00B63A95" w:rsidRPr="005A396F">
          <w:rPr>
            <w:rFonts w:ascii="Times New Roman" w:eastAsia="Times New Roman" w:hAnsi="Times New Roman" w:cs="Times New Roman"/>
            <w:color w:val="000000" w:themeColor="text1"/>
            <w:spacing w:val="2"/>
            <w:sz w:val="24"/>
            <w:szCs w:val="24"/>
            <w:lang w:eastAsia="ru-RU"/>
          </w:rPr>
          <w:t xml:space="preserve">                       </w:t>
        </w:r>
        <w:r w:rsidRPr="005A396F">
          <w:rPr>
            <w:rFonts w:ascii="Times New Roman" w:eastAsia="Times New Roman" w:hAnsi="Times New Roman" w:cs="Times New Roman"/>
            <w:color w:val="000000" w:themeColor="text1"/>
            <w:spacing w:val="2"/>
            <w:sz w:val="24"/>
            <w:szCs w:val="24"/>
            <w:lang w:eastAsia="ru-RU"/>
          </w:rPr>
          <w:t>«Об общих принципах организации местного самоуправления в Российской Федерации»</w:t>
        </w:r>
      </w:hyperlink>
      <w:r w:rsidR="00033265" w:rsidRPr="005A396F">
        <w:rPr>
          <w:rFonts w:ascii="Times New Roman" w:eastAsia="Times New Roman" w:hAnsi="Times New Roman" w:cs="Times New Roman"/>
          <w:color w:val="000000" w:themeColor="text1"/>
          <w:spacing w:val="2"/>
          <w:sz w:val="24"/>
          <w:szCs w:val="24"/>
          <w:lang w:eastAsia="ru-RU"/>
        </w:rPr>
        <w:t xml:space="preserve"> и </w:t>
      </w:r>
      <w:r w:rsidR="00B63A95" w:rsidRPr="005A396F">
        <w:rPr>
          <w:rFonts w:ascii="Times New Roman" w:eastAsia="Times New Roman" w:hAnsi="Times New Roman" w:cs="Times New Roman"/>
          <w:color w:val="000000" w:themeColor="text1"/>
          <w:spacing w:val="2"/>
          <w:sz w:val="24"/>
          <w:szCs w:val="24"/>
          <w:lang w:eastAsia="ru-RU"/>
        </w:rPr>
        <w:t xml:space="preserve"> </w:t>
      </w:r>
      <w:r w:rsidRPr="005A396F">
        <w:rPr>
          <w:rFonts w:ascii="Times New Roman" w:eastAsia="Times New Roman" w:hAnsi="Times New Roman" w:cs="Times New Roman"/>
          <w:color w:val="000000" w:themeColor="text1"/>
          <w:spacing w:val="2"/>
          <w:sz w:val="24"/>
          <w:szCs w:val="24"/>
          <w:lang w:eastAsia="ru-RU"/>
        </w:rPr>
        <w:t xml:space="preserve">на основании Устава </w:t>
      </w:r>
      <w:r w:rsidR="00D20F28" w:rsidRPr="005A396F">
        <w:rPr>
          <w:rFonts w:ascii="Times New Roman" w:eastAsia="Times New Roman" w:hAnsi="Times New Roman" w:cs="Times New Roman"/>
          <w:color w:val="000000" w:themeColor="text1"/>
          <w:spacing w:val="2"/>
          <w:sz w:val="24"/>
          <w:szCs w:val="24"/>
          <w:lang w:eastAsia="ru-RU"/>
        </w:rPr>
        <w:t xml:space="preserve">сельского поселения </w:t>
      </w:r>
      <w:r w:rsidR="006F278E" w:rsidRPr="005A396F">
        <w:rPr>
          <w:rFonts w:ascii="Times New Roman" w:eastAsia="Times New Roman" w:hAnsi="Times New Roman" w:cs="Times New Roman"/>
          <w:color w:val="000000" w:themeColor="text1"/>
          <w:spacing w:val="2"/>
          <w:sz w:val="24"/>
          <w:szCs w:val="24"/>
          <w:lang w:eastAsia="ru-RU"/>
        </w:rPr>
        <w:t>Эльбрус</w:t>
      </w:r>
      <w:r w:rsidRPr="005A396F">
        <w:rPr>
          <w:rFonts w:ascii="Times New Roman" w:eastAsia="Times New Roman" w:hAnsi="Times New Roman" w:cs="Times New Roman"/>
          <w:color w:val="000000" w:themeColor="text1"/>
          <w:spacing w:val="2"/>
          <w:sz w:val="24"/>
          <w:szCs w:val="24"/>
          <w:lang w:eastAsia="ru-RU"/>
        </w:rPr>
        <w:t xml:space="preserve">, </w:t>
      </w:r>
      <w:r w:rsidR="00033265" w:rsidRPr="005A396F">
        <w:rPr>
          <w:rFonts w:ascii="Times New Roman" w:eastAsia="Times New Roman" w:hAnsi="Times New Roman" w:cs="Times New Roman"/>
          <w:color w:val="000000" w:themeColor="text1"/>
          <w:spacing w:val="2"/>
          <w:sz w:val="24"/>
          <w:szCs w:val="24"/>
          <w:lang w:eastAsia="ru-RU"/>
        </w:rPr>
        <w:t xml:space="preserve">  </w:t>
      </w:r>
    </w:p>
    <w:p w:rsidR="00033265" w:rsidRPr="005A396F" w:rsidRDefault="00033265" w:rsidP="001A0C4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p>
    <w:p w:rsidR="001A0C45" w:rsidRPr="005A396F" w:rsidRDefault="00033265" w:rsidP="001A0C45">
      <w:pPr>
        <w:shd w:val="clear" w:color="auto" w:fill="FFFFFF"/>
        <w:spacing w:after="0" w:line="315" w:lineRule="atLeast"/>
        <w:jc w:val="both"/>
        <w:textAlignment w:val="baseline"/>
        <w:rPr>
          <w:rFonts w:ascii="Times New Roman" w:eastAsia="Times New Roman" w:hAnsi="Times New Roman" w:cs="Times New Roman"/>
          <w:b/>
          <w:color w:val="000000" w:themeColor="text1"/>
          <w:spacing w:val="2"/>
          <w:sz w:val="24"/>
          <w:szCs w:val="24"/>
          <w:lang w:eastAsia="ru-RU"/>
        </w:rPr>
      </w:pPr>
      <w:r w:rsidRPr="005A396F">
        <w:rPr>
          <w:rFonts w:ascii="Times New Roman" w:eastAsia="Times New Roman" w:hAnsi="Times New Roman" w:cs="Times New Roman"/>
          <w:color w:val="000000" w:themeColor="text1"/>
          <w:spacing w:val="2"/>
          <w:sz w:val="24"/>
          <w:szCs w:val="24"/>
          <w:lang w:eastAsia="ru-RU"/>
        </w:rPr>
        <w:t xml:space="preserve">        </w:t>
      </w:r>
      <w:r w:rsidR="001A0C45" w:rsidRPr="005A396F">
        <w:rPr>
          <w:rFonts w:ascii="Times New Roman" w:eastAsia="Times New Roman" w:hAnsi="Times New Roman" w:cs="Times New Roman"/>
          <w:b/>
          <w:color w:val="000000" w:themeColor="text1"/>
          <w:spacing w:val="2"/>
          <w:sz w:val="24"/>
          <w:szCs w:val="24"/>
          <w:lang w:eastAsia="ru-RU"/>
        </w:rPr>
        <w:t xml:space="preserve">Совет </w:t>
      </w:r>
      <w:r w:rsidR="00D20F28" w:rsidRPr="005A396F">
        <w:rPr>
          <w:rFonts w:ascii="Times New Roman" w:eastAsia="Times New Roman" w:hAnsi="Times New Roman" w:cs="Times New Roman"/>
          <w:b/>
          <w:color w:val="000000" w:themeColor="text1"/>
          <w:spacing w:val="2"/>
          <w:sz w:val="24"/>
          <w:szCs w:val="24"/>
          <w:lang w:eastAsia="ru-RU"/>
        </w:rPr>
        <w:t xml:space="preserve">местного самоуправления сельского поселения </w:t>
      </w:r>
      <w:r w:rsidR="006F278E" w:rsidRPr="005A396F">
        <w:rPr>
          <w:rFonts w:ascii="Times New Roman" w:eastAsia="Times New Roman" w:hAnsi="Times New Roman" w:cs="Times New Roman"/>
          <w:b/>
          <w:color w:val="000000" w:themeColor="text1"/>
          <w:spacing w:val="2"/>
          <w:sz w:val="24"/>
          <w:szCs w:val="24"/>
          <w:lang w:eastAsia="ru-RU"/>
        </w:rPr>
        <w:t>Эльбрус</w:t>
      </w:r>
      <w:r w:rsidRPr="005A396F">
        <w:rPr>
          <w:rFonts w:ascii="Times New Roman" w:eastAsia="Times New Roman" w:hAnsi="Times New Roman" w:cs="Times New Roman"/>
          <w:b/>
          <w:color w:val="000000" w:themeColor="text1"/>
          <w:spacing w:val="2"/>
          <w:sz w:val="24"/>
          <w:szCs w:val="24"/>
          <w:lang w:eastAsia="ru-RU"/>
        </w:rPr>
        <w:t xml:space="preserve"> </w:t>
      </w:r>
      <w:r w:rsidR="001A0C45" w:rsidRPr="005A396F">
        <w:rPr>
          <w:rFonts w:ascii="Times New Roman" w:eastAsia="Times New Roman" w:hAnsi="Times New Roman" w:cs="Times New Roman"/>
          <w:b/>
          <w:color w:val="000000" w:themeColor="text1"/>
          <w:spacing w:val="2"/>
          <w:sz w:val="24"/>
          <w:szCs w:val="24"/>
          <w:lang w:eastAsia="ru-RU"/>
        </w:rPr>
        <w:t>решил:</w:t>
      </w:r>
      <w:r w:rsidRPr="005A396F">
        <w:rPr>
          <w:rFonts w:ascii="Times New Roman" w:eastAsia="Times New Roman" w:hAnsi="Times New Roman" w:cs="Times New Roman"/>
          <w:b/>
          <w:color w:val="000000" w:themeColor="text1"/>
          <w:spacing w:val="2"/>
          <w:sz w:val="24"/>
          <w:szCs w:val="24"/>
          <w:lang w:eastAsia="ru-RU"/>
        </w:rPr>
        <w:t xml:space="preserve">  </w:t>
      </w:r>
    </w:p>
    <w:p w:rsidR="00033265" w:rsidRPr="005A396F" w:rsidRDefault="00033265" w:rsidP="001A0C4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p>
    <w:p w:rsidR="001A0C45" w:rsidRPr="005A396F" w:rsidRDefault="001A0C45" w:rsidP="00BC6BF7">
      <w:pPr>
        <w:shd w:val="clear" w:color="auto" w:fill="FFFFFF"/>
        <w:spacing w:after="0" w:line="276" w:lineRule="auto"/>
        <w:jc w:val="both"/>
        <w:textAlignment w:val="baseline"/>
        <w:rPr>
          <w:rFonts w:ascii="Times New Roman" w:eastAsia="Times New Roman" w:hAnsi="Times New Roman" w:cs="Times New Roman"/>
          <w:color w:val="000000" w:themeColor="text1"/>
          <w:spacing w:val="2"/>
          <w:sz w:val="24"/>
          <w:szCs w:val="24"/>
          <w:lang w:eastAsia="ru-RU"/>
        </w:rPr>
      </w:pPr>
      <w:r w:rsidRPr="005A396F">
        <w:rPr>
          <w:rFonts w:ascii="Times New Roman" w:eastAsia="Times New Roman" w:hAnsi="Times New Roman" w:cs="Times New Roman"/>
          <w:color w:val="000000" w:themeColor="text1"/>
          <w:spacing w:val="2"/>
          <w:sz w:val="24"/>
          <w:szCs w:val="24"/>
          <w:lang w:eastAsia="ru-RU"/>
        </w:rPr>
        <w:t xml:space="preserve">1. Утвердить прилагаемый Порядок выдвижения, </w:t>
      </w:r>
      <w:bookmarkStart w:id="0" w:name="_GoBack"/>
      <w:bookmarkEnd w:id="0"/>
      <w:r w:rsidRPr="005A396F">
        <w:rPr>
          <w:rFonts w:ascii="Times New Roman" w:eastAsia="Times New Roman" w:hAnsi="Times New Roman" w:cs="Times New Roman"/>
          <w:color w:val="000000" w:themeColor="text1"/>
          <w:spacing w:val="2"/>
          <w:sz w:val="24"/>
          <w:szCs w:val="24"/>
          <w:lang w:eastAsia="ru-RU"/>
        </w:rPr>
        <w:t xml:space="preserve">внесения, обсуждения, рассмотрения инициативных проектов, а также проведения их конкурсного отбора в </w:t>
      </w:r>
      <w:r w:rsidR="00D20F28" w:rsidRPr="005A396F">
        <w:rPr>
          <w:rFonts w:ascii="Times New Roman" w:eastAsia="Times New Roman" w:hAnsi="Times New Roman" w:cs="Times New Roman"/>
          <w:color w:val="000000" w:themeColor="text1"/>
          <w:spacing w:val="2"/>
          <w:sz w:val="24"/>
          <w:szCs w:val="24"/>
          <w:lang w:eastAsia="ru-RU"/>
        </w:rPr>
        <w:t xml:space="preserve">сельском поселении </w:t>
      </w:r>
      <w:r w:rsidR="006F278E" w:rsidRPr="005A396F">
        <w:rPr>
          <w:rFonts w:ascii="Times New Roman" w:eastAsia="Times New Roman" w:hAnsi="Times New Roman" w:cs="Times New Roman"/>
          <w:color w:val="000000" w:themeColor="text1"/>
          <w:spacing w:val="2"/>
          <w:sz w:val="24"/>
          <w:szCs w:val="24"/>
          <w:lang w:eastAsia="ru-RU"/>
        </w:rPr>
        <w:t>Эльбрус</w:t>
      </w:r>
      <w:r w:rsidRPr="005A396F">
        <w:rPr>
          <w:rFonts w:ascii="Times New Roman" w:eastAsia="Times New Roman" w:hAnsi="Times New Roman" w:cs="Times New Roman"/>
          <w:color w:val="000000" w:themeColor="text1"/>
          <w:spacing w:val="2"/>
          <w:sz w:val="24"/>
          <w:szCs w:val="24"/>
          <w:lang w:eastAsia="ru-RU"/>
        </w:rPr>
        <w:t>.</w:t>
      </w:r>
    </w:p>
    <w:p w:rsidR="00A4100B" w:rsidRPr="005A396F" w:rsidRDefault="00A4100B" w:rsidP="001A0C45">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p>
    <w:p w:rsidR="00BB66D4" w:rsidRPr="005A396F" w:rsidRDefault="00BB66D4" w:rsidP="00531E2C">
      <w:pPr>
        <w:widowControl w:val="0"/>
        <w:autoSpaceDE w:val="0"/>
        <w:spacing w:line="276" w:lineRule="auto"/>
        <w:jc w:val="both"/>
        <w:rPr>
          <w:rFonts w:ascii="Times New Roman" w:hAnsi="Times New Roman" w:cs="Times New Roman"/>
          <w:color w:val="000000" w:themeColor="text1"/>
          <w:sz w:val="24"/>
          <w:szCs w:val="24"/>
        </w:rPr>
      </w:pPr>
      <w:r w:rsidRPr="005A396F">
        <w:rPr>
          <w:rFonts w:ascii="Times New Roman" w:hAnsi="Times New Roman" w:cs="Times New Roman"/>
          <w:color w:val="000000" w:themeColor="text1"/>
          <w:sz w:val="24"/>
          <w:szCs w:val="24"/>
        </w:rPr>
        <w:t xml:space="preserve">2. Настоящее решение подлежит официальному опубликованию (обнародованию) и размещению на официальном сайте </w:t>
      </w:r>
      <w:r w:rsidR="00D20F28" w:rsidRPr="005A396F">
        <w:rPr>
          <w:rFonts w:ascii="Times New Roman" w:hAnsi="Times New Roman" w:cs="Times New Roman"/>
          <w:color w:val="000000" w:themeColor="text1"/>
          <w:sz w:val="24"/>
          <w:szCs w:val="24"/>
        </w:rPr>
        <w:t xml:space="preserve">сельского поселения </w:t>
      </w:r>
      <w:r w:rsidR="006F278E" w:rsidRPr="005A396F">
        <w:rPr>
          <w:rFonts w:ascii="Times New Roman" w:hAnsi="Times New Roman" w:cs="Times New Roman"/>
          <w:color w:val="000000" w:themeColor="text1"/>
          <w:sz w:val="24"/>
          <w:szCs w:val="24"/>
        </w:rPr>
        <w:t>Эльбрус</w:t>
      </w:r>
      <w:r w:rsidR="00D20F28" w:rsidRPr="005A396F">
        <w:rPr>
          <w:rFonts w:ascii="Times New Roman" w:hAnsi="Times New Roman" w:cs="Times New Roman"/>
          <w:color w:val="000000" w:themeColor="text1"/>
          <w:sz w:val="24"/>
          <w:szCs w:val="24"/>
        </w:rPr>
        <w:t xml:space="preserve"> </w:t>
      </w:r>
      <w:r w:rsidRPr="005A396F">
        <w:rPr>
          <w:rFonts w:ascii="Times New Roman" w:hAnsi="Times New Roman" w:cs="Times New Roman"/>
          <w:color w:val="000000" w:themeColor="text1"/>
          <w:sz w:val="24"/>
          <w:szCs w:val="24"/>
        </w:rPr>
        <w:t xml:space="preserve">в информационно-телекоммуникационной сети «Интернет», направлению в прокуратуру </w:t>
      </w:r>
      <w:r w:rsidR="00D20F28" w:rsidRPr="005A396F">
        <w:rPr>
          <w:rFonts w:ascii="Times New Roman" w:hAnsi="Times New Roman" w:cs="Times New Roman"/>
          <w:color w:val="000000" w:themeColor="text1"/>
          <w:sz w:val="24"/>
          <w:szCs w:val="24"/>
        </w:rPr>
        <w:t xml:space="preserve">Эльбрусского </w:t>
      </w:r>
      <w:proofErr w:type="gramStart"/>
      <w:r w:rsidRPr="005A396F">
        <w:rPr>
          <w:rFonts w:ascii="Times New Roman" w:hAnsi="Times New Roman" w:cs="Times New Roman"/>
          <w:color w:val="000000" w:themeColor="text1"/>
          <w:sz w:val="24"/>
          <w:szCs w:val="24"/>
        </w:rPr>
        <w:t>района</w:t>
      </w:r>
      <w:r w:rsidR="00D20F28" w:rsidRPr="005A396F">
        <w:rPr>
          <w:rFonts w:ascii="Times New Roman" w:hAnsi="Times New Roman" w:cs="Times New Roman"/>
          <w:color w:val="000000" w:themeColor="text1"/>
          <w:sz w:val="24"/>
          <w:szCs w:val="24"/>
        </w:rPr>
        <w:t xml:space="preserve">, </w:t>
      </w:r>
      <w:r w:rsidRPr="005A396F">
        <w:rPr>
          <w:rFonts w:ascii="Times New Roman" w:hAnsi="Times New Roman" w:cs="Times New Roman"/>
          <w:color w:val="000000" w:themeColor="text1"/>
          <w:sz w:val="24"/>
          <w:szCs w:val="24"/>
        </w:rPr>
        <w:t xml:space="preserve"> в</w:t>
      </w:r>
      <w:proofErr w:type="gramEnd"/>
      <w:r w:rsidRPr="005A396F">
        <w:rPr>
          <w:rFonts w:ascii="Times New Roman" w:hAnsi="Times New Roman" w:cs="Times New Roman"/>
          <w:color w:val="000000" w:themeColor="text1"/>
          <w:sz w:val="24"/>
          <w:szCs w:val="24"/>
        </w:rPr>
        <w:t xml:space="preserve"> Администрацию Главы </w:t>
      </w:r>
      <w:r w:rsidR="00933677" w:rsidRPr="005A396F">
        <w:rPr>
          <w:rFonts w:ascii="Times New Roman" w:hAnsi="Times New Roman" w:cs="Times New Roman"/>
          <w:color w:val="000000" w:themeColor="text1"/>
          <w:sz w:val="24"/>
          <w:szCs w:val="24"/>
        </w:rPr>
        <w:t>Кабардино</w:t>
      </w:r>
      <w:r w:rsidR="00D20F28" w:rsidRPr="005A396F">
        <w:rPr>
          <w:rFonts w:ascii="Times New Roman" w:hAnsi="Times New Roman" w:cs="Times New Roman"/>
          <w:color w:val="000000" w:themeColor="text1"/>
          <w:sz w:val="24"/>
          <w:szCs w:val="24"/>
        </w:rPr>
        <w:t>-Балкарской Республики</w:t>
      </w:r>
      <w:r w:rsidRPr="005A396F">
        <w:rPr>
          <w:rFonts w:ascii="Times New Roman" w:hAnsi="Times New Roman" w:cs="Times New Roman"/>
          <w:color w:val="000000" w:themeColor="text1"/>
          <w:sz w:val="24"/>
          <w:szCs w:val="24"/>
        </w:rPr>
        <w:t xml:space="preserve"> для включения в регистр муниципальных нормативных правовых актов</w:t>
      </w:r>
      <w:r w:rsidR="00D20F28" w:rsidRPr="005A396F">
        <w:rPr>
          <w:rFonts w:ascii="Times New Roman" w:hAnsi="Times New Roman" w:cs="Times New Roman"/>
          <w:color w:val="000000" w:themeColor="text1"/>
          <w:sz w:val="24"/>
          <w:szCs w:val="24"/>
        </w:rPr>
        <w:t xml:space="preserve"> </w:t>
      </w:r>
      <w:r w:rsidR="00933677" w:rsidRPr="005A396F">
        <w:rPr>
          <w:rFonts w:ascii="Times New Roman" w:hAnsi="Times New Roman" w:cs="Times New Roman"/>
          <w:color w:val="000000" w:themeColor="text1"/>
          <w:sz w:val="24"/>
          <w:szCs w:val="24"/>
        </w:rPr>
        <w:t>Кабардино</w:t>
      </w:r>
      <w:r w:rsidR="00D20F28" w:rsidRPr="005A396F">
        <w:rPr>
          <w:rFonts w:ascii="Times New Roman" w:hAnsi="Times New Roman" w:cs="Times New Roman"/>
          <w:color w:val="000000" w:themeColor="text1"/>
          <w:sz w:val="24"/>
          <w:szCs w:val="24"/>
        </w:rPr>
        <w:t>-Балкарской Республики</w:t>
      </w:r>
      <w:r w:rsidRPr="005A396F">
        <w:rPr>
          <w:rFonts w:ascii="Times New Roman" w:eastAsia="Calibri" w:hAnsi="Times New Roman" w:cs="Times New Roman"/>
          <w:color w:val="000000" w:themeColor="text1"/>
          <w:sz w:val="24"/>
          <w:szCs w:val="24"/>
        </w:rPr>
        <w:t>.</w:t>
      </w:r>
    </w:p>
    <w:p w:rsidR="00BB66D4" w:rsidRPr="005A396F" w:rsidRDefault="00BB66D4" w:rsidP="00531E2C">
      <w:pPr>
        <w:widowControl w:val="0"/>
        <w:autoSpaceDE w:val="0"/>
        <w:spacing w:line="276" w:lineRule="auto"/>
        <w:jc w:val="both"/>
        <w:rPr>
          <w:rFonts w:ascii="Times New Roman" w:hAnsi="Times New Roman" w:cs="Times New Roman"/>
          <w:color w:val="000000" w:themeColor="text1"/>
          <w:spacing w:val="2"/>
          <w:sz w:val="24"/>
          <w:szCs w:val="24"/>
          <w:lang w:eastAsia="ru-RU"/>
        </w:rPr>
      </w:pPr>
      <w:r w:rsidRPr="005A396F">
        <w:rPr>
          <w:rFonts w:ascii="Times New Roman" w:hAnsi="Times New Roman" w:cs="Times New Roman"/>
          <w:color w:val="000000" w:themeColor="text1"/>
          <w:sz w:val="24"/>
          <w:szCs w:val="24"/>
        </w:rPr>
        <w:t xml:space="preserve">3. </w:t>
      </w:r>
      <w:r w:rsidRPr="005A396F">
        <w:rPr>
          <w:rFonts w:ascii="Times New Roman" w:hAnsi="Times New Roman" w:cs="Times New Roman"/>
          <w:color w:val="000000" w:themeColor="text1"/>
          <w:spacing w:val="2"/>
          <w:sz w:val="24"/>
          <w:szCs w:val="24"/>
          <w:lang w:eastAsia="ru-RU"/>
        </w:rPr>
        <w:t>Настоящее решение вступает в силу на следующий день после дня его официального опубликования (обнародования).</w:t>
      </w:r>
    </w:p>
    <w:p w:rsidR="00033265" w:rsidRPr="005A396F" w:rsidRDefault="00033265" w:rsidP="00BB66D4">
      <w:pPr>
        <w:widowControl w:val="0"/>
        <w:autoSpaceDE w:val="0"/>
        <w:spacing w:line="360" w:lineRule="auto"/>
        <w:jc w:val="both"/>
        <w:rPr>
          <w:rFonts w:ascii="Times New Roman" w:hAnsi="Times New Roman" w:cs="Times New Roman"/>
          <w:color w:val="000000" w:themeColor="text1"/>
          <w:spacing w:val="2"/>
          <w:sz w:val="24"/>
          <w:szCs w:val="24"/>
          <w:lang w:eastAsia="ru-RU"/>
        </w:rPr>
      </w:pPr>
    </w:p>
    <w:p w:rsidR="00033265" w:rsidRPr="005A396F" w:rsidRDefault="00033265" w:rsidP="00BB66D4">
      <w:pPr>
        <w:widowControl w:val="0"/>
        <w:autoSpaceDE w:val="0"/>
        <w:spacing w:line="360" w:lineRule="auto"/>
        <w:jc w:val="both"/>
        <w:rPr>
          <w:rFonts w:ascii="Times New Roman" w:hAnsi="Times New Roman" w:cs="Times New Roman"/>
          <w:color w:val="000000" w:themeColor="text1"/>
          <w:spacing w:val="2"/>
          <w:sz w:val="24"/>
          <w:szCs w:val="24"/>
          <w:lang w:eastAsia="ru-RU"/>
        </w:rPr>
      </w:pPr>
    </w:p>
    <w:p w:rsidR="00BB66D4" w:rsidRPr="005A396F" w:rsidRDefault="00C804D2" w:rsidP="00BB66D4">
      <w:pPr>
        <w:widowControl w:val="0"/>
        <w:autoSpaceDE w:val="0"/>
        <w:spacing w:line="360" w:lineRule="auto"/>
        <w:jc w:val="both"/>
        <w:rPr>
          <w:rFonts w:ascii="Times New Roman" w:eastAsia="Times New Roman" w:hAnsi="Times New Roman" w:cs="Times New Roman"/>
          <w:b/>
          <w:color w:val="000000" w:themeColor="text1"/>
          <w:spacing w:val="2"/>
          <w:sz w:val="24"/>
          <w:szCs w:val="24"/>
          <w:lang w:eastAsia="ru-RU"/>
        </w:rPr>
      </w:pPr>
      <w:r w:rsidRPr="005A396F">
        <w:rPr>
          <w:rFonts w:ascii="Times New Roman" w:hAnsi="Times New Roman" w:cs="Times New Roman"/>
          <w:b/>
          <w:color w:val="000000" w:themeColor="text1"/>
          <w:spacing w:val="2"/>
          <w:sz w:val="24"/>
          <w:szCs w:val="24"/>
          <w:lang w:eastAsia="ru-RU"/>
        </w:rPr>
        <w:t xml:space="preserve">Глава сельского поселения                                                   М.З. </w:t>
      </w:r>
      <w:proofErr w:type="spellStart"/>
      <w:r w:rsidRPr="005A396F">
        <w:rPr>
          <w:rFonts w:ascii="Times New Roman" w:hAnsi="Times New Roman" w:cs="Times New Roman"/>
          <w:b/>
          <w:color w:val="000000" w:themeColor="text1"/>
          <w:spacing w:val="2"/>
          <w:sz w:val="24"/>
          <w:szCs w:val="24"/>
          <w:lang w:eastAsia="ru-RU"/>
        </w:rPr>
        <w:t>Согаев</w:t>
      </w:r>
      <w:proofErr w:type="spellEnd"/>
    </w:p>
    <w:p w:rsidR="00033265" w:rsidRPr="005A396F" w:rsidRDefault="00BB66D4" w:rsidP="00BB66D4">
      <w:pPr>
        <w:widowControl w:val="0"/>
        <w:autoSpaceDE w:val="0"/>
        <w:spacing w:line="360" w:lineRule="auto"/>
        <w:jc w:val="both"/>
        <w:rPr>
          <w:rFonts w:ascii="Times New Roman" w:eastAsia="Times New Roman" w:hAnsi="Times New Roman" w:cs="Times New Roman"/>
          <w:color w:val="000000" w:themeColor="text1"/>
          <w:spacing w:val="2"/>
          <w:sz w:val="24"/>
          <w:szCs w:val="24"/>
          <w:lang w:eastAsia="ru-RU"/>
        </w:rPr>
      </w:pPr>
      <w:r w:rsidRPr="005A396F">
        <w:rPr>
          <w:rFonts w:ascii="Times New Roman" w:eastAsia="Times New Roman" w:hAnsi="Times New Roman" w:cs="Times New Roman"/>
          <w:color w:val="000000" w:themeColor="text1"/>
          <w:spacing w:val="2"/>
          <w:sz w:val="24"/>
          <w:szCs w:val="24"/>
          <w:lang w:eastAsia="ru-RU"/>
        </w:rPr>
        <w:t xml:space="preserve">                                                                                               </w:t>
      </w:r>
    </w:p>
    <w:p w:rsidR="00033265" w:rsidRPr="005A396F" w:rsidRDefault="00033265" w:rsidP="00BB66D4">
      <w:pPr>
        <w:widowControl w:val="0"/>
        <w:autoSpaceDE w:val="0"/>
        <w:spacing w:line="360" w:lineRule="auto"/>
        <w:jc w:val="both"/>
        <w:rPr>
          <w:rFonts w:ascii="Times New Roman" w:eastAsia="Times New Roman" w:hAnsi="Times New Roman" w:cs="Times New Roman"/>
          <w:color w:val="000000" w:themeColor="text1"/>
          <w:spacing w:val="2"/>
          <w:sz w:val="24"/>
          <w:szCs w:val="24"/>
          <w:lang w:eastAsia="ru-RU"/>
        </w:rPr>
      </w:pPr>
    </w:p>
    <w:p w:rsidR="001A0C45" w:rsidRPr="005A396F" w:rsidRDefault="005140D7" w:rsidP="009C7238">
      <w:pPr>
        <w:widowControl w:val="0"/>
        <w:autoSpaceDE w:val="0"/>
        <w:spacing w:after="0" w:line="240" w:lineRule="auto"/>
        <w:jc w:val="right"/>
        <w:rPr>
          <w:rFonts w:ascii="Times New Roman" w:eastAsia="Times New Roman" w:hAnsi="Times New Roman" w:cs="Times New Roman"/>
          <w:color w:val="000000" w:themeColor="text1"/>
          <w:spacing w:val="2"/>
          <w:sz w:val="24"/>
          <w:szCs w:val="24"/>
          <w:lang w:eastAsia="ru-RU"/>
        </w:rPr>
      </w:pPr>
      <w:r w:rsidRPr="005A396F">
        <w:rPr>
          <w:rFonts w:ascii="Times New Roman" w:eastAsia="Times New Roman" w:hAnsi="Times New Roman" w:cs="Times New Roman"/>
          <w:color w:val="000000" w:themeColor="text1"/>
          <w:spacing w:val="2"/>
          <w:sz w:val="24"/>
          <w:szCs w:val="24"/>
          <w:lang w:eastAsia="ru-RU"/>
        </w:rPr>
        <w:t xml:space="preserve">                                                                                                </w:t>
      </w:r>
      <w:r w:rsidR="00BB66D4" w:rsidRPr="005A396F">
        <w:rPr>
          <w:rFonts w:ascii="Times New Roman" w:eastAsia="Times New Roman" w:hAnsi="Times New Roman" w:cs="Times New Roman"/>
          <w:color w:val="000000" w:themeColor="text1"/>
          <w:spacing w:val="2"/>
          <w:sz w:val="24"/>
          <w:szCs w:val="24"/>
          <w:lang w:eastAsia="ru-RU"/>
        </w:rPr>
        <w:t xml:space="preserve">   </w:t>
      </w:r>
      <w:r w:rsidR="001A0C45" w:rsidRPr="005A396F">
        <w:rPr>
          <w:rFonts w:ascii="Times New Roman" w:eastAsia="Times New Roman" w:hAnsi="Times New Roman" w:cs="Times New Roman"/>
          <w:color w:val="000000" w:themeColor="text1"/>
          <w:spacing w:val="2"/>
          <w:sz w:val="24"/>
          <w:szCs w:val="24"/>
          <w:lang w:eastAsia="ru-RU"/>
        </w:rPr>
        <w:t>Приложение</w:t>
      </w:r>
      <w:r w:rsidR="00BB66D4" w:rsidRPr="005A396F">
        <w:rPr>
          <w:rFonts w:ascii="Times New Roman" w:eastAsia="Times New Roman" w:hAnsi="Times New Roman" w:cs="Times New Roman"/>
          <w:color w:val="000000" w:themeColor="text1"/>
          <w:spacing w:val="2"/>
          <w:sz w:val="24"/>
          <w:szCs w:val="24"/>
          <w:lang w:eastAsia="ru-RU"/>
        </w:rPr>
        <w:t xml:space="preserve"> к </w:t>
      </w:r>
      <w:r w:rsidR="00C804D2" w:rsidRPr="005A396F">
        <w:rPr>
          <w:rFonts w:ascii="Times New Roman" w:eastAsia="Times New Roman" w:hAnsi="Times New Roman" w:cs="Times New Roman"/>
          <w:color w:val="000000" w:themeColor="text1"/>
          <w:spacing w:val="2"/>
          <w:sz w:val="24"/>
          <w:szCs w:val="24"/>
          <w:lang w:eastAsia="ru-RU"/>
        </w:rPr>
        <w:t>Р</w:t>
      </w:r>
      <w:r w:rsidR="00BB66D4" w:rsidRPr="005A396F">
        <w:rPr>
          <w:rFonts w:ascii="Times New Roman" w:eastAsia="Times New Roman" w:hAnsi="Times New Roman" w:cs="Times New Roman"/>
          <w:color w:val="000000" w:themeColor="text1"/>
          <w:spacing w:val="2"/>
          <w:sz w:val="24"/>
          <w:szCs w:val="24"/>
          <w:lang w:eastAsia="ru-RU"/>
        </w:rPr>
        <w:t xml:space="preserve">ешению </w:t>
      </w:r>
      <w:r w:rsidR="009C7238" w:rsidRPr="005A396F">
        <w:rPr>
          <w:rFonts w:ascii="Times New Roman" w:eastAsia="Times New Roman" w:hAnsi="Times New Roman" w:cs="Times New Roman"/>
          <w:color w:val="000000" w:themeColor="text1"/>
          <w:spacing w:val="2"/>
          <w:sz w:val="24"/>
          <w:szCs w:val="24"/>
          <w:lang w:eastAsia="ru-RU"/>
        </w:rPr>
        <w:t>6</w:t>
      </w:r>
      <w:r w:rsidR="005A6629" w:rsidRPr="005A396F">
        <w:rPr>
          <w:rFonts w:ascii="Times New Roman" w:eastAsia="Times New Roman" w:hAnsi="Times New Roman" w:cs="Times New Roman"/>
          <w:color w:val="000000" w:themeColor="text1"/>
          <w:spacing w:val="2"/>
          <w:sz w:val="24"/>
          <w:szCs w:val="24"/>
          <w:lang w:eastAsia="ru-RU"/>
        </w:rPr>
        <w:t>6</w:t>
      </w:r>
      <w:r w:rsidR="009C7238" w:rsidRPr="005A396F">
        <w:rPr>
          <w:rFonts w:ascii="Times New Roman" w:eastAsia="Times New Roman" w:hAnsi="Times New Roman" w:cs="Times New Roman"/>
          <w:color w:val="000000" w:themeColor="text1"/>
          <w:spacing w:val="2"/>
          <w:sz w:val="24"/>
          <w:szCs w:val="24"/>
          <w:lang w:eastAsia="ru-RU"/>
        </w:rPr>
        <w:t>-ой сессии Совета местного самоуправления</w:t>
      </w:r>
    </w:p>
    <w:p w:rsidR="009C7238" w:rsidRPr="005A396F" w:rsidRDefault="009C7238" w:rsidP="009C7238">
      <w:pPr>
        <w:widowControl w:val="0"/>
        <w:autoSpaceDE w:val="0"/>
        <w:spacing w:after="0" w:line="240" w:lineRule="auto"/>
        <w:jc w:val="right"/>
        <w:rPr>
          <w:rFonts w:ascii="Times New Roman" w:eastAsia="Times New Roman" w:hAnsi="Times New Roman" w:cs="Times New Roman"/>
          <w:color w:val="000000" w:themeColor="text1"/>
          <w:spacing w:val="2"/>
          <w:sz w:val="24"/>
          <w:szCs w:val="24"/>
          <w:lang w:eastAsia="ru-RU"/>
        </w:rPr>
      </w:pPr>
      <w:r w:rsidRPr="005A396F">
        <w:rPr>
          <w:rFonts w:ascii="Times New Roman" w:eastAsia="Times New Roman" w:hAnsi="Times New Roman" w:cs="Times New Roman"/>
          <w:color w:val="000000" w:themeColor="text1"/>
          <w:spacing w:val="2"/>
          <w:sz w:val="24"/>
          <w:szCs w:val="24"/>
          <w:lang w:eastAsia="ru-RU"/>
        </w:rPr>
        <w:t xml:space="preserve">сельского поселения Эльбрус от </w:t>
      </w:r>
      <w:r w:rsidR="005A6629" w:rsidRPr="005A396F">
        <w:rPr>
          <w:rFonts w:ascii="Times New Roman" w:eastAsia="Times New Roman" w:hAnsi="Times New Roman" w:cs="Times New Roman"/>
          <w:color w:val="000000" w:themeColor="text1"/>
          <w:spacing w:val="2"/>
          <w:sz w:val="24"/>
          <w:szCs w:val="24"/>
          <w:lang w:eastAsia="ru-RU"/>
        </w:rPr>
        <w:t>2</w:t>
      </w:r>
      <w:r w:rsidR="00985FBF" w:rsidRPr="005A396F">
        <w:rPr>
          <w:rFonts w:ascii="Times New Roman" w:eastAsia="Times New Roman" w:hAnsi="Times New Roman" w:cs="Times New Roman"/>
          <w:color w:val="000000" w:themeColor="text1"/>
          <w:spacing w:val="2"/>
          <w:sz w:val="24"/>
          <w:szCs w:val="24"/>
          <w:lang w:eastAsia="ru-RU"/>
        </w:rPr>
        <w:t>2</w:t>
      </w:r>
      <w:r w:rsidRPr="005A396F">
        <w:rPr>
          <w:rFonts w:ascii="Times New Roman" w:eastAsia="Times New Roman" w:hAnsi="Times New Roman" w:cs="Times New Roman"/>
          <w:color w:val="000000" w:themeColor="text1"/>
          <w:spacing w:val="2"/>
          <w:sz w:val="24"/>
          <w:szCs w:val="24"/>
          <w:lang w:eastAsia="ru-RU"/>
        </w:rPr>
        <w:t xml:space="preserve">.06.2021г. № </w:t>
      </w:r>
      <w:r w:rsidR="00985FBF" w:rsidRPr="005A396F">
        <w:rPr>
          <w:rFonts w:ascii="Times New Roman" w:eastAsia="Times New Roman" w:hAnsi="Times New Roman" w:cs="Times New Roman"/>
          <w:color w:val="000000" w:themeColor="text1"/>
          <w:spacing w:val="2"/>
          <w:sz w:val="24"/>
          <w:szCs w:val="24"/>
          <w:lang w:eastAsia="ru-RU"/>
        </w:rPr>
        <w:t>5</w:t>
      </w:r>
    </w:p>
    <w:p w:rsidR="009C7238" w:rsidRPr="005A396F" w:rsidRDefault="009C7238" w:rsidP="009C7238">
      <w:pPr>
        <w:widowControl w:val="0"/>
        <w:autoSpaceDE w:val="0"/>
        <w:spacing w:after="0" w:line="240" w:lineRule="auto"/>
        <w:jc w:val="right"/>
        <w:rPr>
          <w:rFonts w:ascii="Times New Roman" w:eastAsia="Times New Roman" w:hAnsi="Times New Roman" w:cs="Times New Roman"/>
          <w:color w:val="000000" w:themeColor="text1"/>
          <w:spacing w:val="2"/>
          <w:sz w:val="24"/>
          <w:szCs w:val="24"/>
          <w:lang w:eastAsia="ru-RU"/>
        </w:rPr>
      </w:pPr>
    </w:p>
    <w:p w:rsidR="009C7238" w:rsidRPr="005A396F" w:rsidRDefault="009C7238" w:rsidP="009C7238">
      <w:pPr>
        <w:widowControl w:val="0"/>
        <w:autoSpaceDE w:val="0"/>
        <w:spacing w:after="0" w:line="240" w:lineRule="auto"/>
        <w:jc w:val="right"/>
        <w:rPr>
          <w:rFonts w:ascii="Times New Roman" w:eastAsia="Times New Roman" w:hAnsi="Times New Roman" w:cs="Times New Roman"/>
          <w:color w:val="000000" w:themeColor="text1"/>
          <w:spacing w:val="2"/>
          <w:sz w:val="24"/>
          <w:szCs w:val="24"/>
          <w:lang w:eastAsia="ru-RU"/>
        </w:rPr>
      </w:pPr>
    </w:p>
    <w:p w:rsidR="009C7238" w:rsidRPr="005A396F" w:rsidRDefault="009C7238" w:rsidP="009C7238">
      <w:pPr>
        <w:widowControl w:val="0"/>
        <w:autoSpaceDE w:val="0"/>
        <w:spacing w:after="0" w:line="240" w:lineRule="auto"/>
        <w:jc w:val="right"/>
        <w:rPr>
          <w:rFonts w:ascii="Times New Roman" w:eastAsia="Times New Roman" w:hAnsi="Times New Roman" w:cs="Times New Roman"/>
          <w:color w:val="000000" w:themeColor="text1"/>
          <w:spacing w:val="2"/>
          <w:sz w:val="24"/>
          <w:szCs w:val="24"/>
          <w:lang w:eastAsia="ru-RU"/>
        </w:rPr>
      </w:pPr>
    </w:p>
    <w:p w:rsidR="00B63A95" w:rsidRPr="005A396F" w:rsidRDefault="00C45CB4" w:rsidP="00C45CB4">
      <w:pPr>
        <w:shd w:val="clear" w:color="auto" w:fill="FFFFFF"/>
        <w:spacing w:after="0" w:line="288" w:lineRule="atLeast"/>
        <w:jc w:val="center"/>
        <w:textAlignment w:val="baseline"/>
        <w:rPr>
          <w:rFonts w:ascii="Times New Roman" w:eastAsia="Times New Roman" w:hAnsi="Times New Roman" w:cs="Times New Roman"/>
          <w:b/>
          <w:color w:val="000000" w:themeColor="text1"/>
          <w:spacing w:val="2"/>
          <w:sz w:val="24"/>
          <w:szCs w:val="24"/>
          <w:lang w:eastAsia="ru-RU"/>
        </w:rPr>
      </w:pPr>
      <w:r w:rsidRPr="005A396F">
        <w:rPr>
          <w:rFonts w:ascii="Times New Roman" w:eastAsia="Times New Roman" w:hAnsi="Times New Roman" w:cs="Times New Roman"/>
          <w:b/>
          <w:color w:val="000000" w:themeColor="text1"/>
          <w:spacing w:val="2"/>
          <w:sz w:val="24"/>
          <w:szCs w:val="24"/>
          <w:lang w:eastAsia="ru-RU"/>
        </w:rPr>
        <w:t>Порядок</w:t>
      </w:r>
      <w:r w:rsidR="00B63A95" w:rsidRPr="005A396F">
        <w:rPr>
          <w:rFonts w:ascii="Times New Roman" w:eastAsia="Times New Roman" w:hAnsi="Times New Roman" w:cs="Times New Roman"/>
          <w:b/>
          <w:color w:val="000000" w:themeColor="text1"/>
          <w:spacing w:val="2"/>
          <w:sz w:val="24"/>
          <w:szCs w:val="24"/>
          <w:lang w:eastAsia="ru-RU"/>
        </w:rPr>
        <w:t xml:space="preserve"> выдвижения, внесения, обсуждения, рассмотрения инициативных проектов, а также проведения их конкурсного отбора в </w:t>
      </w:r>
      <w:r w:rsidR="00D20F28" w:rsidRPr="005A396F">
        <w:rPr>
          <w:rFonts w:ascii="Times New Roman" w:eastAsia="Times New Roman" w:hAnsi="Times New Roman" w:cs="Times New Roman"/>
          <w:b/>
          <w:color w:val="000000" w:themeColor="text1"/>
          <w:spacing w:val="2"/>
          <w:sz w:val="24"/>
          <w:szCs w:val="24"/>
          <w:lang w:eastAsia="ru-RU"/>
        </w:rPr>
        <w:t xml:space="preserve">сельском поселении </w:t>
      </w:r>
      <w:r w:rsidR="006F278E" w:rsidRPr="005A396F">
        <w:rPr>
          <w:rFonts w:ascii="Times New Roman" w:eastAsia="Times New Roman" w:hAnsi="Times New Roman" w:cs="Times New Roman"/>
          <w:b/>
          <w:color w:val="000000" w:themeColor="text1"/>
          <w:spacing w:val="2"/>
          <w:sz w:val="24"/>
          <w:szCs w:val="24"/>
          <w:lang w:eastAsia="ru-RU"/>
        </w:rPr>
        <w:t>Эльбрус</w:t>
      </w:r>
    </w:p>
    <w:p w:rsidR="00C45CB4" w:rsidRPr="005A396F" w:rsidRDefault="00C45CB4" w:rsidP="00C45CB4">
      <w:pPr>
        <w:shd w:val="clear" w:color="auto" w:fill="FFFFFF"/>
        <w:spacing w:after="0" w:line="288" w:lineRule="atLeast"/>
        <w:jc w:val="center"/>
        <w:textAlignment w:val="baseline"/>
        <w:rPr>
          <w:rFonts w:ascii="Times New Roman" w:eastAsia="Times New Roman" w:hAnsi="Times New Roman" w:cs="Times New Roman"/>
          <w:b/>
          <w:color w:val="000000" w:themeColor="text1"/>
          <w:spacing w:val="2"/>
          <w:sz w:val="24"/>
          <w:szCs w:val="24"/>
          <w:lang w:eastAsia="ru-RU"/>
        </w:rPr>
      </w:pPr>
    </w:p>
    <w:p w:rsidR="001A0C45" w:rsidRPr="005A396F" w:rsidRDefault="00850E04" w:rsidP="001A0C45">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lang w:eastAsia="ru-RU"/>
        </w:rPr>
      </w:pPr>
      <w:r w:rsidRPr="005A396F">
        <w:rPr>
          <w:rFonts w:ascii="Times New Roman" w:eastAsia="Times New Roman" w:hAnsi="Times New Roman" w:cs="Times New Roman"/>
          <w:color w:val="000000" w:themeColor="text1"/>
          <w:spacing w:val="2"/>
          <w:sz w:val="24"/>
          <w:szCs w:val="24"/>
          <w:lang w:val="en-US" w:eastAsia="ru-RU"/>
        </w:rPr>
        <w:t>I</w:t>
      </w:r>
      <w:r w:rsidR="001A0C45" w:rsidRPr="005A396F">
        <w:rPr>
          <w:rFonts w:ascii="Times New Roman" w:eastAsia="Times New Roman" w:hAnsi="Times New Roman" w:cs="Times New Roman"/>
          <w:color w:val="000000" w:themeColor="text1"/>
          <w:spacing w:val="2"/>
          <w:sz w:val="24"/>
          <w:szCs w:val="24"/>
          <w:lang w:eastAsia="ru-RU"/>
        </w:rPr>
        <w:t>. Общие положения</w:t>
      </w:r>
    </w:p>
    <w:p w:rsidR="00A9706A" w:rsidRPr="005A396F" w:rsidRDefault="001A0C45" w:rsidP="0099387F">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5A396F">
        <w:rPr>
          <w:rFonts w:ascii="Times New Roman" w:eastAsia="Times New Roman" w:hAnsi="Times New Roman" w:cs="Times New Roman"/>
          <w:color w:val="000000" w:themeColor="text1"/>
          <w:spacing w:val="2"/>
          <w:sz w:val="24"/>
          <w:szCs w:val="24"/>
          <w:lang w:eastAsia="ru-RU"/>
        </w:rPr>
        <w:t xml:space="preserve">1. Настоящий Порядок выдвижения, внесения, обсуждения, рассмотрения инициативных проектов, а также проведения их конкурсного отбора в </w:t>
      </w:r>
      <w:r w:rsidR="00D20F28" w:rsidRPr="005A396F">
        <w:rPr>
          <w:rFonts w:ascii="Times New Roman" w:eastAsia="Times New Roman" w:hAnsi="Times New Roman" w:cs="Times New Roman"/>
          <w:color w:val="000000" w:themeColor="text1"/>
          <w:spacing w:val="2"/>
          <w:sz w:val="24"/>
          <w:szCs w:val="24"/>
          <w:lang w:eastAsia="ru-RU"/>
        </w:rPr>
        <w:t xml:space="preserve">сельском поселении </w:t>
      </w:r>
      <w:proofErr w:type="gramStart"/>
      <w:r w:rsidR="006F278E" w:rsidRPr="005A396F">
        <w:rPr>
          <w:rFonts w:ascii="Times New Roman" w:eastAsia="Times New Roman" w:hAnsi="Times New Roman" w:cs="Times New Roman"/>
          <w:color w:val="000000" w:themeColor="text1"/>
          <w:spacing w:val="2"/>
          <w:sz w:val="24"/>
          <w:szCs w:val="24"/>
          <w:lang w:eastAsia="ru-RU"/>
        </w:rPr>
        <w:t>Эльбрус</w:t>
      </w:r>
      <w:r w:rsidR="00D20F28" w:rsidRPr="005A396F">
        <w:rPr>
          <w:rFonts w:ascii="Times New Roman" w:eastAsia="Times New Roman" w:hAnsi="Times New Roman" w:cs="Times New Roman"/>
          <w:color w:val="000000" w:themeColor="text1"/>
          <w:spacing w:val="2"/>
          <w:sz w:val="24"/>
          <w:szCs w:val="24"/>
          <w:lang w:eastAsia="ru-RU"/>
        </w:rPr>
        <w:t xml:space="preserve"> </w:t>
      </w:r>
      <w:r w:rsidRPr="005A396F">
        <w:rPr>
          <w:rFonts w:ascii="Times New Roman" w:eastAsia="Times New Roman" w:hAnsi="Times New Roman" w:cs="Times New Roman"/>
          <w:color w:val="000000" w:themeColor="text1"/>
          <w:spacing w:val="2"/>
          <w:sz w:val="24"/>
          <w:szCs w:val="24"/>
          <w:lang w:eastAsia="ru-RU"/>
        </w:rPr>
        <w:t xml:space="preserve"> (</w:t>
      </w:r>
      <w:proofErr w:type="gramEnd"/>
      <w:r w:rsidRPr="005A396F">
        <w:rPr>
          <w:rFonts w:ascii="Times New Roman" w:eastAsia="Times New Roman" w:hAnsi="Times New Roman" w:cs="Times New Roman"/>
          <w:color w:val="000000" w:themeColor="text1"/>
          <w:spacing w:val="2"/>
          <w:sz w:val="24"/>
          <w:szCs w:val="24"/>
          <w:lang w:eastAsia="ru-RU"/>
        </w:rPr>
        <w:t xml:space="preserve">далее - Порядок) устанавливает общие положения,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00D20F28" w:rsidRPr="005A396F">
        <w:rPr>
          <w:rFonts w:ascii="Times New Roman" w:eastAsia="Times New Roman" w:hAnsi="Times New Roman" w:cs="Times New Roman"/>
          <w:color w:val="000000" w:themeColor="text1"/>
          <w:spacing w:val="2"/>
          <w:sz w:val="24"/>
          <w:szCs w:val="24"/>
          <w:lang w:eastAsia="ru-RU"/>
        </w:rPr>
        <w:t xml:space="preserve">сельском поселении </w:t>
      </w:r>
      <w:r w:rsidR="006F278E" w:rsidRPr="005A396F">
        <w:rPr>
          <w:rFonts w:ascii="Times New Roman" w:eastAsia="Times New Roman" w:hAnsi="Times New Roman" w:cs="Times New Roman"/>
          <w:color w:val="000000" w:themeColor="text1"/>
          <w:spacing w:val="2"/>
          <w:sz w:val="24"/>
          <w:szCs w:val="24"/>
          <w:lang w:eastAsia="ru-RU"/>
        </w:rPr>
        <w:t>Эльбрус</w:t>
      </w:r>
      <w:r w:rsidR="00D20F28" w:rsidRPr="005A396F">
        <w:rPr>
          <w:rFonts w:ascii="Times New Roman" w:eastAsia="Times New Roman" w:hAnsi="Times New Roman" w:cs="Times New Roman"/>
          <w:color w:val="000000" w:themeColor="text1"/>
          <w:spacing w:val="2"/>
          <w:sz w:val="24"/>
          <w:szCs w:val="24"/>
          <w:lang w:eastAsia="ru-RU"/>
        </w:rPr>
        <w:t xml:space="preserve"> </w:t>
      </w:r>
      <w:r w:rsidRPr="005A396F">
        <w:rPr>
          <w:rFonts w:ascii="Times New Roman" w:eastAsia="Times New Roman" w:hAnsi="Times New Roman" w:cs="Times New Roman"/>
          <w:color w:val="000000" w:themeColor="text1"/>
          <w:spacing w:val="2"/>
          <w:sz w:val="24"/>
          <w:szCs w:val="24"/>
          <w:lang w:eastAsia="ru-RU"/>
        </w:rPr>
        <w:t xml:space="preserve">(далее - </w:t>
      </w:r>
      <w:r w:rsidR="002A0A7D" w:rsidRPr="005A396F">
        <w:rPr>
          <w:rFonts w:ascii="Times New Roman" w:eastAsia="Times New Roman" w:hAnsi="Times New Roman" w:cs="Times New Roman"/>
          <w:color w:val="000000" w:themeColor="text1"/>
          <w:spacing w:val="2"/>
          <w:sz w:val="24"/>
          <w:szCs w:val="24"/>
          <w:lang w:eastAsia="ru-RU"/>
        </w:rPr>
        <w:t>ОМС</w:t>
      </w:r>
      <w:r w:rsidRPr="005A396F">
        <w:rPr>
          <w:rFonts w:ascii="Times New Roman" w:eastAsia="Times New Roman" w:hAnsi="Times New Roman" w:cs="Times New Roman"/>
          <w:color w:val="000000" w:themeColor="text1"/>
          <w:spacing w:val="2"/>
          <w:sz w:val="24"/>
          <w:szCs w:val="24"/>
          <w:lang w:eastAsia="ru-RU"/>
        </w:rPr>
        <w:t>), порядок расчета и возврата сумм инициативных платежей.</w:t>
      </w:r>
    </w:p>
    <w:p w:rsidR="002A0A7D" w:rsidRPr="005A396F" w:rsidRDefault="001A0C45" w:rsidP="0099387F">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5A396F">
        <w:rPr>
          <w:rFonts w:ascii="Times New Roman" w:eastAsia="Times New Roman" w:hAnsi="Times New Roman" w:cs="Times New Roman"/>
          <w:color w:val="000000" w:themeColor="text1"/>
          <w:spacing w:val="2"/>
          <w:sz w:val="24"/>
          <w:szCs w:val="24"/>
          <w:lang w:eastAsia="ru-RU"/>
        </w:rPr>
        <w:t>2. Основные понятия, используемые для целей Порядка:</w:t>
      </w:r>
    </w:p>
    <w:p w:rsidR="002A0A7D" w:rsidRPr="005A396F" w:rsidRDefault="001A0C45" w:rsidP="0099387F">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5A396F">
        <w:rPr>
          <w:rFonts w:ascii="Times New Roman" w:eastAsia="Times New Roman" w:hAnsi="Times New Roman" w:cs="Times New Roman"/>
          <w:color w:val="000000" w:themeColor="text1"/>
          <w:spacing w:val="2"/>
          <w:sz w:val="24"/>
          <w:szCs w:val="24"/>
          <w:lang w:eastAsia="ru-RU"/>
        </w:rPr>
        <w:t xml:space="preserve">1) инициативные проекты - проекты, разработанные и выдвинутые в соответствии с Порядком инициаторами проектов в целях реализации на территории </w:t>
      </w:r>
      <w:r w:rsidR="002A0A7D" w:rsidRPr="005A396F">
        <w:rPr>
          <w:rFonts w:ascii="Times New Roman" w:eastAsia="Times New Roman" w:hAnsi="Times New Roman" w:cs="Times New Roman"/>
          <w:color w:val="000000" w:themeColor="text1"/>
          <w:spacing w:val="2"/>
          <w:sz w:val="24"/>
          <w:szCs w:val="24"/>
          <w:lang w:eastAsia="ru-RU"/>
        </w:rPr>
        <w:t>ОМС</w:t>
      </w:r>
      <w:r w:rsidRPr="005A396F">
        <w:rPr>
          <w:rFonts w:ascii="Times New Roman" w:eastAsia="Times New Roman" w:hAnsi="Times New Roman" w:cs="Times New Roman"/>
          <w:color w:val="000000" w:themeColor="text1"/>
          <w:spacing w:val="2"/>
          <w:sz w:val="24"/>
          <w:szCs w:val="24"/>
          <w:lang w:eastAsia="ru-RU"/>
        </w:rPr>
        <w:t xml:space="preserve"> или его части мероприятий, имеющих приоритетное значение для жителей </w:t>
      </w:r>
      <w:r w:rsidR="002A0A7D" w:rsidRPr="005A396F">
        <w:rPr>
          <w:rFonts w:ascii="Times New Roman" w:eastAsia="Times New Roman" w:hAnsi="Times New Roman" w:cs="Times New Roman"/>
          <w:color w:val="000000" w:themeColor="text1"/>
          <w:spacing w:val="2"/>
          <w:sz w:val="24"/>
          <w:szCs w:val="24"/>
          <w:lang w:eastAsia="ru-RU"/>
        </w:rPr>
        <w:t>ОМС</w:t>
      </w:r>
      <w:r w:rsidRPr="005A396F">
        <w:rPr>
          <w:rFonts w:ascii="Times New Roman" w:eastAsia="Times New Roman" w:hAnsi="Times New Roman" w:cs="Times New Roman"/>
          <w:color w:val="000000" w:themeColor="text1"/>
          <w:spacing w:val="2"/>
          <w:sz w:val="24"/>
          <w:szCs w:val="24"/>
          <w:lang w:eastAsia="ru-RU"/>
        </w:rPr>
        <w:t xml:space="preserve"> или его части, по решению вопросов местного значения или иных вопросов, право </w:t>
      </w:r>
      <w:proofErr w:type="gramStart"/>
      <w:r w:rsidRPr="005A396F">
        <w:rPr>
          <w:rFonts w:ascii="Times New Roman" w:eastAsia="Times New Roman" w:hAnsi="Times New Roman" w:cs="Times New Roman"/>
          <w:color w:val="000000" w:themeColor="text1"/>
          <w:spacing w:val="2"/>
          <w:sz w:val="24"/>
          <w:szCs w:val="24"/>
          <w:lang w:eastAsia="ru-RU"/>
        </w:rPr>
        <w:t>решения</w:t>
      </w:r>
      <w:proofErr w:type="gramEnd"/>
      <w:r w:rsidRPr="005A396F">
        <w:rPr>
          <w:rFonts w:ascii="Times New Roman" w:eastAsia="Times New Roman" w:hAnsi="Times New Roman" w:cs="Times New Roman"/>
          <w:color w:val="000000" w:themeColor="text1"/>
          <w:spacing w:val="2"/>
          <w:sz w:val="24"/>
          <w:szCs w:val="24"/>
          <w:lang w:eastAsia="ru-RU"/>
        </w:rPr>
        <w:t xml:space="preserve"> которых предоставлено органам местного самоуправления</w:t>
      </w:r>
      <w:r w:rsidR="001A2702" w:rsidRPr="005A396F">
        <w:rPr>
          <w:rFonts w:ascii="Times New Roman" w:eastAsia="Times New Roman" w:hAnsi="Times New Roman" w:cs="Times New Roman"/>
          <w:color w:val="000000" w:themeColor="text1"/>
          <w:spacing w:val="2"/>
          <w:sz w:val="24"/>
          <w:szCs w:val="24"/>
          <w:lang w:eastAsia="ru-RU"/>
        </w:rPr>
        <w:t>;</w:t>
      </w:r>
    </w:p>
    <w:p w:rsidR="00BC367B" w:rsidRPr="005A396F" w:rsidRDefault="001A0C45" w:rsidP="0099387F">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5A396F">
        <w:rPr>
          <w:rFonts w:ascii="Times New Roman" w:eastAsia="Times New Roman" w:hAnsi="Times New Roman" w:cs="Times New Roman"/>
          <w:color w:val="000000" w:themeColor="text1"/>
          <w:spacing w:val="2"/>
          <w:sz w:val="24"/>
          <w:szCs w:val="24"/>
          <w:lang w:eastAsia="ru-RU"/>
        </w:rPr>
        <w:t>2) конкурсная комиссия - постоянно действующая комиссия, созданная в целях проведения конкурсного отбора инициативных проектов;</w:t>
      </w:r>
    </w:p>
    <w:p w:rsidR="00F630BB" w:rsidRPr="005A396F" w:rsidRDefault="00D95A48" w:rsidP="0099387F">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5A396F">
        <w:rPr>
          <w:rFonts w:ascii="Times New Roman" w:eastAsia="Times New Roman" w:hAnsi="Times New Roman" w:cs="Times New Roman"/>
          <w:color w:val="000000" w:themeColor="text1"/>
          <w:spacing w:val="2"/>
          <w:sz w:val="24"/>
          <w:szCs w:val="24"/>
          <w:lang w:eastAsia="ru-RU"/>
        </w:rPr>
        <w:t>3) </w:t>
      </w:r>
      <w:r w:rsidR="001A0C45" w:rsidRPr="005A396F">
        <w:rPr>
          <w:rFonts w:ascii="Times New Roman" w:eastAsia="Times New Roman" w:hAnsi="Times New Roman" w:cs="Times New Roman"/>
          <w:color w:val="000000" w:themeColor="text1"/>
          <w:spacing w:val="2"/>
          <w:sz w:val="24"/>
          <w:szCs w:val="24"/>
          <w:lang w:eastAsia="ru-RU"/>
        </w:rPr>
        <w:t xml:space="preserve">уполномоченный орган - администрация </w:t>
      </w:r>
      <w:r w:rsidR="00BC367B" w:rsidRPr="005A396F">
        <w:rPr>
          <w:rFonts w:ascii="Times New Roman" w:eastAsia="Times New Roman" w:hAnsi="Times New Roman" w:cs="Times New Roman"/>
          <w:color w:val="000000" w:themeColor="text1"/>
          <w:spacing w:val="2"/>
          <w:sz w:val="24"/>
          <w:szCs w:val="24"/>
          <w:lang w:eastAsia="ru-RU"/>
        </w:rPr>
        <w:t>ОМС</w:t>
      </w:r>
      <w:r w:rsidR="001A0C45" w:rsidRPr="005A396F">
        <w:rPr>
          <w:rFonts w:ascii="Times New Roman" w:eastAsia="Times New Roman" w:hAnsi="Times New Roman" w:cs="Times New Roman"/>
          <w:color w:val="000000" w:themeColor="text1"/>
          <w:spacing w:val="2"/>
          <w:sz w:val="24"/>
          <w:szCs w:val="24"/>
          <w:lang w:eastAsia="ru-RU"/>
        </w:rPr>
        <w:t xml:space="preserve">, ответственная за рассмотрение инициативных проектов, а также за организацию проведения конкурсного отбора инициативных проектов в </w:t>
      </w:r>
      <w:r w:rsidR="00BC367B" w:rsidRPr="005A396F">
        <w:rPr>
          <w:rFonts w:ascii="Times New Roman" w:eastAsia="Times New Roman" w:hAnsi="Times New Roman" w:cs="Times New Roman"/>
          <w:color w:val="000000" w:themeColor="text1"/>
          <w:spacing w:val="2"/>
          <w:sz w:val="24"/>
          <w:szCs w:val="24"/>
          <w:lang w:eastAsia="ru-RU"/>
        </w:rPr>
        <w:t>ОМС</w:t>
      </w:r>
      <w:r w:rsidR="001A0C45" w:rsidRPr="005A396F">
        <w:rPr>
          <w:rFonts w:ascii="Times New Roman" w:eastAsia="Times New Roman" w:hAnsi="Times New Roman" w:cs="Times New Roman"/>
          <w:color w:val="000000" w:themeColor="text1"/>
          <w:spacing w:val="2"/>
          <w:sz w:val="24"/>
          <w:szCs w:val="24"/>
          <w:lang w:eastAsia="ru-RU"/>
        </w:rPr>
        <w:t>.</w:t>
      </w:r>
    </w:p>
    <w:p w:rsidR="001A0C45" w:rsidRPr="005A396F" w:rsidRDefault="001A0C45" w:rsidP="0099387F">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5A396F">
        <w:rPr>
          <w:rFonts w:ascii="Times New Roman" w:eastAsia="Times New Roman" w:hAnsi="Times New Roman" w:cs="Times New Roman"/>
          <w:color w:val="000000" w:themeColor="text1"/>
          <w:spacing w:val="2"/>
          <w:sz w:val="24"/>
          <w:szCs w:val="24"/>
          <w:lang w:eastAsia="ru-RU"/>
        </w:rPr>
        <w:t xml:space="preserve">3. Порядок определения части территории </w:t>
      </w:r>
      <w:r w:rsidR="00334E43" w:rsidRPr="005A396F">
        <w:rPr>
          <w:rFonts w:ascii="Times New Roman" w:eastAsia="Times New Roman" w:hAnsi="Times New Roman" w:cs="Times New Roman"/>
          <w:color w:val="000000" w:themeColor="text1"/>
          <w:spacing w:val="2"/>
          <w:sz w:val="24"/>
          <w:szCs w:val="24"/>
          <w:lang w:eastAsia="ru-RU"/>
        </w:rPr>
        <w:t>ОМС</w:t>
      </w:r>
      <w:r w:rsidRPr="005A396F">
        <w:rPr>
          <w:rFonts w:ascii="Times New Roman" w:eastAsia="Times New Roman" w:hAnsi="Times New Roman" w:cs="Times New Roman"/>
          <w:color w:val="000000" w:themeColor="text1"/>
          <w:spacing w:val="2"/>
          <w:sz w:val="24"/>
          <w:szCs w:val="24"/>
          <w:lang w:eastAsia="ru-RU"/>
        </w:rPr>
        <w:t xml:space="preserve">, на которой могут реализовываться инициативные проекты, устанавливается нормативным правовым актом </w:t>
      </w:r>
      <w:r w:rsidR="00BC367B" w:rsidRPr="005A396F">
        <w:rPr>
          <w:rFonts w:ascii="Times New Roman" w:eastAsia="Times New Roman" w:hAnsi="Times New Roman" w:cs="Times New Roman"/>
          <w:color w:val="000000" w:themeColor="text1"/>
          <w:spacing w:val="2"/>
          <w:sz w:val="24"/>
          <w:szCs w:val="24"/>
          <w:lang w:eastAsia="ru-RU"/>
        </w:rPr>
        <w:t>представительного органа ОМС</w:t>
      </w:r>
      <w:r w:rsidRPr="005A396F">
        <w:rPr>
          <w:rFonts w:ascii="Times New Roman" w:eastAsia="Times New Roman" w:hAnsi="Times New Roman" w:cs="Times New Roman"/>
          <w:color w:val="000000" w:themeColor="text1"/>
          <w:spacing w:val="2"/>
          <w:sz w:val="24"/>
          <w:szCs w:val="24"/>
          <w:lang w:eastAsia="ru-RU"/>
        </w:rPr>
        <w:t>.</w:t>
      </w:r>
    </w:p>
    <w:p w:rsidR="001A0C45" w:rsidRPr="005A396F" w:rsidRDefault="001A0C45" w:rsidP="0099387F">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5A396F">
        <w:rPr>
          <w:rFonts w:ascii="Times New Roman" w:eastAsia="Times New Roman" w:hAnsi="Times New Roman" w:cs="Times New Roman"/>
          <w:color w:val="000000" w:themeColor="text1"/>
          <w:spacing w:val="2"/>
          <w:sz w:val="24"/>
          <w:szCs w:val="24"/>
          <w:lang w:eastAsia="ru-RU"/>
        </w:rPr>
        <w:t xml:space="preserve">4. Порядок формирования и деятельности конкурсной комиссии устанавливается нормативным правовым актом </w:t>
      </w:r>
      <w:r w:rsidR="00BC367B" w:rsidRPr="005A396F">
        <w:rPr>
          <w:rFonts w:ascii="Times New Roman" w:eastAsia="Times New Roman" w:hAnsi="Times New Roman" w:cs="Times New Roman"/>
          <w:color w:val="000000" w:themeColor="text1"/>
          <w:spacing w:val="2"/>
          <w:sz w:val="24"/>
          <w:szCs w:val="24"/>
          <w:lang w:eastAsia="ru-RU"/>
        </w:rPr>
        <w:t>представительного органа ОМС</w:t>
      </w:r>
      <w:r w:rsidRPr="005A396F">
        <w:rPr>
          <w:rFonts w:ascii="Times New Roman" w:eastAsia="Times New Roman" w:hAnsi="Times New Roman" w:cs="Times New Roman"/>
          <w:color w:val="000000" w:themeColor="text1"/>
          <w:spacing w:val="2"/>
          <w:sz w:val="24"/>
          <w:szCs w:val="24"/>
          <w:lang w:eastAsia="ru-RU"/>
        </w:rPr>
        <w:t>.</w:t>
      </w:r>
    </w:p>
    <w:p w:rsidR="001A0C45" w:rsidRPr="005A396F" w:rsidRDefault="001A0C45" w:rsidP="0099387F">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5A396F">
        <w:rPr>
          <w:rFonts w:ascii="Times New Roman" w:eastAsia="Times New Roman" w:hAnsi="Times New Roman" w:cs="Times New Roman"/>
          <w:color w:val="000000" w:themeColor="text1"/>
          <w:spacing w:val="2"/>
          <w:sz w:val="24"/>
          <w:szCs w:val="24"/>
          <w:lang w:eastAsia="ru-RU"/>
        </w:rPr>
        <w:t xml:space="preserve">5. Источником финансового обеспечения реализации инициативных проектов являются предусмотренные решением о бюджете </w:t>
      </w:r>
      <w:r w:rsidR="00BC367B" w:rsidRPr="005A396F">
        <w:rPr>
          <w:rFonts w:ascii="Times New Roman" w:eastAsia="Times New Roman" w:hAnsi="Times New Roman" w:cs="Times New Roman"/>
          <w:color w:val="000000" w:themeColor="text1"/>
          <w:spacing w:val="2"/>
          <w:sz w:val="24"/>
          <w:szCs w:val="24"/>
          <w:lang w:eastAsia="ru-RU"/>
        </w:rPr>
        <w:t>ОМС</w:t>
      </w:r>
      <w:r w:rsidRPr="005A396F">
        <w:rPr>
          <w:rFonts w:ascii="Times New Roman" w:eastAsia="Times New Roman" w:hAnsi="Times New Roman" w:cs="Times New Roman"/>
          <w:color w:val="000000" w:themeColor="text1"/>
          <w:spacing w:val="2"/>
          <w:sz w:val="24"/>
          <w:szCs w:val="24"/>
          <w:lang w:eastAsia="ru-RU"/>
        </w:rPr>
        <w:t xml:space="preserve"> бюджетные ассигнования на реализацию инициативных проектов, формируемые, в том числе с учетом объемов инициативных платежей, уплачиваемые на добровольной основе и зачисляемые в соответствии с </w:t>
      </w:r>
      <w:hyperlink r:id="rId9" w:history="1">
        <w:r w:rsidRPr="005A396F">
          <w:rPr>
            <w:rFonts w:ascii="Times New Roman" w:eastAsia="Times New Roman" w:hAnsi="Times New Roman" w:cs="Times New Roman"/>
            <w:color w:val="000000" w:themeColor="text1"/>
            <w:spacing w:val="2"/>
            <w:sz w:val="24"/>
            <w:szCs w:val="24"/>
            <w:lang w:eastAsia="ru-RU"/>
          </w:rPr>
          <w:t>Бюджетным кодексом Российской Федерации</w:t>
        </w:r>
      </w:hyperlink>
      <w:r w:rsidRPr="005A396F">
        <w:rPr>
          <w:rFonts w:ascii="Times New Roman" w:eastAsia="Times New Roman" w:hAnsi="Times New Roman" w:cs="Times New Roman"/>
          <w:color w:val="000000" w:themeColor="text1"/>
          <w:spacing w:val="2"/>
          <w:sz w:val="24"/>
          <w:szCs w:val="24"/>
          <w:lang w:eastAsia="ru-RU"/>
        </w:rPr>
        <w:t xml:space="preserve"> в бюджет </w:t>
      </w:r>
      <w:r w:rsidR="00BC367B" w:rsidRPr="005A396F">
        <w:rPr>
          <w:rFonts w:ascii="Times New Roman" w:eastAsia="Times New Roman" w:hAnsi="Times New Roman" w:cs="Times New Roman"/>
          <w:color w:val="000000" w:themeColor="text1"/>
          <w:spacing w:val="2"/>
          <w:sz w:val="24"/>
          <w:szCs w:val="24"/>
          <w:lang w:eastAsia="ru-RU"/>
        </w:rPr>
        <w:t>ОМС</w:t>
      </w:r>
      <w:r w:rsidRPr="005A396F">
        <w:rPr>
          <w:rFonts w:ascii="Times New Roman" w:eastAsia="Times New Roman" w:hAnsi="Times New Roman" w:cs="Times New Roman"/>
          <w:color w:val="000000" w:themeColor="text1"/>
          <w:spacing w:val="2"/>
          <w:sz w:val="24"/>
          <w:szCs w:val="24"/>
          <w:lang w:eastAsia="ru-RU"/>
        </w:rPr>
        <w:t xml:space="preserve"> в целях реализации конкретных инициативных проектов и (или) межбюджетных трансфертов из </w:t>
      </w:r>
      <w:r w:rsidR="00BC367B" w:rsidRPr="005A396F">
        <w:rPr>
          <w:rFonts w:ascii="Times New Roman" w:eastAsia="Times New Roman" w:hAnsi="Times New Roman" w:cs="Times New Roman"/>
          <w:color w:val="000000" w:themeColor="text1"/>
          <w:spacing w:val="2"/>
          <w:sz w:val="24"/>
          <w:szCs w:val="24"/>
          <w:lang w:eastAsia="ru-RU"/>
        </w:rPr>
        <w:t>республика</w:t>
      </w:r>
      <w:r w:rsidR="0099387F" w:rsidRPr="005A396F">
        <w:rPr>
          <w:rFonts w:ascii="Times New Roman" w:eastAsia="Times New Roman" w:hAnsi="Times New Roman" w:cs="Times New Roman"/>
          <w:color w:val="000000" w:themeColor="text1"/>
          <w:spacing w:val="2"/>
          <w:sz w:val="24"/>
          <w:szCs w:val="24"/>
          <w:lang w:eastAsia="ru-RU"/>
        </w:rPr>
        <w:t xml:space="preserve">нского </w:t>
      </w:r>
      <w:r w:rsidRPr="005A396F">
        <w:rPr>
          <w:rFonts w:ascii="Times New Roman" w:eastAsia="Times New Roman" w:hAnsi="Times New Roman" w:cs="Times New Roman"/>
          <w:color w:val="000000" w:themeColor="text1"/>
          <w:spacing w:val="2"/>
          <w:sz w:val="24"/>
          <w:szCs w:val="24"/>
          <w:lang w:eastAsia="ru-RU"/>
        </w:rPr>
        <w:t xml:space="preserve">бюджета, предоставленных в целях финансового обеспечения соответствующих расходных обязательств </w:t>
      </w:r>
      <w:r w:rsidR="0099387F" w:rsidRPr="005A396F">
        <w:rPr>
          <w:rFonts w:ascii="Times New Roman" w:eastAsia="Times New Roman" w:hAnsi="Times New Roman" w:cs="Times New Roman"/>
          <w:color w:val="000000" w:themeColor="text1"/>
          <w:spacing w:val="2"/>
          <w:sz w:val="24"/>
          <w:szCs w:val="24"/>
          <w:lang w:eastAsia="ru-RU"/>
        </w:rPr>
        <w:t>ОМС</w:t>
      </w:r>
      <w:r w:rsidRPr="005A396F">
        <w:rPr>
          <w:rFonts w:ascii="Times New Roman" w:eastAsia="Times New Roman" w:hAnsi="Times New Roman" w:cs="Times New Roman"/>
          <w:color w:val="000000" w:themeColor="text1"/>
          <w:spacing w:val="2"/>
          <w:sz w:val="24"/>
          <w:szCs w:val="24"/>
          <w:lang w:eastAsia="ru-RU"/>
        </w:rPr>
        <w:t>.</w:t>
      </w:r>
    </w:p>
    <w:p w:rsidR="001A0C45" w:rsidRPr="005A396F" w:rsidRDefault="001A0C45" w:rsidP="00850E04">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5A396F">
        <w:rPr>
          <w:rFonts w:ascii="Times New Roman" w:eastAsia="Times New Roman" w:hAnsi="Times New Roman" w:cs="Times New Roman"/>
          <w:color w:val="000000" w:themeColor="text1"/>
          <w:spacing w:val="2"/>
          <w:sz w:val="24"/>
          <w:szCs w:val="24"/>
          <w:lang w:eastAsia="ru-RU"/>
        </w:rPr>
        <w:t xml:space="preserve">6. Общий объем бюджетных ассигнований на реализацию инициативных проектов на соответствующий финансовый год определяется решением о бюджете </w:t>
      </w:r>
      <w:r w:rsidR="0099387F" w:rsidRPr="005A396F">
        <w:rPr>
          <w:rFonts w:ascii="Times New Roman" w:eastAsia="Times New Roman" w:hAnsi="Times New Roman" w:cs="Times New Roman"/>
          <w:color w:val="000000" w:themeColor="text1"/>
          <w:spacing w:val="2"/>
          <w:sz w:val="24"/>
          <w:szCs w:val="24"/>
          <w:lang w:eastAsia="ru-RU"/>
        </w:rPr>
        <w:t xml:space="preserve">ОМС. </w:t>
      </w:r>
    </w:p>
    <w:p w:rsidR="00850E04" w:rsidRPr="005A396F" w:rsidRDefault="00850E04" w:rsidP="00850E04">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p>
    <w:p w:rsidR="00850E04" w:rsidRPr="005A396F" w:rsidRDefault="00850E04" w:rsidP="00850E04">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p>
    <w:p w:rsidR="001A0C45" w:rsidRPr="00C804D2" w:rsidRDefault="00850E04" w:rsidP="001A0C45">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  II</w:t>
      </w:r>
      <w:r w:rsidR="001A0C45" w:rsidRPr="00C804D2">
        <w:rPr>
          <w:rFonts w:ascii="Times New Roman" w:eastAsia="Times New Roman" w:hAnsi="Times New Roman" w:cs="Times New Roman"/>
          <w:spacing w:val="2"/>
          <w:sz w:val="24"/>
          <w:szCs w:val="24"/>
          <w:lang w:eastAsia="ru-RU"/>
        </w:rPr>
        <w:t>. Порядок выдвижения инициативных проектов</w:t>
      </w:r>
    </w:p>
    <w:p w:rsidR="001A0C45" w:rsidRPr="00C804D2" w:rsidRDefault="001A0C45" w:rsidP="009A62A0">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1. Выдвижение инициативных проектов осуществляется инициаторами проектов путем их внесения в уполномоченный орган.</w:t>
      </w:r>
    </w:p>
    <w:p w:rsidR="00C177F3" w:rsidRPr="00C804D2" w:rsidRDefault="001A0C45" w:rsidP="009A62A0">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2. С инициативой о внесении инициативных проектов могут выступать следующие инициаторы проекта:</w:t>
      </w:r>
    </w:p>
    <w:p w:rsidR="001A0C45" w:rsidRPr="00C804D2" w:rsidRDefault="001A0C45" w:rsidP="009A62A0">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1) инициативные группы численностью не менее десяти граждан, достигших шестнадцатилетнего возраста и проживающих на территории </w:t>
      </w:r>
      <w:r w:rsidR="009A62A0" w:rsidRPr="00C804D2">
        <w:rPr>
          <w:rFonts w:ascii="Times New Roman" w:eastAsia="Times New Roman" w:hAnsi="Times New Roman" w:cs="Times New Roman"/>
          <w:spacing w:val="2"/>
          <w:sz w:val="24"/>
          <w:szCs w:val="24"/>
          <w:lang w:eastAsia="ru-RU"/>
        </w:rPr>
        <w:t>ОМС</w:t>
      </w:r>
      <w:r w:rsidR="00A872CC" w:rsidRPr="00C804D2">
        <w:rPr>
          <w:rFonts w:ascii="Times New Roman" w:eastAsia="Times New Roman" w:hAnsi="Times New Roman" w:cs="Times New Roman"/>
          <w:spacing w:val="2"/>
          <w:sz w:val="24"/>
          <w:szCs w:val="24"/>
          <w:lang w:eastAsia="ru-RU"/>
        </w:rPr>
        <w:t>;</w:t>
      </w:r>
      <w:r w:rsidRPr="00C804D2">
        <w:rPr>
          <w:rFonts w:ascii="Times New Roman" w:eastAsia="Times New Roman" w:hAnsi="Times New Roman" w:cs="Times New Roman"/>
          <w:spacing w:val="2"/>
          <w:sz w:val="24"/>
          <w:szCs w:val="24"/>
          <w:lang w:eastAsia="ru-RU"/>
        </w:rPr>
        <w:br/>
        <w:t xml:space="preserve">2) органы территориального общественного самоуправления, осуществляющие свою деятельность на территории </w:t>
      </w:r>
      <w:r w:rsidR="009A62A0" w:rsidRPr="00C804D2">
        <w:rPr>
          <w:rFonts w:ascii="Times New Roman" w:eastAsia="Times New Roman" w:hAnsi="Times New Roman" w:cs="Times New Roman"/>
          <w:spacing w:val="2"/>
          <w:sz w:val="24"/>
          <w:szCs w:val="24"/>
          <w:lang w:eastAsia="ru-RU"/>
        </w:rPr>
        <w:t>ОМС</w:t>
      </w:r>
      <w:r w:rsidR="003C6C76" w:rsidRPr="00C804D2">
        <w:rPr>
          <w:rFonts w:ascii="Times New Roman" w:eastAsia="Times New Roman" w:hAnsi="Times New Roman" w:cs="Times New Roman"/>
          <w:spacing w:val="2"/>
          <w:sz w:val="24"/>
          <w:szCs w:val="24"/>
          <w:lang w:eastAsia="ru-RU"/>
        </w:rPr>
        <w:t xml:space="preserve"> (далее - органы ТОС);</w:t>
      </w:r>
    </w:p>
    <w:p w:rsidR="003C6C76" w:rsidRPr="00C804D2" w:rsidRDefault="003C6C76" w:rsidP="009A62A0">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3) ст</w:t>
      </w:r>
      <w:r w:rsidR="00EC192E" w:rsidRPr="00C804D2">
        <w:rPr>
          <w:rFonts w:ascii="Times New Roman" w:eastAsia="Times New Roman" w:hAnsi="Times New Roman" w:cs="Times New Roman"/>
          <w:spacing w:val="2"/>
          <w:sz w:val="24"/>
          <w:szCs w:val="24"/>
          <w:lang w:eastAsia="ru-RU"/>
        </w:rPr>
        <w:t>аросты</w:t>
      </w:r>
      <w:r w:rsidRPr="00C804D2">
        <w:rPr>
          <w:rFonts w:ascii="Times New Roman" w:eastAsia="Times New Roman" w:hAnsi="Times New Roman" w:cs="Times New Roman"/>
          <w:spacing w:val="2"/>
          <w:sz w:val="24"/>
          <w:szCs w:val="24"/>
          <w:lang w:eastAsia="ru-RU"/>
        </w:rPr>
        <w:t xml:space="preserve"> </w:t>
      </w:r>
      <w:r w:rsidR="00EC192E" w:rsidRPr="00C804D2">
        <w:rPr>
          <w:rFonts w:ascii="Times New Roman" w:eastAsia="Times New Roman" w:hAnsi="Times New Roman" w:cs="Times New Roman"/>
          <w:spacing w:val="2"/>
          <w:sz w:val="24"/>
          <w:szCs w:val="24"/>
          <w:lang w:eastAsia="ru-RU"/>
        </w:rPr>
        <w:t>сельских населенных</w:t>
      </w:r>
      <w:r w:rsidRPr="00C804D2">
        <w:rPr>
          <w:rFonts w:ascii="Times New Roman" w:eastAsia="Times New Roman" w:hAnsi="Times New Roman" w:cs="Times New Roman"/>
          <w:spacing w:val="2"/>
          <w:sz w:val="24"/>
          <w:szCs w:val="24"/>
          <w:lang w:eastAsia="ru-RU"/>
        </w:rPr>
        <w:t xml:space="preserve"> </w:t>
      </w:r>
      <w:r w:rsidR="00EC192E" w:rsidRPr="00C804D2">
        <w:rPr>
          <w:rFonts w:ascii="Times New Roman" w:eastAsia="Times New Roman" w:hAnsi="Times New Roman" w:cs="Times New Roman"/>
          <w:spacing w:val="2"/>
          <w:sz w:val="24"/>
          <w:szCs w:val="24"/>
          <w:lang w:eastAsia="ru-RU"/>
        </w:rPr>
        <w:t>пунктов, входящих в состав ОМС</w:t>
      </w:r>
      <w:r w:rsidRPr="00C804D2">
        <w:rPr>
          <w:rFonts w:ascii="Times New Roman" w:eastAsia="Times New Roman" w:hAnsi="Times New Roman" w:cs="Times New Roman"/>
          <w:spacing w:val="2"/>
          <w:sz w:val="24"/>
          <w:szCs w:val="24"/>
          <w:lang w:eastAsia="ru-RU"/>
        </w:rPr>
        <w:t xml:space="preserve">. </w:t>
      </w:r>
    </w:p>
    <w:p w:rsidR="001A0C45" w:rsidRPr="00C804D2" w:rsidRDefault="001A0C45" w:rsidP="009A62A0">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3. Инициативные проекты, выдвигаемые инициаторами проектов, составляютс</w:t>
      </w:r>
      <w:r w:rsidR="009A62A0" w:rsidRPr="00C804D2">
        <w:rPr>
          <w:rFonts w:ascii="Times New Roman" w:eastAsia="Times New Roman" w:hAnsi="Times New Roman" w:cs="Times New Roman"/>
          <w:spacing w:val="2"/>
          <w:sz w:val="24"/>
          <w:szCs w:val="24"/>
          <w:lang w:eastAsia="ru-RU"/>
        </w:rPr>
        <w:t>я по форме согласно приложению №</w:t>
      </w:r>
      <w:r w:rsidRPr="00C804D2">
        <w:rPr>
          <w:rFonts w:ascii="Times New Roman" w:eastAsia="Times New Roman" w:hAnsi="Times New Roman" w:cs="Times New Roman"/>
          <w:spacing w:val="2"/>
          <w:sz w:val="24"/>
          <w:szCs w:val="24"/>
          <w:lang w:eastAsia="ru-RU"/>
        </w:rPr>
        <w:t xml:space="preserve"> 1 к Порядку и подписываются всеми членами инициативной группы или органом ТОС, (руководителем органа</w:t>
      </w:r>
      <w:r w:rsidR="00590F21" w:rsidRPr="00C804D2">
        <w:rPr>
          <w:rFonts w:ascii="Times New Roman" w:eastAsia="Times New Roman" w:hAnsi="Times New Roman" w:cs="Times New Roman"/>
          <w:spacing w:val="2"/>
          <w:sz w:val="24"/>
          <w:szCs w:val="24"/>
          <w:lang w:eastAsia="ru-RU"/>
        </w:rPr>
        <w:t xml:space="preserve"> ТОС и (или представителем ТОС)</w:t>
      </w:r>
      <w:r w:rsidRPr="00C804D2">
        <w:rPr>
          <w:rFonts w:ascii="Times New Roman" w:eastAsia="Times New Roman" w:hAnsi="Times New Roman" w:cs="Times New Roman"/>
          <w:spacing w:val="2"/>
          <w:sz w:val="24"/>
          <w:szCs w:val="24"/>
          <w:lang w:eastAsia="ru-RU"/>
        </w:rPr>
        <w:t>.</w:t>
      </w:r>
    </w:p>
    <w:p w:rsidR="001A0C45" w:rsidRPr="00C804D2" w:rsidRDefault="001A0C45" w:rsidP="009A62A0">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C804D2">
        <w:rPr>
          <w:rFonts w:ascii="Times New Roman" w:eastAsia="Times New Roman" w:hAnsi="Times New Roman" w:cs="Times New Roman"/>
          <w:spacing w:val="2"/>
          <w:sz w:val="24"/>
          <w:szCs w:val="24"/>
          <w:lang w:eastAsia="ru-RU"/>
        </w:rPr>
        <w:t>4. Инициативные проекты, предлагаемые (планируемые) к реализации в очередном финансовом году, выдвигаются инициаторами проектов в текущем финансовом году.</w:t>
      </w:r>
      <w:r w:rsidRPr="00C804D2">
        <w:rPr>
          <w:rFonts w:ascii="Times New Roman" w:eastAsia="Times New Roman" w:hAnsi="Times New Roman" w:cs="Times New Roman"/>
          <w:color w:val="2D2D2D"/>
          <w:spacing w:val="2"/>
          <w:sz w:val="24"/>
          <w:szCs w:val="24"/>
          <w:lang w:eastAsia="ru-RU"/>
        </w:rPr>
        <w:br/>
      </w:r>
    </w:p>
    <w:p w:rsidR="001A0C45" w:rsidRPr="00C804D2" w:rsidRDefault="00850E04" w:rsidP="001A0C45">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III</w:t>
      </w:r>
      <w:r w:rsidR="001A0C45" w:rsidRPr="00C804D2">
        <w:rPr>
          <w:rFonts w:ascii="Times New Roman" w:eastAsia="Times New Roman" w:hAnsi="Times New Roman" w:cs="Times New Roman"/>
          <w:spacing w:val="2"/>
          <w:sz w:val="24"/>
          <w:szCs w:val="24"/>
          <w:lang w:eastAsia="ru-RU"/>
        </w:rPr>
        <w:t>. Порядок обсуждения инициативных проектов</w:t>
      </w:r>
    </w:p>
    <w:p w:rsidR="001A0C45" w:rsidRPr="00C804D2" w:rsidRDefault="001A0C45" w:rsidP="007E15FA">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1. Инициативный проект до его внесения в уполномоченный орган подлежит рассмотрению на собрании, конференции граждан, в том числе на собрании, конференции граждан по вопросам осуществления территориального об</w:t>
      </w:r>
      <w:r w:rsidR="007E15FA" w:rsidRPr="00C804D2">
        <w:rPr>
          <w:rFonts w:ascii="Times New Roman" w:eastAsia="Times New Roman" w:hAnsi="Times New Roman" w:cs="Times New Roman"/>
          <w:spacing w:val="2"/>
          <w:sz w:val="24"/>
          <w:szCs w:val="24"/>
          <w:lang w:eastAsia="ru-RU"/>
        </w:rPr>
        <w:t>щественного самоуправления, путе</w:t>
      </w:r>
      <w:r w:rsidRPr="00C804D2">
        <w:rPr>
          <w:rFonts w:ascii="Times New Roman" w:eastAsia="Times New Roman" w:hAnsi="Times New Roman" w:cs="Times New Roman"/>
          <w:spacing w:val="2"/>
          <w:sz w:val="24"/>
          <w:szCs w:val="24"/>
          <w:lang w:eastAsia="ru-RU"/>
        </w:rPr>
        <w:t xml:space="preserve">м опроса граждан, или сбора их подписей, в целях обсуждения инициативного проекта, определения его соответствия интересам жителей </w:t>
      </w:r>
      <w:r w:rsidR="007E15FA" w:rsidRPr="00C804D2">
        <w:rPr>
          <w:rFonts w:ascii="Times New Roman" w:eastAsia="Times New Roman" w:hAnsi="Times New Roman" w:cs="Times New Roman"/>
          <w:spacing w:val="2"/>
          <w:sz w:val="24"/>
          <w:szCs w:val="24"/>
          <w:lang w:eastAsia="ru-RU"/>
        </w:rPr>
        <w:t>ОМС</w:t>
      </w:r>
      <w:r w:rsidRPr="00C804D2">
        <w:rPr>
          <w:rFonts w:ascii="Times New Roman" w:eastAsia="Times New Roman" w:hAnsi="Times New Roman" w:cs="Times New Roman"/>
          <w:spacing w:val="2"/>
          <w:sz w:val="24"/>
          <w:szCs w:val="24"/>
          <w:lang w:eastAsia="ru-RU"/>
        </w:rPr>
        <w:t xml:space="preserve"> или его части, целесообразности реализации инициативного проекта, а также принятия на собрании, конференции граждан, путем опроса граждан или сбора их подписей решения о поддержке инициативных проектов.</w:t>
      </w:r>
    </w:p>
    <w:p w:rsidR="001A0C45" w:rsidRPr="00C804D2" w:rsidRDefault="001A0C45" w:rsidP="007E15FA">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2. Возможно рассмотрение нескольких инициативных проектов на одном собрании, на одной конференции граждан или при проведении одного опроса граждан, одного сбора подписей.</w:t>
      </w:r>
    </w:p>
    <w:p w:rsidR="001A0C45" w:rsidRPr="00C804D2" w:rsidRDefault="001A0C45" w:rsidP="007E15FA">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3. Проведение собрания, конференции и опроса граждан, сбора их подписей осуществляется в соответствии с законодательством Российской Федерации, Уставом </w:t>
      </w:r>
      <w:r w:rsidR="007E15FA" w:rsidRPr="00C804D2">
        <w:rPr>
          <w:rFonts w:ascii="Times New Roman" w:eastAsia="Times New Roman" w:hAnsi="Times New Roman" w:cs="Times New Roman"/>
          <w:spacing w:val="2"/>
          <w:sz w:val="24"/>
          <w:szCs w:val="24"/>
          <w:lang w:eastAsia="ru-RU"/>
        </w:rPr>
        <w:t>ОМС</w:t>
      </w:r>
      <w:r w:rsidRPr="00C804D2">
        <w:rPr>
          <w:rFonts w:ascii="Times New Roman" w:eastAsia="Times New Roman" w:hAnsi="Times New Roman" w:cs="Times New Roman"/>
          <w:spacing w:val="2"/>
          <w:sz w:val="24"/>
          <w:szCs w:val="24"/>
          <w:lang w:eastAsia="ru-RU"/>
        </w:rPr>
        <w:t xml:space="preserve">, а также нормативными правовыми актами </w:t>
      </w:r>
      <w:r w:rsidR="007E15FA" w:rsidRPr="00C804D2">
        <w:rPr>
          <w:rFonts w:ascii="Times New Roman" w:eastAsia="Times New Roman" w:hAnsi="Times New Roman" w:cs="Times New Roman"/>
          <w:spacing w:val="2"/>
          <w:sz w:val="24"/>
          <w:szCs w:val="24"/>
          <w:lang w:eastAsia="ru-RU"/>
        </w:rPr>
        <w:t>представительного органа ОМС</w:t>
      </w:r>
      <w:r w:rsidRPr="00C804D2">
        <w:rPr>
          <w:rFonts w:ascii="Times New Roman" w:eastAsia="Times New Roman" w:hAnsi="Times New Roman" w:cs="Times New Roman"/>
          <w:spacing w:val="2"/>
          <w:sz w:val="24"/>
          <w:szCs w:val="24"/>
          <w:lang w:eastAsia="ru-RU"/>
        </w:rPr>
        <w:t>.</w:t>
      </w:r>
    </w:p>
    <w:p w:rsidR="001A0C45" w:rsidRPr="00C804D2" w:rsidRDefault="001A0C45" w:rsidP="007E15FA">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4. Подписи граждан, собираемые в целях обсуждения инициативного проекта, определения его соответствия интересам жителей </w:t>
      </w:r>
      <w:r w:rsidR="00334E43" w:rsidRPr="00C804D2">
        <w:rPr>
          <w:rFonts w:ascii="Times New Roman" w:eastAsia="Times New Roman" w:hAnsi="Times New Roman" w:cs="Times New Roman"/>
          <w:spacing w:val="2"/>
          <w:sz w:val="24"/>
          <w:szCs w:val="24"/>
          <w:lang w:eastAsia="ru-RU"/>
        </w:rPr>
        <w:t>ОМС</w:t>
      </w:r>
      <w:r w:rsidRPr="00C804D2">
        <w:rPr>
          <w:rFonts w:ascii="Times New Roman" w:eastAsia="Times New Roman" w:hAnsi="Times New Roman" w:cs="Times New Roman"/>
          <w:spacing w:val="2"/>
          <w:sz w:val="24"/>
          <w:szCs w:val="24"/>
          <w:lang w:eastAsia="ru-RU"/>
        </w:rPr>
        <w:t xml:space="preserve"> или его части, целесообразности реализации инициативного проекта, вносятся в подписные листы, которые изготавливаютс</w:t>
      </w:r>
      <w:r w:rsidR="00F6143D" w:rsidRPr="00C804D2">
        <w:rPr>
          <w:rFonts w:ascii="Times New Roman" w:eastAsia="Times New Roman" w:hAnsi="Times New Roman" w:cs="Times New Roman"/>
          <w:spacing w:val="2"/>
          <w:sz w:val="24"/>
          <w:szCs w:val="24"/>
          <w:lang w:eastAsia="ru-RU"/>
        </w:rPr>
        <w:t>я по форме согласно приложению №</w:t>
      </w:r>
      <w:r w:rsidRPr="00C804D2">
        <w:rPr>
          <w:rFonts w:ascii="Times New Roman" w:eastAsia="Times New Roman" w:hAnsi="Times New Roman" w:cs="Times New Roman"/>
          <w:spacing w:val="2"/>
          <w:sz w:val="24"/>
          <w:szCs w:val="24"/>
          <w:lang w:eastAsia="ru-RU"/>
        </w:rPr>
        <w:t xml:space="preserve"> 2 к Порядку.</w:t>
      </w:r>
    </w:p>
    <w:p w:rsidR="001A0C45" w:rsidRPr="00C804D2" w:rsidRDefault="001A0C45" w:rsidP="007E15FA">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5. Сбор подписей граждан осуществляется в течение 60 календарных дней со дня, следующего за днем получения инициатором проекта решения об определении части территории </w:t>
      </w:r>
      <w:r w:rsidR="00334E43" w:rsidRPr="00C804D2">
        <w:rPr>
          <w:rFonts w:ascii="Times New Roman" w:eastAsia="Times New Roman" w:hAnsi="Times New Roman" w:cs="Times New Roman"/>
          <w:spacing w:val="2"/>
          <w:sz w:val="24"/>
          <w:szCs w:val="24"/>
          <w:lang w:eastAsia="ru-RU"/>
        </w:rPr>
        <w:t>ОМС</w:t>
      </w:r>
      <w:r w:rsidRPr="00C804D2">
        <w:rPr>
          <w:rFonts w:ascii="Times New Roman" w:eastAsia="Times New Roman" w:hAnsi="Times New Roman" w:cs="Times New Roman"/>
          <w:spacing w:val="2"/>
          <w:sz w:val="24"/>
          <w:szCs w:val="24"/>
          <w:lang w:eastAsia="ru-RU"/>
        </w:rPr>
        <w:t>, на которой могут реализовываться инициативные проекты.</w:t>
      </w:r>
    </w:p>
    <w:p w:rsidR="00F6143D" w:rsidRPr="00C804D2" w:rsidRDefault="001A0C45" w:rsidP="007E15FA">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6. Право сбора подписей граждан принадлежит:</w:t>
      </w:r>
    </w:p>
    <w:p w:rsidR="00F6143D" w:rsidRPr="00C804D2" w:rsidRDefault="001A0C45" w:rsidP="007E15FA">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1)</w:t>
      </w:r>
      <w:r w:rsidR="00F6143D" w:rsidRPr="00C804D2">
        <w:rPr>
          <w:rFonts w:ascii="Times New Roman" w:eastAsia="Times New Roman" w:hAnsi="Times New Roman" w:cs="Times New Roman"/>
          <w:spacing w:val="2"/>
          <w:sz w:val="24"/>
          <w:szCs w:val="24"/>
          <w:lang w:eastAsia="ru-RU"/>
        </w:rPr>
        <w:t xml:space="preserve"> </w:t>
      </w:r>
      <w:r w:rsidRPr="00C804D2">
        <w:rPr>
          <w:rFonts w:ascii="Times New Roman" w:eastAsia="Times New Roman" w:hAnsi="Times New Roman" w:cs="Times New Roman"/>
          <w:spacing w:val="2"/>
          <w:sz w:val="24"/>
          <w:szCs w:val="24"/>
          <w:lang w:eastAsia="ru-RU"/>
        </w:rPr>
        <w:t>чле</w:t>
      </w:r>
      <w:r w:rsidR="00F6143D" w:rsidRPr="00C804D2">
        <w:rPr>
          <w:rFonts w:ascii="Times New Roman" w:eastAsia="Times New Roman" w:hAnsi="Times New Roman" w:cs="Times New Roman"/>
          <w:spacing w:val="2"/>
          <w:sz w:val="24"/>
          <w:szCs w:val="24"/>
          <w:lang w:eastAsia="ru-RU"/>
        </w:rPr>
        <w:t>нам инициативной группы граждан;</w:t>
      </w:r>
    </w:p>
    <w:p w:rsidR="003A2434" w:rsidRPr="00C804D2" w:rsidRDefault="001A0C45" w:rsidP="007E15FA">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lastRenderedPageBreak/>
        <w:t>2) физическим лицам, уполномоченным на представление интересов ТОС, в установленном порядке (далее - уполномоченное лицо ТОС) (в случае, если инициатор</w:t>
      </w:r>
      <w:r w:rsidR="00F6143D" w:rsidRPr="00C804D2">
        <w:rPr>
          <w:rFonts w:ascii="Times New Roman" w:eastAsia="Times New Roman" w:hAnsi="Times New Roman" w:cs="Times New Roman"/>
          <w:spacing w:val="2"/>
          <w:sz w:val="24"/>
          <w:szCs w:val="24"/>
          <w:lang w:eastAsia="ru-RU"/>
        </w:rPr>
        <w:t>ом проекта выступает орган ТОС)</w:t>
      </w:r>
      <w:r w:rsidR="003A2434" w:rsidRPr="00C804D2">
        <w:rPr>
          <w:rFonts w:ascii="Times New Roman" w:eastAsia="Times New Roman" w:hAnsi="Times New Roman" w:cs="Times New Roman"/>
          <w:spacing w:val="2"/>
          <w:sz w:val="24"/>
          <w:szCs w:val="24"/>
          <w:lang w:eastAsia="ru-RU"/>
        </w:rPr>
        <w:t>;</w:t>
      </w:r>
    </w:p>
    <w:p w:rsidR="001A0C45" w:rsidRPr="00C804D2" w:rsidRDefault="003A2434" w:rsidP="007E15FA">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3) старостам сельских населенных пунктов, входящих в состав ОМС (в случае, если инициатором проекта выступает староста населенного пункта)</w:t>
      </w:r>
      <w:r w:rsidR="0067669D" w:rsidRPr="00C804D2">
        <w:rPr>
          <w:rFonts w:ascii="Times New Roman" w:eastAsia="Times New Roman" w:hAnsi="Times New Roman" w:cs="Times New Roman"/>
          <w:spacing w:val="2"/>
          <w:sz w:val="24"/>
          <w:szCs w:val="24"/>
          <w:lang w:eastAsia="ru-RU"/>
        </w:rPr>
        <w:t xml:space="preserve"> (далее – староста)</w:t>
      </w:r>
      <w:r w:rsidR="00F6143D" w:rsidRPr="00C804D2">
        <w:rPr>
          <w:rFonts w:ascii="Times New Roman" w:eastAsia="Times New Roman" w:hAnsi="Times New Roman" w:cs="Times New Roman"/>
          <w:spacing w:val="2"/>
          <w:sz w:val="24"/>
          <w:szCs w:val="24"/>
          <w:lang w:eastAsia="ru-RU"/>
        </w:rPr>
        <w:t xml:space="preserve">. </w:t>
      </w:r>
    </w:p>
    <w:p w:rsidR="001A0C45" w:rsidRPr="00C804D2" w:rsidRDefault="001A0C45" w:rsidP="00F6143D">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7. Подписи граждан собираются на территории </w:t>
      </w:r>
      <w:r w:rsidR="00F6143D" w:rsidRPr="00C804D2">
        <w:rPr>
          <w:rFonts w:ascii="Times New Roman" w:eastAsia="Times New Roman" w:hAnsi="Times New Roman" w:cs="Times New Roman"/>
          <w:spacing w:val="2"/>
          <w:sz w:val="24"/>
          <w:szCs w:val="24"/>
          <w:lang w:eastAsia="ru-RU"/>
        </w:rPr>
        <w:t>ОМС</w:t>
      </w:r>
      <w:r w:rsidRPr="00C804D2">
        <w:rPr>
          <w:rFonts w:ascii="Times New Roman" w:eastAsia="Times New Roman" w:hAnsi="Times New Roman" w:cs="Times New Roman"/>
          <w:spacing w:val="2"/>
          <w:sz w:val="24"/>
          <w:szCs w:val="24"/>
          <w:lang w:eastAsia="ru-RU"/>
        </w:rPr>
        <w:t xml:space="preserve"> или его части, на которой могут реализовываться инициативные проекты.</w:t>
      </w:r>
    </w:p>
    <w:p w:rsidR="001A0C45" w:rsidRPr="00C804D2" w:rsidRDefault="001A0C45" w:rsidP="00F6143D">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8. В подписном листе ставится подпись гражданина и дата ее внесения, а также указываются его фамилия, имя и отчество (последнее - при наличии), дата рождения, адрес места жительства, серия и номер паспорта или документа, заменяющего паспорт гражданина. Указанные сведения вносятся только рукописным способом, при этом использование карандашей не допускается.</w:t>
      </w:r>
    </w:p>
    <w:p w:rsidR="001A0C45" w:rsidRPr="00C804D2" w:rsidRDefault="001A0C45" w:rsidP="008E2A8F">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9. В случае если инициатором проекта выступает инициативная группа граждан, каждый подписной лист заверяется одним из членов инициативной группы. В случае, если инициатором проекта выступает орган ТОС каждый подписной лист заверяется уполномоченным лицом ТОС.</w:t>
      </w:r>
      <w:r w:rsidR="0067669D" w:rsidRPr="00C804D2">
        <w:rPr>
          <w:rFonts w:ascii="Times New Roman" w:eastAsia="Times New Roman" w:hAnsi="Times New Roman" w:cs="Times New Roman"/>
          <w:spacing w:val="2"/>
          <w:sz w:val="24"/>
          <w:szCs w:val="24"/>
          <w:lang w:eastAsia="ru-RU"/>
        </w:rPr>
        <w:t xml:space="preserve"> В случае, если </w:t>
      </w:r>
      <w:r w:rsidR="005B57EE" w:rsidRPr="00C804D2">
        <w:rPr>
          <w:rFonts w:ascii="Times New Roman" w:eastAsia="Times New Roman" w:hAnsi="Times New Roman" w:cs="Times New Roman"/>
          <w:spacing w:val="2"/>
          <w:sz w:val="24"/>
          <w:szCs w:val="24"/>
          <w:lang w:eastAsia="ru-RU"/>
        </w:rPr>
        <w:t>инициатором</w:t>
      </w:r>
      <w:r w:rsidR="0067669D" w:rsidRPr="00C804D2">
        <w:rPr>
          <w:rFonts w:ascii="Times New Roman" w:eastAsia="Times New Roman" w:hAnsi="Times New Roman" w:cs="Times New Roman"/>
          <w:spacing w:val="2"/>
          <w:sz w:val="24"/>
          <w:szCs w:val="24"/>
          <w:lang w:eastAsia="ru-RU"/>
        </w:rPr>
        <w:t xml:space="preserve"> проекта </w:t>
      </w:r>
      <w:r w:rsidR="005B57EE" w:rsidRPr="00C804D2">
        <w:rPr>
          <w:rFonts w:ascii="Times New Roman" w:eastAsia="Times New Roman" w:hAnsi="Times New Roman" w:cs="Times New Roman"/>
          <w:spacing w:val="2"/>
          <w:sz w:val="24"/>
          <w:szCs w:val="24"/>
          <w:lang w:eastAsia="ru-RU"/>
        </w:rPr>
        <w:t>выступает</w:t>
      </w:r>
      <w:r w:rsidR="0067669D" w:rsidRPr="00C804D2">
        <w:rPr>
          <w:rFonts w:ascii="Times New Roman" w:eastAsia="Times New Roman" w:hAnsi="Times New Roman" w:cs="Times New Roman"/>
          <w:spacing w:val="2"/>
          <w:sz w:val="24"/>
          <w:szCs w:val="24"/>
          <w:lang w:eastAsia="ru-RU"/>
        </w:rPr>
        <w:t xml:space="preserve"> староста каждый под</w:t>
      </w:r>
      <w:r w:rsidR="00936B21" w:rsidRPr="00C804D2">
        <w:rPr>
          <w:rFonts w:ascii="Times New Roman" w:eastAsia="Times New Roman" w:hAnsi="Times New Roman" w:cs="Times New Roman"/>
          <w:spacing w:val="2"/>
          <w:sz w:val="24"/>
          <w:szCs w:val="24"/>
          <w:lang w:eastAsia="ru-RU"/>
        </w:rPr>
        <w:t xml:space="preserve">писной лист заверяется старостой. </w:t>
      </w:r>
    </w:p>
    <w:p w:rsidR="001A0C45" w:rsidRPr="00C804D2" w:rsidRDefault="001A0C45" w:rsidP="008E2A8F">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10. Условием принятия решения о поддержке инициативного проекта путем сбора подписей граждан является сбор подписей граждан в поддержку данного инициативного проекта в количестве не менее 10% граждан, проживающих на территории </w:t>
      </w:r>
      <w:r w:rsidR="008E2A8F" w:rsidRPr="00C804D2">
        <w:rPr>
          <w:rFonts w:ascii="Times New Roman" w:eastAsia="Times New Roman" w:hAnsi="Times New Roman" w:cs="Times New Roman"/>
          <w:spacing w:val="2"/>
          <w:sz w:val="24"/>
          <w:szCs w:val="24"/>
          <w:lang w:eastAsia="ru-RU"/>
        </w:rPr>
        <w:t>ОМС</w:t>
      </w:r>
      <w:r w:rsidRPr="00C804D2">
        <w:rPr>
          <w:rFonts w:ascii="Times New Roman" w:eastAsia="Times New Roman" w:hAnsi="Times New Roman" w:cs="Times New Roman"/>
          <w:spacing w:val="2"/>
          <w:sz w:val="24"/>
          <w:szCs w:val="24"/>
          <w:lang w:eastAsia="ru-RU"/>
        </w:rPr>
        <w:t xml:space="preserve"> или его части, на которой будет реализовываться инициативный проект.</w:t>
      </w:r>
    </w:p>
    <w:p w:rsidR="00EC5F70" w:rsidRPr="00C804D2" w:rsidRDefault="001A0C45" w:rsidP="008E2A8F">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11. В течение 10 рабочих дней со дня окончания сбора подписей граждан инициатором проекта подсчитывается количество подписей граждан и составляется протокол об итогах сбора подписей граждан в поддержку инициативного проекта по </w:t>
      </w:r>
      <w:r w:rsidR="008E2A8F" w:rsidRPr="00C804D2">
        <w:rPr>
          <w:rFonts w:ascii="Times New Roman" w:eastAsia="Times New Roman" w:hAnsi="Times New Roman" w:cs="Times New Roman"/>
          <w:spacing w:val="2"/>
          <w:sz w:val="24"/>
          <w:szCs w:val="24"/>
          <w:lang w:eastAsia="ru-RU"/>
        </w:rPr>
        <w:t>форме согласно приложению №</w:t>
      </w:r>
      <w:r w:rsidRPr="00C804D2">
        <w:rPr>
          <w:rFonts w:ascii="Times New Roman" w:eastAsia="Times New Roman" w:hAnsi="Times New Roman" w:cs="Times New Roman"/>
          <w:spacing w:val="2"/>
          <w:sz w:val="24"/>
          <w:szCs w:val="24"/>
          <w:lang w:eastAsia="ru-RU"/>
        </w:rPr>
        <w:t xml:space="preserve"> 3 к Порядку (далее - протокол). Протокол подписывается инициатором проекта. В случае</w:t>
      </w:r>
      <w:r w:rsidR="00EC5F70" w:rsidRPr="00C804D2">
        <w:rPr>
          <w:rFonts w:ascii="Times New Roman" w:eastAsia="Times New Roman" w:hAnsi="Times New Roman" w:cs="Times New Roman"/>
          <w:spacing w:val="2"/>
          <w:sz w:val="24"/>
          <w:szCs w:val="24"/>
          <w:lang w:eastAsia="ru-RU"/>
        </w:rPr>
        <w:t>,</w:t>
      </w:r>
      <w:r w:rsidRPr="00C804D2">
        <w:rPr>
          <w:rFonts w:ascii="Times New Roman" w:eastAsia="Times New Roman" w:hAnsi="Times New Roman" w:cs="Times New Roman"/>
          <w:spacing w:val="2"/>
          <w:sz w:val="24"/>
          <w:szCs w:val="24"/>
          <w:lang w:eastAsia="ru-RU"/>
        </w:rPr>
        <w:t xml:space="preserve"> если инициатором проекта является инициативная группа граждан, протокол подписывается всеми членами инициативной группы граждан. В случае</w:t>
      </w:r>
      <w:r w:rsidR="00EC5F70" w:rsidRPr="00C804D2">
        <w:rPr>
          <w:rFonts w:ascii="Times New Roman" w:eastAsia="Times New Roman" w:hAnsi="Times New Roman" w:cs="Times New Roman"/>
          <w:spacing w:val="2"/>
          <w:sz w:val="24"/>
          <w:szCs w:val="24"/>
          <w:lang w:eastAsia="ru-RU"/>
        </w:rPr>
        <w:t>,</w:t>
      </w:r>
      <w:r w:rsidRPr="00C804D2">
        <w:rPr>
          <w:rFonts w:ascii="Times New Roman" w:eastAsia="Times New Roman" w:hAnsi="Times New Roman" w:cs="Times New Roman"/>
          <w:spacing w:val="2"/>
          <w:sz w:val="24"/>
          <w:szCs w:val="24"/>
          <w:lang w:eastAsia="ru-RU"/>
        </w:rPr>
        <w:t xml:space="preserve"> если инициатором проекта является орган ТОС, протокол подписывается уполномоченным лицом ТОС.</w:t>
      </w:r>
      <w:r w:rsidR="00EC5F70" w:rsidRPr="00C804D2">
        <w:rPr>
          <w:rFonts w:ascii="Times New Roman" w:eastAsia="Times New Roman" w:hAnsi="Times New Roman" w:cs="Times New Roman"/>
          <w:spacing w:val="2"/>
          <w:sz w:val="24"/>
          <w:szCs w:val="24"/>
          <w:lang w:eastAsia="ru-RU"/>
        </w:rPr>
        <w:t xml:space="preserve"> В случае, если инициатором проекта является, протокол подписывается старостой. </w:t>
      </w:r>
    </w:p>
    <w:p w:rsidR="001A0C45" w:rsidRPr="00C804D2" w:rsidRDefault="00850E04" w:rsidP="001A0C45">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IV</w:t>
      </w:r>
      <w:r w:rsidR="001A0C45" w:rsidRPr="00C804D2">
        <w:rPr>
          <w:rFonts w:ascii="Times New Roman" w:eastAsia="Times New Roman" w:hAnsi="Times New Roman" w:cs="Times New Roman"/>
          <w:spacing w:val="2"/>
          <w:sz w:val="24"/>
          <w:szCs w:val="24"/>
          <w:lang w:eastAsia="ru-RU"/>
        </w:rPr>
        <w:t>. Порядок внесения инициативных проектов</w:t>
      </w:r>
    </w:p>
    <w:p w:rsidR="00C45CB4" w:rsidRPr="00C804D2" w:rsidRDefault="00E84BEC" w:rsidP="008E2A8F">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1.</w:t>
      </w:r>
      <w:r w:rsidR="001A0C45" w:rsidRPr="00C804D2">
        <w:rPr>
          <w:rFonts w:ascii="Times New Roman" w:eastAsia="Times New Roman" w:hAnsi="Times New Roman" w:cs="Times New Roman"/>
          <w:spacing w:val="2"/>
          <w:sz w:val="24"/>
          <w:szCs w:val="24"/>
          <w:lang w:eastAsia="ru-RU"/>
        </w:rPr>
        <w:t>Внесение инициативного проекта осущест</w:t>
      </w:r>
      <w:r w:rsidR="008E2A8F" w:rsidRPr="00C804D2">
        <w:rPr>
          <w:rFonts w:ascii="Times New Roman" w:eastAsia="Times New Roman" w:hAnsi="Times New Roman" w:cs="Times New Roman"/>
          <w:spacing w:val="2"/>
          <w:sz w:val="24"/>
          <w:szCs w:val="24"/>
          <w:lang w:eastAsia="ru-RU"/>
        </w:rPr>
        <w:t>вляется инициатором проекта путе</w:t>
      </w:r>
      <w:r w:rsidR="001A0C45" w:rsidRPr="00C804D2">
        <w:rPr>
          <w:rFonts w:ascii="Times New Roman" w:eastAsia="Times New Roman" w:hAnsi="Times New Roman" w:cs="Times New Roman"/>
          <w:spacing w:val="2"/>
          <w:sz w:val="24"/>
          <w:szCs w:val="24"/>
          <w:lang w:eastAsia="ru-RU"/>
        </w:rPr>
        <w:t>м направления в уполномоченный орган инициативного проекта с приложением следующих документов:</w:t>
      </w:r>
      <w:r w:rsidR="008E2A8F" w:rsidRPr="00C804D2">
        <w:rPr>
          <w:rFonts w:ascii="Times New Roman" w:eastAsia="Times New Roman" w:hAnsi="Times New Roman" w:cs="Times New Roman"/>
          <w:spacing w:val="2"/>
          <w:sz w:val="24"/>
          <w:szCs w:val="24"/>
          <w:lang w:eastAsia="ru-RU"/>
        </w:rPr>
        <w:br/>
        <w:t xml:space="preserve">1) </w:t>
      </w:r>
      <w:r w:rsidR="002356DA" w:rsidRPr="00C804D2">
        <w:rPr>
          <w:rFonts w:ascii="Times New Roman" w:eastAsia="Times New Roman" w:hAnsi="Times New Roman" w:cs="Times New Roman"/>
          <w:spacing w:val="2"/>
          <w:sz w:val="24"/>
          <w:szCs w:val="24"/>
          <w:lang w:eastAsia="ru-RU"/>
        </w:rPr>
        <w:t>протокол собрания или конференции граждан, результаты опроса граждан, протокол об итогах сбора подписи граждан и подписные листы, подтверждающие поддержку инициативного проекта жителями ОМС или его части (в зависимости от способа обс</w:t>
      </w:r>
      <w:r w:rsidRPr="00C804D2">
        <w:rPr>
          <w:rFonts w:ascii="Times New Roman" w:eastAsia="Times New Roman" w:hAnsi="Times New Roman" w:cs="Times New Roman"/>
          <w:spacing w:val="2"/>
          <w:sz w:val="24"/>
          <w:szCs w:val="24"/>
          <w:lang w:eastAsia="ru-RU"/>
        </w:rPr>
        <w:t>уждения инициативного проекта)</w:t>
      </w:r>
      <w:r w:rsidR="00CA0078" w:rsidRPr="00C804D2">
        <w:rPr>
          <w:rFonts w:ascii="Times New Roman" w:eastAsia="Times New Roman" w:hAnsi="Times New Roman" w:cs="Times New Roman"/>
          <w:spacing w:val="2"/>
          <w:sz w:val="24"/>
          <w:szCs w:val="24"/>
          <w:lang w:eastAsia="ru-RU"/>
        </w:rPr>
        <w:t xml:space="preserve">; </w:t>
      </w:r>
    </w:p>
    <w:p w:rsidR="00136FA8" w:rsidRPr="00C804D2" w:rsidRDefault="00C45CB4" w:rsidP="008E2A8F">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2) копия у</w:t>
      </w:r>
      <w:r w:rsidR="001A0C45" w:rsidRPr="00C804D2">
        <w:rPr>
          <w:rFonts w:ascii="Times New Roman" w:eastAsia="Times New Roman" w:hAnsi="Times New Roman" w:cs="Times New Roman"/>
          <w:spacing w:val="2"/>
          <w:sz w:val="24"/>
          <w:szCs w:val="24"/>
          <w:lang w:eastAsia="ru-RU"/>
        </w:rPr>
        <w:t>став</w:t>
      </w:r>
      <w:r w:rsidRPr="00C804D2">
        <w:rPr>
          <w:rFonts w:ascii="Times New Roman" w:eastAsia="Times New Roman" w:hAnsi="Times New Roman" w:cs="Times New Roman"/>
          <w:spacing w:val="2"/>
          <w:sz w:val="24"/>
          <w:szCs w:val="24"/>
          <w:lang w:eastAsia="ru-RU"/>
        </w:rPr>
        <w:t>а</w:t>
      </w:r>
      <w:r w:rsidR="001A0C45" w:rsidRPr="00C804D2">
        <w:rPr>
          <w:rFonts w:ascii="Times New Roman" w:eastAsia="Times New Roman" w:hAnsi="Times New Roman" w:cs="Times New Roman"/>
          <w:spacing w:val="2"/>
          <w:sz w:val="24"/>
          <w:szCs w:val="24"/>
          <w:lang w:eastAsia="ru-RU"/>
        </w:rPr>
        <w:t xml:space="preserve"> ТОС (в случае</w:t>
      </w:r>
      <w:r w:rsidR="00E84BEC" w:rsidRPr="00C804D2">
        <w:rPr>
          <w:rFonts w:ascii="Times New Roman" w:eastAsia="Times New Roman" w:hAnsi="Times New Roman" w:cs="Times New Roman"/>
          <w:spacing w:val="2"/>
          <w:sz w:val="24"/>
          <w:szCs w:val="24"/>
          <w:lang w:eastAsia="ru-RU"/>
        </w:rPr>
        <w:t>,</w:t>
      </w:r>
      <w:r w:rsidR="001A0C45" w:rsidRPr="00C804D2">
        <w:rPr>
          <w:rFonts w:ascii="Times New Roman" w:eastAsia="Times New Roman" w:hAnsi="Times New Roman" w:cs="Times New Roman"/>
          <w:spacing w:val="2"/>
          <w:sz w:val="24"/>
          <w:szCs w:val="24"/>
          <w:lang w:eastAsia="ru-RU"/>
        </w:rPr>
        <w:t xml:space="preserve"> если инициатор</w:t>
      </w:r>
      <w:r w:rsidR="00136FA8" w:rsidRPr="00C804D2">
        <w:rPr>
          <w:rFonts w:ascii="Times New Roman" w:eastAsia="Times New Roman" w:hAnsi="Times New Roman" w:cs="Times New Roman"/>
          <w:spacing w:val="2"/>
          <w:sz w:val="24"/>
          <w:szCs w:val="24"/>
          <w:lang w:eastAsia="ru-RU"/>
        </w:rPr>
        <w:t>ом проекта выступает орган ТОС);</w:t>
      </w:r>
      <w:r w:rsidR="00136FA8" w:rsidRPr="00C804D2">
        <w:rPr>
          <w:rFonts w:ascii="Times New Roman" w:eastAsia="Times New Roman" w:hAnsi="Times New Roman" w:cs="Times New Roman"/>
          <w:spacing w:val="2"/>
          <w:sz w:val="24"/>
          <w:szCs w:val="24"/>
          <w:lang w:eastAsia="ru-RU"/>
        </w:rPr>
        <w:br/>
        <w:t>3) д</w:t>
      </w:r>
      <w:r w:rsidR="001A0C45" w:rsidRPr="00C804D2">
        <w:rPr>
          <w:rFonts w:ascii="Times New Roman" w:eastAsia="Times New Roman" w:hAnsi="Times New Roman" w:cs="Times New Roman"/>
          <w:spacing w:val="2"/>
          <w:sz w:val="24"/>
          <w:szCs w:val="24"/>
          <w:lang w:eastAsia="ru-RU"/>
        </w:rPr>
        <w:t>окументы, подтверждающие полномочия органа ТОС, (руководителя органа ТОС и (или) представителя ТОС) (в случае</w:t>
      </w:r>
      <w:r w:rsidR="009237A3" w:rsidRPr="00C804D2">
        <w:rPr>
          <w:rFonts w:ascii="Times New Roman" w:eastAsia="Times New Roman" w:hAnsi="Times New Roman" w:cs="Times New Roman"/>
          <w:spacing w:val="2"/>
          <w:sz w:val="24"/>
          <w:szCs w:val="24"/>
          <w:lang w:eastAsia="ru-RU"/>
        </w:rPr>
        <w:t>,</w:t>
      </w:r>
      <w:r w:rsidR="001A0C45" w:rsidRPr="00C804D2">
        <w:rPr>
          <w:rFonts w:ascii="Times New Roman" w:eastAsia="Times New Roman" w:hAnsi="Times New Roman" w:cs="Times New Roman"/>
          <w:spacing w:val="2"/>
          <w:sz w:val="24"/>
          <w:szCs w:val="24"/>
          <w:lang w:eastAsia="ru-RU"/>
        </w:rPr>
        <w:t xml:space="preserve"> если инициатор</w:t>
      </w:r>
      <w:r w:rsidR="00136FA8" w:rsidRPr="00C804D2">
        <w:rPr>
          <w:rFonts w:ascii="Times New Roman" w:eastAsia="Times New Roman" w:hAnsi="Times New Roman" w:cs="Times New Roman"/>
          <w:spacing w:val="2"/>
          <w:sz w:val="24"/>
          <w:szCs w:val="24"/>
          <w:lang w:eastAsia="ru-RU"/>
        </w:rPr>
        <w:t>ом проекта выступает орган ТОС);</w:t>
      </w:r>
    </w:p>
    <w:p w:rsidR="00136FA8" w:rsidRPr="00C804D2" w:rsidRDefault="00136FA8" w:rsidP="008E2A8F">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4) расче</w:t>
      </w:r>
      <w:r w:rsidR="001A0C45" w:rsidRPr="00C804D2">
        <w:rPr>
          <w:rFonts w:ascii="Times New Roman" w:eastAsia="Times New Roman" w:hAnsi="Times New Roman" w:cs="Times New Roman"/>
          <w:spacing w:val="2"/>
          <w:sz w:val="24"/>
          <w:szCs w:val="24"/>
          <w:lang w:eastAsia="ru-RU"/>
        </w:rPr>
        <w:t>т и обоснование предполагаемой стоимости инициативного п</w:t>
      </w:r>
      <w:r w:rsidRPr="00C804D2">
        <w:rPr>
          <w:rFonts w:ascii="Times New Roman" w:eastAsia="Times New Roman" w:hAnsi="Times New Roman" w:cs="Times New Roman"/>
          <w:spacing w:val="2"/>
          <w:sz w:val="24"/>
          <w:szCs w:val="24"/>
          <w:lang w:eastAsia="ru-RU"/>
        </w:rPr>
        <w:t>роекта (в свободной форме);</w:t>
      </w:r>
      <w:r w:rsidRPr="00C804D2">
        <w:rPr>
          <w:rFonts w:ascii="Times New Roman" w:eastAsia="Times New Roman" w:hAnsi="Times New Roman" w:cs="Times New Roman"/>
          <w:spacing w:val="2"/>
          <w:sz w:val="24"/>
          <w:szCs w:val="24"/>
          <w:lang w:eastAsia="ru-RU"/>
        </w:rPr>
        <w:br/>
        <w:t>5) п</w:t>
      </w:r>
      <w:r w:rsidR="001A0C45" w:rsidRPr="00C804D2">
        <w:rPr>
          <w:rFonts w:ascii="Times New Roman" w:eastAsia="Times New Roman" w:hAnsi="Times New Roman" w:cs="Times New Roman"/>
          <w:spacing w:val="2"/>
          <w:sz w:val="24"/>
          <w:szCs w:val="24"/>
          <w:lang w:eastAsia="ru-RU"/>
        </w:rPr>
        <w:t xml:space="preserve">роектно-сметная (сметная) документация (при </w:t>
      </w:r>
      <w:r w:rsidRPr="00C804D2">
        <w:rPr>
          <w:rFonts w:ascii="Times New Roman" w:eastAsia="Times New Roman" w:hAnsi="Times New Roman" w:cs="Times New Roman"/>
          <w:spacing w:val="2"/>
          <w:sz w:val="24"/>
          <w:szCs w:val="24"/>
          <w:lang w:eastAsia="ru-RU"/>
        </w:rPr>
        <w:t>наличии);</w:t>
      </w:r>
    </w:p>
    <w:p w:rsidR="005D7AE3" w:rsidRPr="00C804D2" w:rsidRDefault="00136FA8" w:rsidP="008E2A8F">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lastRenderedPageBreak/>
        <w:t>6) г</w:t>
      </w:r>
      <w:r w:rsidR="001A0C45" w:rsidRPr="00C804D2">
        <w:rPr>
          <w:rFonts w:ascii="Times New Roman" w:eastAsia="Times New Roman" w:hAnsi="Times New Roman" w:cs="Times New Roman"/>
          <w:spacing w:val="2"/>
          <w:sz w:val="24"/>
          <w:szCs w:val="24"/>
          <w:lang w:eastAsia="ru-RU"/>
        </w:rPr>
        <w:t>арантийное письмо, подписанное инициатором проекта, содержащее обязательства по обеспечению реализации инициативного проекта в форме инициативных платежей и (или) в форме добровольного имущественного участия и (или) трудового участия заинтересованных лиц (в случае</w:t>
      </w:r>
      <w:r w:rsidR="00E84BEC" w:rsidRPr="00C804D2">
        <w:rPr>
          <w:rFonts w:ascii="Times New Roman" w:eastAsia="Times New Roman" w:hAnsi="Times New Roman" w:cs="Times New Roman"/>
          <w:spacing w:val="2"/>
          <w:sz w:val="24"/>
          <w:szCs w:val="24"/>
          <w:lang w:eastAsia="ru-RU"/>
        </w:rPr>
        <w:t>,</w:t>
      </w:r>
      <w:r w:rsidR="001A0C45" w:rsidRPr="00C804D2">
        <w:rPr>
          <w:rFonts w:ascii="Times New Roman" w:eastAsia="Times New Roman" w:hAnsi="Times New Roman" w:cs="Times New Roman"/>
          <w:spacing w:val="2"/>
          <w:sz w:val="24"/>
          <w:szCs w:val="24"/>
          <w:lang w:eastAsia="ru-RU"/>
        </w:rPr>
        <w:t xml:space="preserve"> если реализация инициативного проекта предполагается в форме инициативных платежей и (или) в форме добровольного имущественного участия и (или) трудовог</w:t>
      </w:r>
      <w:r w:rsidR="005D7AE3" w:rsidRPr="00C804D2">
        <w:rPr>
          <w:rFonts w:ascii="Times New Roman" w:eastAsia="Times New Roman" w:hAnsi="Times New Roman" w:cs="Times New Roman"/>
          <w:spacing w:val="2"/>
          <w:sz w:val="24"/>
          <w:szCs w:val="24"/>
          <w:lang w:eastAsia="ru-RU"/>
        </w:rPr>
        <w:t>о участия заинтересованных лиц);</w:t>
      </w:r>
    </w:p>
    <w:p w:rsidR="005D7AE3" w:rsidRPr="00C804D2" w:rsidRDefault="005D7AE3" w:rsidP="008E2A8F">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7) п</w:t>
      </w:r>
      <w:r w:rsidR="001A0C45" w:rsidRPr="00C804D2">
        <w:rPr>
          <w:rFonts w:ascii="Times New Roman" w:eastAsia="Times New Roman" w:hAnsi="Times New Roman" w:cs="Times New Roman"/>
          <w:spacing w:val="2"/>
          <w:sz w:val="24"/>
          <w:szCs w:val="24"/>
          <w:lang w:eastAsia="ru-RU"/>
        </w:rPr>
        <w:t>резентационные материалы к инициати</w:t>
      </w:r>
      <w:r w:rsidRPr="00C804D2">
        <w:rPr>
          <w:rFonts w:ascii="Times New Roman" w:eastAsia="Times New Roman" w:hAnsi="Times New Roman" w:cs="Times New Roman"/>
          <w:spacing w:val="2"/>
          <w:sz w:val="24"/>
          <w:szCs w:val="24"/>
          <w:lang w:eastAsia="ru-RU"/>
        </w:rPr>
        <w:t>вному проекту (при наличии);</w:t>
      </w:r>
    </w:p>
    <w:p w:rsidR="00B6131D" w:rsidRPr="00C804D2" w:rsidRDefault="005D7AE3" w:rsidP="008E2A8F">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8) с</w:t>
      </w:r>
      <w:r w:rsidR="001A0C45" w:rsidRPr="00C804D2">
        <w:rPr>
          <w:rFonts w:ascii="Times New Roman" w:eastAsia="Times New Roman" w:hAnsi="Times New Roman" w:cs="Times New Roman"/>
          <w:spacing w:val="2"/>
          <w:sz w:val="24"/>
          <w:szCs w:val="24"/>
          <w:lang w:eastAsia="ru-RU"/>
        </w:rPr>
        <w:t xml:space="preserve">огласие на обработку персональных данных для каждого члена инициативной группы граждан в соответствии с формой уставленной приложением </w:t>
      </w:r>
      <w:r w:rsidRPr="00C804D2">
        <w:rPr>
          <w:rFonts w:ascii="Times New Roman" w:eastAsia="Times New Roman" w:hAnsi="Times New Roman" w:cs="Times New Roman"/>
          <w:spacing w:val="2"/>
          <w:sz w:val="24"/>
          <w:szCs w:val="24"/>
          <w:lang w:eastAsia="ru-RU"/>
        </w:rPr>
        <w:t>№</w:t>
      </w:r>
      <w:r w:rsidR="001A0C45" w:rsidRPr="00C804D2">
        <w:rPr>
          <w:rFonts w:ascii="Times New Roman" w:eastAsia="Times New Roman" w:hAnsi="Times New Roman" w:cs="Times New Roman"/>
          <w:spacing w:val="2"/>
          <w:sz w:val="24"/>
          <w:szCs w:val="24"/>
          <w:lang w:eastAsia="ru-RU"/>
        </w:rPr>
        <w:t xml:space="preserve"> 4 к </w:t>
      </w:r>
      <w:r w:rsidR="0077039C" w:rsidRPr="00C804D2">
        <w:rPr>
          <w:rFonts w:ascii="Times New Roman" w:eastAsia="Times New Roman" w:hAnsi="Times New Roman" w:cs="Times New Roman"/>
          <w:spacing w:val="2"/>
          <w:sz w:val="24"/>
          <w:szCs w:val="24"/>
          <w:lang w:eastAsia="ru-RU"/>
        </w:rPr>
        <w:t>П</w:t>
      </w:r>
      <w:r w:rsidR="001A0C45" w:rsidRPr="00C804D2">
        <w:rPr>
          <w:rFonts w:ascii="Times New Roman" w:eastAsia="Times New Roman" w:hAnsi="Times New Roman" w:cs="Times New Roman"/>
          <w:spacing w:val="2"/>
          <w:sz w:val="24"/>
          <w:szCs w:val="24"/>
          <w:lang w:eastAsia="ru-RU"/>
        </w:rPr>
        <w:t>орядку (в случае, если инициатором проекта выступа</w:t>
      </w:r>
      <w:r w:rsidRPr="00C804D2">
        <w:rPr>
          <w:rFonts w:ascii="Times New Roman" w:eastAsia="Times New Roman" w:hAnsi="Times New Roman" w:cs="Times New Roman"/>
          <w:spacing w:val="2"/>
          <w:sz w:val="24"/>
          <w:szCs w:val="24"/>
          <w:lang w:eastAsia="ru-RU"/>
        </w:rPr>
        <w:t>ет инициативная группа граждан);</w:t>
      </w:r>
    </w:p>
    <w:p w:rsidR="00026AA7" w:rsidRPr="00C804D2" w:rsidRDefault="002356DA" w:rsidP="00F6067E">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9</w:t>
      </w:r>
      <w:r w:rsidR="005D7AE3" w:rsidRPr="00C804D2">
        <w:rPr>
          <w:rFonts w:ascii="Times New Roman" w:eastAsia="Times New Roman" w:hAnsi="Times New Roman" w:cs="Times New Roman"/>
          <w:spacing w:val="2"/>
          <w:sz w:val="24"/>
          <w:szCs w:val="24"/>
          <w:lang w:eastAsia="ru-RU"/>
        </w:rPr>
        <w:t>) к</w:t>
      </w:r>
      <w:r w:rsidR="001A0C45" w:rsidRPr="00C804D2">
        <w:rPr>
          <w:rFonts w:ascii="Times New Roman" w:eastAsia="Times New Roman" w:hAnsi="Times New Roman" w:cs="Times New Roman"/>
          <w:spacing w:val="2"/>
          <w:sz w:val="24"/>
          <w:szCs w:val="24"/>
          <w:lang w:eastAsia="ru-RU"/>
        </w:rPr>
        <w:t>опию решения об определении ча</w:t>
      </w:r>
      <w:r w:rsidR="005D7AE3" w:rsidRPr="00C804D2">
        <w:rPr>
          <w:rFonts w:ascii="Times New Roman" w:eastAsia="Times New Roman" w:hAnsi="Times New Roman" w:cs="Times New Roman"/>
          <w:spacing w:val="2"/>
          <w:sz w:val="24"/>
          <w:szCs w:val="24"/>
          <w:lang w:eastAsia="ru-RU"/>
        </w:rPr>
        <w:t>сти территории ОМС</w:t>
      </w:r>
      <w:r w:rsidR="001A0C45" w:rsidRPr="00C804D2">
        <w:rPr>
          <w:rFonts w:ascii="Times New Roman" w:eastAsia="Times New Roman" w:hAnsi="Times New Roman" w:cs="Times New Roman"/>
          <w:spacing w:val="2"/>
          <w:sz w:val="24"/>
          <w:szCs w:val="24"/>
          <w:lang w:eastAsia="ru-RU"/>
        </w:rPr>
        <w:t>, на котором могут, реализовывается инициативные проекты (в случае</w:t>
      </w:r>
      <w:r w:rsidR="00026AA7" w:rsidRPr="00C804D2">
        <w:rPr>
          <w:rFonts w:ascii="Times New Roman" w:eastAsia="Times New Roman" w:hAnsi="Times New Roman" w:cs="Times New Roman"/>
          <w:spacing w:val="2"/>
          <w:sz w:val="24"/>
          <w:szCs w:val="24"/>
          <w:lang w:eastAsia="ru-RU"/>
        </w:rPr>
        <w:t>,</w:t>
      </w:r>
      <w:r w:rsidR="001A0C45" w:rsidRPr="00C804D2">
        <w:rPr>
          <w:rFonts w:ascii="Times New Roman" w:eastAsia="Times New Roman" w:hAnsi="Times New Roman" w:cs="Times New Roman"/>
          <w:spacing w:val="2"/>
          <w:sz w:val="24"/>
          <w:szCs w:val="24"/>
          <w:lang w:eastAsia="ru-RU"/>
        </w:rPr>
        <w:t xml:space="preserve"> если инициативный проект будет реализовываться на части территории </w:t>
      </w:r>
      <w:r w:rsidR="00717DA7" w:rsidRPr="00C804D2">
        <w:rPr>
          <w:rFonts w:ascii="Times New Roman" w:eastAsia="Times New Roman" w:hAnsi="Times New Roman" w:cs="Times New Roman"/>
          <w:spacing w:val="2"/>
          <w:sz w:val="24"/>
          <w:szCs w:val="24"/>
          <w:lang w:eastAsia="ru-RU"/>
        </w:rPr>
        <w:t>ОМС</w:t>
      </w:r>
      <w:r w:rsidR="001A0C45" w:rsidRPr="00C804D2">
        <w:rPr>
          <w:rFonts w:ascii="Times New Roman" w:eastAsia="Times New Roman" w:hAnsi="Times New Roman" w:cs="Times New Roman"/>
          <w:spacing w:val="2"/>
          <w:sz w:val="24"/>
          <w:szCs w:val="24"/>
          <w:lang w:eastAsia="ru-RU"/>
        </w:rPr>
        <w:t>)</w:t>
      </w:r>
      <w:r w:rsidR="00026AA7" w:rsidRPr="00C804D2">
        <w:rPr>
          <w:rFonts w:ascii="Times New Roman" w:eastAsia="Times New Roman" w:hAnsi="Times New Roman" w:cs="Times New Roman"/>
          <w:spacing w:val="2"/>
          <w:sz w:val="24"/>
          <w:szCs w:val="24"/>
          <w:lang w:eastAsia="ru-RU"/>
        </w:rPr>
        <w:t xml:space="preserve">. </w:t>
      </w:r>
    </w:p>
    <w:p w:rsidR="001A0C45" w:rsidRPr="00C804D2" w:rsidRDefault="001A0C45" w:rsidP="00F6067E">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В случае</w:t>
      </w:r>
      <w:r w:rsidR="00026AA7" w:rsidRPr="00C804D2">
        <w:rPr>
          <w:rFonts w:ascii="Times New Roman" w:eastAsia="Times New Roman" w:hAnsi="Times New Roman" w:cs="Times New Roman"/>
          <w:spacing w:val="2"/>
          <w:sz w:val="24"/>
          <w:szCs w:val="24"/>
          <w:lang w:eastAsia="ru-RU"/>
        </w:rPr>
        <w:t>,</w:t>
      </w:r>
      <w:r w:rsidRPr="00C804D2">
        <w:rPr>
          <w:rFonts w:ascii="Times New Roman" w:eastAsia="Times New Roman" w:hAnsi="Times New Roman" w:cs="Times New Roman"/>
          <w:spacing w:val="2"/>
          <w:sz w:val="24"/>
          <w:szCs w:val="24"/>
          <w:lang w:eastAsia="ru-RU"/>
        </w:rPr>
        <w:t xml:space="preserve"> если решение об определении части территории, на которой могут реализовываться инициативные проекты инициатором проекта не представлено, уполномоченный орган запрашивает и получает его самостоятельно в порядке межведомственного информационного взаимодействия, в течение </w:t>
      </w:r>
      <w:r w:rsidR="00717DA7" w:rsidRPr="00C804D2">
        <w:rPr>
          <w:rFonts w:ascii="Times New Roman" w:eastAsia="Times New Roman" w:hAnsi="Times New Roman" w:cs="Times New Roman"/>
          <w:spacing w:val="2"/>
          <w:sz w:val="24"/>
          <w:szCs w:val="24"/>
          <w:lang w:eastAsia="ru-RU"/>
        </w:rPr>
        <w:t>3</w:t>
      </w:r>
      <w:r w:rsidRPr="00C804D2">
        <w:rPr>
          <w:rFonts w:ascii="Times New Roman" w:eastAsia="Times New Roman" w:hAnsi="Times New Roman" w:cs="Times New Roman"/>
          <w:spacing w:val="2"/>
          <w:sz w:val="24"/>
          <w:szCs w:val="24"/>
          <w:lang w:eastAsia="ru-RU"/>
        </w:rPr>
        <w:t xml:space="preserve"> рабочих дней со дня внесения инициативного проекта в уполномоченный орган.</w:t>
      </w:r>
    </w:p>
    <w:p w:rsidR="001A0C45" w:rsidRPr="00C804D2" w:rsidRDefault="001A0C45" w:rsidP="00F6067E">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2. Информация о внесении инициативного проекта в уполномоченный орган подлежит опубликованию (обнародованию) и размещению на официальном сайте </w:t>
      </w:r>
      <w:r w:rsidR="00717DA7" w:rsidRPr="00C804D2">
        <w:rPr>
          <w:rFonts w:ascii="Times New Roman" w:eastAsia="Times New Roman" w:hAnsi="Times New Roman" w:cs="Times New Roman"/>
          <w:spacing w:val="2"/>
          <w:sz w:val="24"/>
          <w:szCs w:val="24"/>
          <w:lang w:eastAsia="ru-RU"/>
        </w:rPr>
        <w:t>ОМС</w:t>
      </w:r>
      <w:r w:rsidRPr="00C804D2">
        <w:rPr>
          <w:rFonts w:ascii="Times New Roman" w:eastAsia="Times New Roman" w:hAnsi="Times New Roman" w:cs="Times New Roman"/>
          <w:spacing w:val="2"/>
          <w:sz w:val="24"/>
          <w:szCs w:val="24"/>
          <w:lang w:eastAsia="ru-RU"/>
        </w:rPr>
        <w:t xml:space="preserve"> в информационно-телекоммуникационной сети «Интернет» (далее - официальный сайт), в течение </w:t>
      </w:r>
      <w:r w:rsidR="00717DA7" w:rsidRPr="00C804D2">
        <w:rPr>
          <w:rFonts w:ascii="Times New Roman" w:eastAsia="Times New Roman" w:hAnsi="Times New Roman" w:cs="Times New Roman"/>
          <w:spacing w:val="2"/>
          <w:sz w:val="24"/>
          <w:szCs w:val="24"/>
          <w:lang w:eastAsia="ru-RU"/>
        </w:rPr>
        <w:t>3</w:t>
      </w:r>
      <w:r w:rsidRPr="00C804D2">
        <w:rPr>
          <w:rFonts w:ascii="Times New Roman" w:eastAsia="Times New Roman" w:hAnsi="Times New Roman" w:cs="Times New Roman"/>
          <w:spacing w:val="2"/>
          <w:sz w:val="24"/>
          <w:szCs w:val="24"/>
          <w:lang w:eastAsia="ru-RU"/>
        </w:rPr>
        <w:t xml:space="preserve"> рабочих дней со дня внесения инициативного проекта в уполномоченный орган и должна содержать сведения, указанные в инициативном проекте, а также сведения об инициаторах проекта.</w:t>
      </w:r>
    </w:p>
    <w:p w:rsidR="001A0C45" w:rsidRPr="00C804D2" w:rsidRDefault="001A0C45" w:rsidP="00F6067E">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3. Опубликованию (обнародованию) и размещению на официальном сайте одновременно с информацией</w:t>
      </w:r>
      <w:r w:rsidR="00F6067E" w:rsidRPr="00C804D2">
        <w:rPr>
          <w:rFonts w:ascii="Times New Roman" w:eastAsia="Times New Roman" w:hAnsi="Times New Roman" w:cs="Times New Roman"/>
          <w:spacing w:val="2"/>
          <w:sz w:val="24"/>
          <w:szCs w:val="24"/>
          <w:lang w:eastAsia="ru-RU"/>
        </w:rPr>
        <w:t>,</w:t>
      </w:r>
      <w:r w:rsidRPr="00C804D2">
        <w:rPr>
          <w:rFonts w:ascii="Times New Roman" w:eastAsia="Times New Roman" w:hAnsi="Times New Roman" w:cs="Times New Roman"/>
          <w:spacing w:val="2"/>
          <w:sz w:val="24"/>
          <w:szCs w:val="24"/>
          <w:lang w:eastAsia="ru-RU"/>
        </w:rPr>
        <w:t xml:space="preserve"> указанной в </w:t>
      </w:r>
      <w:r w:rsidR="007129E0" w:rsidRPr="00C804D2">
        <w:rPr>
          <w:rFonts w:ascii="Times New Roman" w:eastAsia="Times New Roman" w:hAnsi="Times New Roman" w:cs="Times New Roman"/>
          <w:spacing w:val="2"/>
          <w:sz w:val="24"/>
          <w:szCs w:val="24"/>
          <w:lang w:eastAsia="ru-RU"/>
        </w:rPr>
        <w:t>пункте 2 настоящего раздела</w:t>
      </w:r>
      <w:r w:rsidRPr="00C804D2">
        <w:rPr>
          <w:rFonts w:ascii="Times New Roman" w:eastAsia="Times New Roman" w:hAnsi="Times New Roman" w:cs="Times New Roman"/>
          <w:spacing w:val="2"/>
          <w:sz w:val="24"/>
          <w:szCs w:val="24"/>
          <w:lang w:eastAsia="ru-RU"/>
        </w:rPr>
        <w:t xml:space="preserve">, подлежит также информация о возможности представления гражданами в уполномоченный орган нарочно или почтовым отправлением своих замечаний и предложений по инициативному проекту с указанием срока их представления, который составляет </w:t>
      </w:r>
      <w:r w:rsidR="00F6067E" w:rsidRPr="00C804D2">
        <w:rPr>
          <w:rFonts w:ascii="Times New Roman" w:eastAsia="Times New Roman" w:hAnsi="Times New Roman" w:cs="Times New Roman"/>
          <w:spacing w:val="2"/>
          <w:sz w:val="24"/>
          <w:szCs w:val="24"/>
          <w:lang w:eastAsia="ru-RU"/>
        </w:rPr>
        <w:t xml:space="preserve">5 рабочих дней. </w:t>
      </w:r>
      <w:r w:rsidRPr="00C804D2">
        <w:rPr>
          <w:rFonts w:ascii="Times New Roman" w:eastAsia="Times New Roman" w:hAnsi="Times New Roman" w:cs="Times New Roman"/>
          <w:spacing w:val="2"/>
          <w:sz w:val="24"/>
          <w:szCs w:val="24"/>
          <w:lang w:eastAsia="ru-RU"/>
        </w:rPr>
        <w:t xml:space="preserve">Свои замечания и предложения вправе направлять жители </w:t>
      </w:r>
      <w:r w:rsidR="00F6067E" w:rsidRPr="00C804D2">
        <w:rPr>
          <w:rFonts w:ascii="Times New Roman" w:eastAsia="Times New Roman" w:hAnsi="Times New Roman" w:cs="Times New Roman"/>
          <w:spacing w:val="2"/>
          <w:sz w:val="24"/>
          <w:szCs w:val="24"/>
          <w:lang w:eastAsia="ru-RU"/>
        </w:rPr>
        <w:t>ОМС</w:t>
      </w:r>
      <w:r w:rsidRPr="00C804D2">
        <w:rPr>
          <w:rFonts w:ascii="Times New Roman" w:eastAsia="Times New Roman" w:hAnsi="Times New Roman" w:cs="Times New Roman"/>
          <w:spacing w:val="2"/>
          <w:sz w:val="24"/>
          <w:szCs w:val="24"/>
          <w:lang w:eastAsia="ru-RU"/>
        </w:rPr>
        <w:t>, достигшие шестнадцатилетнего возраста.</w:t>
      </w:r>
    </w:p>
    <w:p w:rsidR="001A0C45" w:rsidRPr="00C804D2" w:rsidRDefault="00850E04" w:rsidP="001A0C45">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V</w:t>
      </w:r>
      <w:r w:rsidR="001A0C45" w:rsidRPr="00C804D2">
        <w:rPr>
          <w:rFonts w:ascii="Times New Roman" w:eastAsia="Times New Roman" w:hAnsi="Times New Roman" w:cs="Times New Roman"/>
          <w:spacing w:val="2"/>
          <w:sz w:val="24"/>
          <w:szCs w:val="24"/>
          <w:lang w:eastAsia="ru-RU"/>
        </w:rPr>
        <w:t>. Порядок рассмотрения инициативных проектов</w:t>
      </w:r>
    </w:p>
    <w:p w:rsidR="001A0C45" w:rsidRPr="00C804D2" w:rsidRDefault="001A0C45" w:rsidP="005F10B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1. Инициативный проект и приложе</w:t>
      </w:r>
      <w:r w:rsidR="00F6067E" w:rsidRPr="00C804D2">
        <w:rPr>
          <w:rFonts w:ascii="Times New Roman" w:eastAsia="Times New Roman" w:hAnsi="Times New Roman" w:cs="Times New Roman"/>
          <w:spacing w:val="2"/>
          <w:sz w:val="24"/>
          <w:szCs w:val="24"/>
          <w:lang w:eastAsia="ru-RU"/>
        </w:rPr>
        <w:t>нные к нему документы, внесе</w:t>
      </w:r>
      <w:r w:rsidRPr="00C804D2">
        <w:rPr>
          <w:rFonts w:ascii="Times New Roman" w:eastAsia="Times New Roman" w:hAnsi="Times New Roman" w:cs="Times New Roman"/>
          <w:spacing w:val="2"/>
          <w:sz w:val="24"/>
          <w:szCs w:val="24"/>
          <w:lang w:eastAsia="ru-RU"/>
        </w:rPr>
        <w:t xml:space="preserve">нные в уполномоченный орган, подлежат обязательному рассмотрению в течение 30 </w:t>
      </w:r>
      <w:r w:rsidR="00F6067E" w:rsidRPr="00C804D2">
        <w:rPr>
          <w:rFonts w:ascii="Times New Roman" w:eastAsia="Times New Roman" w:hAnsi="Times New Roman" w:cs="Times New Roman"/>
          <w:spacing w:val="2"/>
          <w:sz w:val="24"/>
          <w:szCs w:val="24"/>
          <w:lang w:eastAsia="ru-RU"/>
        </w:rPr>
        <w:t xml:space="preserve">календарных </w:t>
      </w:r>
      <w:r w:rsidRPr="00C804D2">
        <w:rPr>
          <w:rFonts w:ascii="Times New Roman" w:eastAsia="Times New Roman" w:hAnsi="Times New Roman" w:cs="Times New Roman"/>
          <w:spacing w:val="2"/>
          <w:sz w:val="24"/>
          <w:szCs w:val="24"/>
          <w:lang w:eastAsia="ru-RU"/>
        </w:rPr>
        <w:t xml:space="preserve">дней со дня их внесения в уполномоченный орган, на соответствие требованиям, установленным </w:t>
      </w:r>
      <w:r w:rsidR="00701AC8" w:rsidRPr="00C804D2">
        <w:rPr>
          <w:rFonts w:ascii="Times New Roman" w:eastAsia="Times New Roman" w:hAnsi="Times New Roman" w:cs="Times New Roman"/>
          <w:spacing w:val="2"/>
          <w:sz w:val="24"/>
          <w:szCs w:val="24"/>
          <w:lang w:eastAsia="ru-RU"/>
        </w:rPr>
        <w:t xml:space="preserve">             </w:t>
      </w:r>
      <w:r w:rsidR="00850E04" w:rsidRPr="00C804D2">
        <w:rPr>
          <w:rFonts w:ascii="Times New Roman" w:eastAsia="Times New Roman" w:hAnsi="Times New Roman" w:cs="Times New Roman"/>
          <w:spacing w:val="2"/>
          <w:sz w:val="24"/>
          <w:szCs w:val="24"/>
          <w:lang w:eastAsia="ru-RU"/>
        </w:rPr>
        <w:t>разделами</w:t>
      </w:r>
      <w:r w:rsidR="00B6131D" w:rsidRPr="00C804D2">
        <w:rPr>
          <w:rFonts w:ascii="Times New Roman" w:eastAsia="Times New Roman" w:hAnsi="Times New Roman" w:cs="Times New Roman"/>
          <w:spacing w:val="2"/>
          <w:sz w:val="24"/>
          <w:szCs w:val="24"/>
          <w:lang w:eastAsia="ru-RU"/>
        </w:rPr>
        <w:t xml:space="preserve"> </w:t>
      </w:r>
      <w:r w:rsidR="00B6131D" w:rsidRPr="00C804D2">
        <w:rPr>
          <w:rFonts w:ascii="Times New Roman" w:eastAsia="Times New Roman" w:hAnsi="Times New Roman" w:cs="Times New Roman"/>
          <w:spacing w:val="2"/>
          <w:sz w:val="24"/>
          <w:szCs w:val="24"/>
          <w:lang w:val="en-US" w:eastAsia="ru-RU"/>
        </w:rPr>
        <w:t>II</w:t>
      </w:r>
      <w:r w:rsidR="00B6131D" w:rsidRPr="00C804D2">
        <w:rPr>
          <w:rFonts w:ascii="Times New Roman" w:eastAsia="Times New Roman" w:hAnsi="Times New Roman" w:cs="Times New Roman"/>
          <w:spacing w:val="2"/>
          <w:sz w:val="24"/>
          <w:szCs w:val="24"/>
          <w:lang w:eastAsia="ru-RU"/>
        </w:rPr>
        <w:t>, III</w:t>
      </w:r>
      <w:r w:rsidRPr="00C804D2">
        <w:rPr>
          <w:rFonts w:ascii="Times New Roman" w:eastAsia="Times New Roman" w:hAnsi="Times New Roman" w:cs="Times New Roman"/>
          <w:spacing w:val="2"/>
          <w:sz w:val="24"/>
          <w:szCs w:val="24"/>
          <w:lang w:eastAsia="ru-RU"/>
        </w:rPr>
        <w:t xml:space="preserve"> Порядка, в </w:t>
      </w:r>
      <w:r w:rsidR="00194EEC" w:rsidRPr="00C804D2">
        <w:rPr>
          <w:rFonts w:ascii="Times New Roman" w:eastAsia="Times New Roman" w:hAnsi="Times New Roman" w:cs="Times New Roman"/>
          <w:spacing w:val="2"/>
          <w:sz w:val="24"/>
          <w:szCs w:val="24"/>
          <w:lang w:eastAsia="ru-RU"/>
        </w:rPr>
        <w:t xml:space="preserve">пункте </w:t>
      </w:r>
      <w:r w:rsidRPr="00C804D2">
        <w:rPr>
          <w:rFonts w:ascii="Times New Roman" w:eastAsia="Times New Roman" w:hAnsi="Times New Roman" w:cs="Times New Roman"/>
          <w:spacing w:val="2"/>
          <w:sz w:val="24"/>
          <w:szCs w:val="24"/>
          <w:lang w:eastAsia="ru-RU"/>
        </w:rPr>
        <w:t xml:space="preserve">1 </w:t>
      </w:r>
      <w:r w:rsidR="00850E04" w:rsidRPr="00C804D2">
        <w:rPr>
          <w:rFonts w:ascii="Times New Roman" w:eastAsia="Times New Roman" w:hAnsi="Times New Roman" w:cs="Times New Roman"/>
          <w:spacing w:val="2"/>
          <w:sz w:val="24"/>
          <w:szCs w:val="24"/>
          <w:lang w:eastAsia="ru-RU"/>
        </w:rPr>
        <w:t>раздела</w:t>
      </w:r>
      <w:r w:rsidRPr="00C804D2">
        <w:rPr>
          <w:rFonts w:ascii="Times New Roman" w:eastAsia="Times New Roman" w:hAnsi="Times New Roman" w:cs="Times New Roman"/>
          <w:spacing w:val="2"/>
          <w:sz w:val="24"/>
          <w:szCs w:val="24"/>
          <w:lang w:eastAsia="ru-RU"/>
        </w:rPr>
        <w:t xml:space="preserve"> </w:t>
      </w:r>
      <w:r w:rsidR="00B6131D" w:rsidRPr="00C804D2">
        <w:rPr>
          <w:rFonts w:ascii="Times New Roman" w:eastAsia="Times New Roman" w:hAnsi="Times New Roman" w:cs="Times New Roman"/>
          <w:spacing w:val="2"/>
          <w:sz w:val="24"/>
          <w:szCs w:val="24"/>
          <w:lang w:val="en-US" w:eastAsia="ru-RU"/>
        </w:rPr>
        <w:t>IV</w:t>
      </w:r>
      <w:r w:rsidRPr="00C804D2">
        <w:rPr>
          <w:rFonts w:ascii="Times New Roman" w:eastAsia="Times New Roman" w:hAnsi="Times New Roman" w:cs="Times New Roman"/>
          <w:spacing w:val="2"/>
          <w:sz w:val="24"/>
          <w:szCs w:val="24"/>
          <w:lang w:eastAsia="ru-RU"/>
        </w:rPr>
        <w:t xml:space="preserve"> Порядка.</w:t>
      </w:r>
    </w:p>
    <w:p w:rsidR="001A0C45" w:rsidRPr="00C804D2" w:rsidRDefault="001A0C45" w:rsidP="005F10B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2. Регистрация инициативных проектов и приложенных к нему документов в уполномоченном органе, осуществляется путем присвоения номера и даты входящего документа в день подачи документов от инициативной группы.</w:t>
      </w:r>
    </w:p>
    <w:p w:rsidR="001A0C45" w:rsidRPr="00C804D2" w:rsidRDefault="001A0C45" w:rsidP="00701AC8">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3. В случае, если в уполномоченный орган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инициаторов проектов, путем направления по почте уведомления в адрес инициатора проекта о проведении конкурсного отбора, в срок не более пяти рабочих дней, со дня внесения инициативного проекта, после вне</w:t>
      </w:r>
      <w:r w:rsidR="00FE6205" w:rsidRPr="00C804D2">
        <w:rPr>
          <w:rFonts w:ascii="Times New Roman" w:eastAsia="Times New Roman" w:hAnsi="Times New Roman" w:cs="Times New Roman"/>
          <w:spacing w:val="2"/>
          <w:sz w:val="24"/>
          <w:szCs w:val="24"/>
          <w:lang w:eastAsia="ru-RU"/>
        </w:rPr>
        <w:t>сения которого в соответствии с П</w:t>
      </w:r>
      <w:r w:rsidRPr="00C804D2">
        <w:rPr>
          <w:rFonts w:ascii="Times New Roman" w:eastAsia="Times New Roman" w:hAnsi="Times New Roman" w:cs="Times New Roman"/>
          <w:spacing w:val="2"/>
          <w:sz w:val="24"/>
          <w:szCs w:val="24"/>
          <w:lang w:eastAsia="ru-RU"/>
        </w:rPr>
        <w:t xml:space="preserve">орядком </w:t>
      </w:r>
      <w:r w:rsidRPr="00C804D2">
        <w:rPr>
          <w:rFonts w:ascii="Times New Roman" w:eastAsia="Times New Roman" w:hAnsi="Times New Roman" w:cs="Times New Roman"/>
          <w:spacing w:val="2"/>
          <w:sz w:val="24"/>
          <w:szCs w:val="24"/>
          <w:lang w:eastAsia="ru-RU"/>
        </w:rPr>
        <w:lastRenderedPageBreak/>
        <w:t>уполномоченный орган обязан организовать проведения конкурсного отбора.</w:t>
      </w:r>
      <w:r w:rsidRPr="00C804D2">
        <w:rPr>
          <w:rFonts w:ascii="Times New Roman" w:eastAsia="Times New Roman" w:hAnsi="Times New Roman" w:cs="Times New Roman"/>
          <w:spacing w:val="2"/>
          <w:sz w:val="24"/>
          <w:szCs w:val="24"/>
          <w:lang w:eastAsia="ru-RU"/>
        </w:rPr>
        <w:br/>
        <w:t>В таком случае инициативные проекты и приложенные к ним документы напр</w:t>
      </w:r>
      <w:r w:rsidR="005F10B2" w:rsidRPr="00C804D2">
        <w:rPr>
          <w:rFonts w:ascii="Times New Roman" w:eastAsia="Times New Roman" w:hAnsi="Times New Roman" w:cs="Times New Roman"/>
          <w:spacing w:val="2"/>
          <w:sz w:val="24"/>
          <w:szCs w:val="24"/>
          <w:lang w:eastAsia="ru-RU"/>
        </w:rPr>
        <w:t>авляются в конкурсную комиссию,</w:t>
      </w:r>
      <w:r w:rsidR="009E6A3D" w:rsidRPr="00C804D2">
        <w:rPr>
          <w:rFonts w:ascii="Times New Roman" w:eastAsia="Times New Roman" w:hAnsi="Times New Roman" w:cs="Times New Roman"/>
          <w:spacing w:val="2"/>
          <w:sz w:val="24"/>
          <w:szCs w:val="24"/>
          <w:lang w:eastAsia="ru-RU"/>
        </w:rPr>
        <w:t xml:space="preserve"> </w:t>
      </w:r>
      <w:r w:rsidRPr="00C804D2">
        <w:rPr>
          <w:rFonts w:ascii="Times New Roman" w:eastAsia="Times New Roman" w:hAnsi="Times New Roman" w:cs="Times New Roman"/>
          <w:spacing w:val="2"/>
          <w:sz w:val="24"/>
          <w:szCs w:val="24"/>
          <w:lang w:eastAsia="ru-RU"/>
        </w:rPr>
        <w:t>в срок</w:t>
      </w:r>
      <w:r w:rsidR="009E6A3D" w:rsidRPr="00C804D2">
        <w:rPr>
          <w:rFonts w:ascii="Times New Roman" w:eastAsia="Times New Roman" w:hAnsi="Times New Roman" w:cs="Times New Roman"/>
          <w:spacing w:val="2"/>
          <w:sz w:val="24"/>
          <w:szCs w:val="24"/>
          <w:lang w:eastAsia="ru-RU"/>
        </w:rPr>
        <w:t>, установленный</w:t>
      </w:r>
      <w:r w:rsidRPr="00C804D2">
        <w:rPr>
          <w:rFonts w:ascii="Times New Roman" w:eastAsia="Times New Roman" w:hAnsi="Times New Roman" w:cs="Times New Roman"/>
          <w:spacing w:val="2"/>
          <w:sz w:val="24"/>
          <w:szCs w:val="24"/>
          <w:lang w:eastAsia="ru-RU"/>
        </w:rPr>
        <w:t xml:space="preserve"> в абзаце первом настоящего пункта.</w:t>
      </w:r>
    </w:p>
    <w:p w:rsidR="00701AC8" w:rsidRPr="00C804D2" w:rsidRDefault="001A0C45" w:rsidP="00701AC8">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4. Уполномоченный орган по результатам рассмотрения инициативного проекта принимает одно из следующих решений:</w:t>
      </w:r>
    </w:p>
    <w:p w:rsidR="00404993" w:rsidRPr="00C804D2" w:rsidRDefault="001A0C45" w:rsidP="00701AC8">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334E43" w:rsidRPr="00C804D2">
        <w:rPr>
          <w:rFonts w:ascii="Times New Roman" w:eastAsia="Times New Roman" w:hAnsi="Times New Roman" w:cs="Times New Roman"/>
          <w:spacing w:val="2"/>
          <w:sz w:val="24"/>
          <w:szCs w:val="24"/>
          <w:lang w:eastAsia="ru-RU"/>
        </w:rPr>
        <w:t>ОМС</w:t>
      </w:r>
      <w:r w:rsidRPr="00C804D2">
        <w:rPr>
          <w:rFonts w:ascii="Times New Roman" w:eastAsia="Times New Roman" w:hAnsi="Times New Roman" w:cs="Times New Roman"/>
          <w:spacing w:val="2"/>
          <w:sz w:val="24"/>
          <w:szCs w:val="24"/>
          <w:lang w:eastAsia="ru-RU"/>
        </w:rPr>
        <w:t xml:space="preserve"> на очередной год и плановый период,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 (далее - о поддержке инициативного проекта и продолжении работы над ним);</w:t>
      </w:r>
      <w:r w:rsidRPr="00C804D2">
        <w:rPr>
          <w:rFonts w:ascii="Times New Roman" w:eastAsia="Times New Roman" w:hAnsi="Times New Roman" w:cs="Times New Roman"/>
          <w:spacing w:val="2"/>
          <w:sz w:val="24"/>
          <w:szCs w:val="24"/>
          <w:lang w:eastAsia="ru-RU"/>
        </w:rPr>
        <w:b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A0C45" w:rsidRPr="00C804D2" w:rsidRDefault="00194EEC" w:rsidP="00701AC8">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Решения, указанные в настоящем пункте</w:t>
      </w:r>
      <w:r w:rsidR="001A0C45" w:rsidRPr="00C804D2">
        <w:rPr>
          <w:rFonts w:ascii="Times New Roman" w:eastAsia="Times New Roman" w:hAnsi="Times New Roman" w:cs="Times New Roman"/>
          <w:spacing w:val="2"/>
          <w:sz w:val="24"/>
          <w:szCs w:val="24"/>
          <w:lang w:eastAsia="ru-RU"/>
        </w:rPr>
        <w:t xml:space="preserve">, принимаются в форме постановления администрации </w:t>
      </w:r>
      <w:r w:rsidR="009E6A3D" w:rsidRPr="00C804D2">
        <w:rPr>
          <w:rFonts w:ascii="Times New Roman" w:eastAsia="Times New Roman" w:hAnsi="Times New Roman" w:cs="Times New Roman"/>
          <w:spacing w:val="2"/>
          <w:sz w:val="24"/>
          <w:szCs w:val="24"/>
          <w:lang w:eastAsia="ru-RU"/>
        </w:rPr>
        <w:t>ОМС</w:t>
      </w:r>
      <w:r w:rsidR="001A0C45" w:rsidRPr="00C804D2">
        <w:rPr>
          <w:rFonts w:ascii="Times New Roman" w:eastAsia="Times New Roman" w:hAnsi="Times New Roman" w:cs="Times New Roman"/>
          <w:spacing w:val="2"/>
          <w:sz w:val="24"/>
          <w:szCs w:val="24"/>
          <w:lang w:eastAsia="ru-RU"/>
        </w:rPr>
        <w:t xml:space="preserve">. Срок подготовки, оформления согласования и подписания решений не должен превышать 30 </w:t>
      </w:r>
      <w:r w:rsidR="009E6A3D" w:rsidRPr="00C804D2">
        <w:rPr>
          <w:rFonts w:ascii="Times New Roman" w:eastAsia="Times New Roman" w:hAnsi="Times New Roman" w:cs="Times New Roman"/>
          <w:spacing w:val="2"/>
          <w:sz w:val="24"/>
          <w:szCs w:val="24"/>
          <w:lang w:eastAsia="ru-RU"/>
        </w:rPr>
        <w:t xml:space="preserve">календарных </w:t>
      </w:r>
      <w:r w:rsidR="001A0C45" w:rsidRPr="00C804D2">
        <w:rPr>
          <w:rFonts w:ascii="Times New Roman" w:eastAsia="Times New Roman" w:hAnsi="Times New Roman" w:cs="Times New Roman"/>
          <w:spacing w:val="2"/>
          <w:sz w:val="24"/>
          <w:szCs w:val="24"/>
          <w:lang w:eastAsia="ru-RU"/>
        </w:rPr>
        <w:t>дней со дня внесения инициативного проекта в уполномоченный орган.</w:t>
      </w:r>
    </w:p>
    <w:p w:rsidR="00701AC8" w:rsidRPr="00C804D2" w:rsidRDefault="001A0C45" w:rsidP="00701AC8">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5. Уполномоченный орган принимает решение об отказе в поддержке инициативного проекта в одном из следующих случаев:</w:t>
      </w:r>
    </w:p>
    <w:p w:rsidR="00A67771" w:rsidRPr="00C804D2" w:rsidRDefault="001A0C45" w:rsidP="00701AC8">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1) несоблюдение установленного порядка внесения инициативного проекта и его рассмотрения;</w:t>
      </w:r>
      <w:r w:rsidRPr="00C804D2">
        <w:rPr>
          <w:rFonts w:ascii="Times New Roman" w:eastAsia="Times New Roman" w:hAnsi="Times New Roman" w:cs="Times New Roman"/>
          <w:spacing w:val="2"/>
          <w:sz w:val="24"/>
          <w:szCs w:val="24"/>
          <w:lang w:eastAsia="ru-RU"/>
        </w:rPr>
        <w:b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933677" w:rsidRPr="00C804D2">
        <w:rPr>
          <w:rFonts w:ascii="Times New Roman" w:eastAsia="Times New Roman" w:hAnsi="Times New Roman" w:cs="Times New Roman"/>
          <w:spacing w:val="2"/>
          <w:sz w:val="24"/>
          <w:szCs w:val="24"/>
          <w:lang w:eastAsia="ru-RU"/>
        </w:rPr>
        <w:t xml:space="preserve">Кабардино-Балкарской </w:t>
      </w:r>
      <w:r w:rsidR="003549C8" w:rsidRPr="00C804D2">
        <w:rPr>
          <w:rFonts w:ascii="Times New Roman" w:eastAsia="Times New Roman" w:hAnsi="Times New Roman" w:cs="Times New Roman"/>
          <w:spacing w:val="2"/>
          <w:sz w:val="24"/>
          <w:szCs w:val="24"/>
          <w:lang w:eastAsia="ru-RU"/>
        </w:rPr>
        <w:t>Республики, муниципальным правовым актам ОМС</w:t>
      </w:r>
      <w:r w:rsidRPr="00C804D2">
        <w:rPr>
          <w:rFonts w:ascii="Times New Roman" w:eastAsia="Times New Roman" w:hAnsi="Times New Roman" w:cs="Times New Roman"/>
          <w:spacing w:val="2"/>
          <w:sz w:val="24"/>
          <w:szCs w:val="24"/>
          <w:lang w:eastAsia="ru-RU"/>
        </w:rPr>
        <w:t>;</w:t>
      </w:r>
    </w:p>
    <w:p w:rsidR="002A729B" w:rsidRPr="00C804D2" w:rsidRDefault="001A0C45" w:rsidP="00701AC8">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3) невозможность реализации инициативного проекта ввиду отсутствия у </w:t>
      </w:r>
      <w:r w:rsidR="003549C8" w:rsidRPr="00C804D2">
        <w:rPr>
          <w:rFonts w:ascii="Times New Roman" w:eastAsia="Times New Roman" w:hAnsi="Times New Roman" w:cs="Times New Roman"/>
          <w:spacing w:val="2"/>
          <w:sz w:val="24"/>
          <w:szCs w:val="24"/>
          <w:lang w:eastAsia="ru-RU"/>
        </w:rPr>
        <w:t>ОМС</w:t>
      </w:r>
      <w:r w:rsidRPr="00C804D2">
        <w:rPr>
          <w:rFonts w:ascii="Times New Roman" w:eastAsia="Times New Roman" w:hAnsi="Times New Roman" w:cs="Times New Roman"/>
          <w:spacing w:val="2"/>
          <w:sz w:val="24"/>
          <w:szCs w:val="24"/>
          <w:lang w:eastAsia="ru-RU"/>
        </w:rPr>
        <w:t xml:space="preserve"> необходимых полномочий и прав;</w:t>
      </w:r>
    </w:p>
    <w:p w:rsidR="002A729B" w:rsidRPr="00C804D2" w:rsidRDefault="001A0C45" w:rsidP="00701AC8">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4) отсутствие средств в бюджете </w:t>
      </w:r>
      <w:r w:rsidR="003549C8" w:rsidRPr="00C804D2">
        <w:rPr>
          <w:rFonts w:ascii="Times New Roman" w:eastAsia="Times New Roman" w:hAnsi="Times New Roman" w:cs="Times New Roman"/>
          <w:spacing w:val="2"/>
          <w:sz w:val="24"/>
          <w:szCs w:val="24"/>
          <w:lang w:eastAsia="ru-RU"/>
        </w:rPr>
        <w:t>ОМС</w:t>
      </w:r>
      <w:r w:rsidRPr="00C804D2">
        <w:rPr>
          <w:rFonts w:ascii="Times New Roman" w:eastAsia="Times New Roman" w:hAnsi="Times New Roman" w:cs="Times New Roman"/>
          <w:spacing w:val="2"/>
          <w:sz w:val="24"/>
          <w:szCs w:val="24"/>
          <w:lang w:eastAsia="ru-RU"/>
        </w:rPr>
        <w:t xml:space="preserve"> в объеме средств, необходимом для реализации инициативного проекта, источником формирования которых не являются инициативные платежи;</w:t>
      </w:r>
      <w:r w:rsidRPr="00C804D2">
        <w:rPr>
          <w:rFonts w:ascii="Times New Roman" w:eastAsia="Times New Roman" w:hAnsi="Times New Roman" w:cs="Times New Roman"/>
          <w:spacing w:val="2"/>
          <w:sz w:val="24"/>
          <w:szCs w:val="24"/>
          <w:lang w:eastAsia="ru-RU"/>
        </w:rPr>
        <w:br/>
        <w:t>5) наличие возможности решения описанной в инициативном проекте проблемы более эффективным способом;</w:t>
      </w:r>
    </w:p>
    <w:p w:rsidR="001A0C45" w:rsidRPr="00C804D2" w:rsidRDefault="001A0C45" w:rsidP="00701AC8">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6) признание инициативного проекта не прошедшим конкурсный отбор.</w:t>
      </w:r>
    </w:p>
    <w:p w:rsidR="001A0C45" w:rsidRPr="00C804D2" w:rsidRDefault="001A0C45" w:rsidP="00701AC8">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6. В случае отсутствия оснований для отказа в поддержке инициативного проекта, указанных в </w:t>
      </w:r>
      <w:r w:rsidR="007129E0" w:rsidRPr="00C804D2">
        <w:rPr>
          <w:rFonts w:ascii="Times New Roman" w:eastAsia="Times New Roman" w:hAnsi="Times New Roman" w:cs="Times New Roman"/>
          <w:spacing w:val="2"/>
          <w:sz w:val="24"/>
          <w:szCs w:val="24"/>
          <w:lang w:eastAsia="ru-RU"/>
        </w:rPr>
        <w:t>пункте 5 настоящего раздела</w:t>
      </w:r>
      <w:r w:rsidRPr="00C804D2">
        <w:rPr>
          <w:rFonts w:ascii="Times New Roman" w:eastAsia="Times New Roman" w:hAnsi="Times New Roman" w:cs="Times New Roman"/>
          <w:spacing w:val="2"/>
          <w:sz w:val="24"/>
          <w:szCs w:val="24"/>
          <w:lang w:eastAsia="ru-RU"/>
        </w:rPr>
        <w:t>, уполномоченный орган принимает решение о поддержке инициативного проекта и продолжении работы над ним.</w:t>
      </w:r>
    </w:p>
    <w:p w:rsidR="001A0C45" w:rsidRPr="00C804D2" w:rsidRDefault="001A0C45" w:rsidP="00701AC8">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7. В случае наличия оснований для отказа в поддержке инициативного проекта, указанных в </w:t>
      </w:r>
      <w:r w:rsidR="007129E0" w:rsidRPr="00C804D2">
        <w:rPr>
          <w:rFonts w:ascii="Times New Roman" w:eastAsia="Times New Roman" w:hAnsi="Times New Roman" w:cs="Times New Roman"/>
          <w:spacing w:val="2"/>
          <w:sz w:val="24"/>
          <w:szCs w:val="24"/>
          <w:lang w:eastAsia="ru-RU"/>
        </w:rPr>
        <w:t>пункте 5 настоящего раздела</w:t>
      </w:r>
      <w:r w:rsidRPr="00C804D2">
        <w:rPr>
          <w:rFonts w:ascii="Times New Roman" w:eastAsia="Times New Roman" w:hAnsi="Times New Roman" w:cs="Times New Roman"/>
          <w:spacing w:val="2"/>
          <w:sz w:val="24"/>
          <w:szCs w:val="24"/>
          <w:lang w:eastAsia="ru-RU"/>
        </w:rPr>
        <w:t xml:space="preserve">, уполномоченный орган принимает решение об отказе в поддержке инициативного проекта и возврате его инициаторам проекта, в котором указываются причины отказа в </w:t>
      </w:r>
      <w:r w:rsidR="002A729B" w:rsidRPr="00C804D2">
        <w:rPr>
          <w:rFonts w:ascii="Times New Roman" w:eastAsia="Times New Roman" w:hAnsi="Times New Roman" w:cs="Times New Roman"/>
          <w:spacing w:val="2"/>
          <w:sz w:val="24"/>
          <w:szCs w:val="24"/>
          <w:lang w:eastAsia="ru-RU"/>
        </w:rPr>
        <w:t xml:space="preserve">поддержке инициативного проекта </w:t>
      </w:r>
      <w:r w:rsidRPr="00C804D2">
        <w:rPr>
          <w:rFonts w:ascii="Times New Roman" w:eastAsia="Times New Roman" w:hAnsi="Times New Roman" w:cs="Times New Roman"/>
          <w:spacing w:val="2"/>
          <w:sz w:val="24"/>
          <w:szCs w:val="24"/>
          <w:lang w:eastAsia="ru-RU"/>
        </w:rPr>
        <w:t xml:space="preserve">Уполномоченный орган в течение </w:t>
      </w:r>
      <w:r w:rsidR="00D36FCC" w:rsidRPr="00C804D2">
        <w:rPr>
          <w:rFonts w:ascii="Times New Roman" w:eastAsia="Times New Roman" w:hAnsi="Times New Roman" w:cs="Times New Roman"/>
          <w:spacing w:val="2"/>
          <w:sz w:val="24"/>
          <w:szCs w:val="24"/>
          <w:lang w:eastAsia="ru-RU"/>
        </w:rPr>
        <w:t>10</w:t>
      </w:r>
      <w:r w:rsidRPr="00C804D2">
        <w:rPr>
          <w:rFonts w:ascii="Times New Roman" w:eastAsia="Times New Roman" w:hAnsi="Times New Roman" w:cs="Times New Roman"/>
          <w:spacing w:val="2"/>
          <w:sz w:val="24"/>
          <w:szCs w:val="24"/>
          <w:lang w:eastAsia="ru-RU"/>
        </w:rPr>
        <w:t xml:space="preserve"> календарных дней со дня принятия решения, указанного в </w:t>
      </w:r>
      <w:r w:rsidR="004841FC" w:rsidRPr="00C804D2">
        <w:rPr>
          <w:rFonts w:ascii="Times New Roman" w:eastAsia="Times New Roman" w:hAnsi="Times New Roman" w:cs="Times New Roman"/>
          <w:spacing w:val="2"/>
          <w:sz w:val="24"/>
          <w:szCs w:val="24"/>
          <w:lang w:eastAsia="ru-RU"/>
        </w:rPr>
        <w:t>пункте 4 настоящего раздела</w:t>
      </w:r>
      <w:r w:rsidRPr="00C804D2">
        <w:rPr>
          <w:rFonts w:ascii="Times New Roman" w:eastAsia="Times New Roman" w:hAnsi="Times New Roman" w:cs="Times New Roman"/>
          <w:spacing w:val="2"/>
          <w:sz w:val="24"/>
          <w:szCs w:val="24"/>
          <w:lang w:eastAsia="ru-RU"/>
        </w:rPr>
        <w:t xml:space="preserve">, предоставляет инициатору проекта надлежащим образом заверенную копию указанного решения нарочно либо почтовым отправлением по адресу, указанному в инициативном проекте. Копия решения, направленная </w:t>
      </w:r>
      <w:proofErr w:type="gramStart"/>
      <w:r w:rsidRPr="00C804D2">
        <w:rPr>
          <w:rFonts w:ascii="Times New Roman" w:eastAsia="Times New Roman" w:hAnsi="Times New Roman" w:cs="Times New Roman"/>
          <w:spacing w:val="2"/>
          <w:sz w:val="24"/>
          <w:szCs w:val="24"/>
          <w:lang w:eastAsia="ru-RU"/>
        </w:rPr>
        <w:t>почтовым отправлением</w:t>
      </w:r>
      <w:proofErr w:type="gramEnd"/>
      <w:r w:rsidRPr="00C804D2">
        <w:rPr>
          <w:rFonts w:ascii="Times New Roman" w:eastAsia="Times New Roman" w:hAnsi="Times New Roman" w:cs="Times New Roman"/>
          <w:spacing w:val="2"/>
          <w:sz w:val="24"/>
          <w:szCs w:val="24"/>
          <w:lang w:eastAsia="ru-RU"/>
        </w:rPr>
        <w:t xml:space="preserve"> считается полученной по истечении </w:t>
      </w:r>
      <w:r w:rsidR="00D36FCC" w:rsidRPr="00C804D2">
        <w:rPr>
          <w:rFonts w:ascii="Times New Roman" w:eastAsia="Times New Roman" w:hAnsi="Times New Roman" w:cs="Times New Roman"/>
          <w:spacing w:val="2"/>
          <w:sz w:val="24"/>
          <w:szCs w:val="24"/>
          <w:lang w:eastAsia="ru-RU"/>
        </w:rPr>
        <w:t>7</w:t>
      </w:r>
      <w:r w:rsidRPr="00C804D2">
        <w:rPr>
          <w:rFonts w:ascii="Times New Roman" w:eastAsia="Times New Roman" w:hAnsi="Times New Roman" w:cs="Times New Roman"/>
          <w:spacing w:val="2"/>
          <w:sz w:val="24"/>
          <w:szCs w:val="24"/>
          <w:lang w:eastAsia="ru-RU"/>
        </w:rPr>
        <w:t xml:space="preserve"> календарных дней со дня ее направления.</w:t>
      </w:r>
    </w:p>
    <w:p w:rsidR="001A0C45" w:rsidRPr="00C804D2" w:rsidRDefault="001A0C45" w:rsidP="00701AC8">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8. Уполномоченный орган вправе, а в случае, предусмотренном </w:t>
      </w:r>
      <w:r w:rsidR="004841FC" w:rsidRPr="00C804D2">
        <w:rPr>
          <w:rFonts w:ascii="Times New Roman" w:eastAsia="Times New Roman" w:hAnsi="Times New Roman" w:cs="Times New Roman"/>
          <w:spacing w:val="2"/>
          <w:sz w:val="24"/>
          <w:szCs w:val="24"/>
          <w:lang w:eastAsia="ru-RU"/>
        </w:rPr>
        <w:t>под</w:t>
      </w:r>
      <w:r w:rsidRPr="00C804D2">
        <w:rPr>
          <w:rFonts w:ascii="Times New Roman" w:eastAsia="Times New Roman" w:hAnsi="Times New Roman" w:cs="Times New Roman"/>
          <w:spacing w:val="2"/>
          <w:sz w:val="24"/>
          <w:szCs w:val="24"/>
          <w:lang w:eastAsia="ru-RU"/>
        </w:rPr>
        <w:t xml:space="preserve">пунктом 5 </w:t>
      </w:r>
      <w:r w:rsidR="004841FC" w:rsidRPr="00C804D2">
        <w:rPr>
          <w:rFonts w:ascii="Times New Roman" w:eastAsia="Times New Roman" w:hAnsi="Times New Roman" w:cs="Times New Roman"/>
          <w:spacing w:val="2"/>
          <w:sz w:val="24"/>
          <w:szCs w:val="24"/>
          <w:lang w:eastAsia="ru-RU"/>
        </w:rPr>
        <w:t>пункта 5 настоящего раздела</w:t>
      </w:r>
      <w:r w:rsidRPr="00C804D2">
        <w:rPr>
          <w:rFonts w:ascii="Times New Roman" w:eastAsia="Times New Roman" w:hAnsi="Times New Roman" w:cs="Times New Roman"/>
          <w:spacing w:val="2"/>
          <w:sz w:val="24"/>
          <w:szCs w:val="24"/>
          <w:lang w:eastAsia="ru-RU"/>
        </w:rPr>
        <w:t xml:space="preserve">, обязан предложить инициаторам проекта совместно доработать </w:t>
      </w:r>
      <w:r w:rsidRPr="00C804D2">
        <w:rPr>
          <w:rFonts w:ascii="Times New Roman" w:eastAsia="Times New Roman" w:hAnsi="Times New Roman" w:cs="Times New Roman"/>
          <w:spacing w:val="2"/>
          <w:sz w:val="24"/>
          <w:szCs w:val="24"/>
          <w:lang w:eastAsia="ru-RU"/>
        </w:rPr>
        <w:lastRenderedPageBreak/>
        <w:t>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A0C45" w:rsidRPr="00C804D2" w:rsidRDefault="001A0C45" w:rsidP="00701AC8">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9. Информация о рассмотрении инициативного проекта уполномоченного органа,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Отчет уполномоченного органа об итогах реализации инициативного проекта подлежит опубликованию (обнародованию) и размещению на официальном сайте в течение 30 календарных дней со дня завершения реализации инициативного проекта.</w:t>
      </w:r>
    </w:p>
    <w:p w:rsidR="001A0C45" w:rsidRPr="00C804D2" w:rsidRDefault="00850E04" w:rsidP="001A0C45">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val="en-US" w:eastAsia="ru-RU"/>
        </w:rPr>
        <w:t>VI</w:t>
      </w:r>
      <w:r w:rsidR="001A0C45" w:rsidRPr="00C804D2">
        <w:rPr>
          <w:rFonts w:ascii="Times New Roman" w:eastAsia="Times New Roman" w:hAnsi="Times New Roman" w:cs="Times New Roman"/>
          <w:spacing w:val="2"/>
          <w:sz w:val="24"/>
          <w:szCs w:val="24"/>
          <w:lang w:eastAsia="ru-RU"/>
        </w:rPr>
        <w:t>. Порядок проведения конкурсного отбора инициативных проектов</w:t>
      </w:r>
    </w:p>
    <w:p w:rsidR="001A0C45" w:rsidRPr="00C804D2" w:rsidRDefault="00850E04" w:rsidP="00FD62A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1. В случае, установленном в пункте</w:t>
      </w:r>
      <w:r w:rsidR="001A0C45" w:rsidRPr="00C804D2">
        <w:rPr>
          <w:rFonts w:ascii="Times New Roman" w:eastAsia="Times New Roman" w:hAnsi="Times New Roman" w:cs="Times New Roman"/>
          <w:spacing w:val="2"/>
          <w:sz w:val="24"/>
          <w:szCs w:val="24"/>
          <w:lang w:eastAsia="ru-RU"/>
        </w:rPr>
        <w:t xml:space="preserve"> 3 </w:t>
      </w:r>
      <w:r w:rsidRPr="00C804D2">
        <w:rPr>
          <w:rFonts w:ascii="Times New Roman" w:eastAsia="Times New Roman" w:hAnsi="Times New Roman" w:cs="Times New Roman"/>
          <w:spacing w:val="2"/>
          <w:sz w:val="24"/>
          <w:szCs w:val="24"/>
          <w:lang w:eastAsia="ru-RU"/>
        </w:rPr>
        <w:t>раздела</w:t>
      </w:r>
      <w:r w:rsidR="001A0C45" w:rsidRPr="00C804D2">
        <w:rPr>
          <w:rFonts w:ascii="Times New Roman" w:eastAsia="Times New Roman" w:hAnsi="Times New Roman" w:cs="Times New Roman"/>
          <w:spacing w:val="2"/>
          <w:sz w:val="24"/>
          <w:szCs w:val="24"/>
          <w:lang w:eastAsia="ru-RU"/>
        </w:rPr>
        <w:t xml:space="preserve"> 5 Порядка, инициативные проекты подлежат конкурсному отбору, проводимому конкурсной комиссией.</w:t>
      </w:r>
    </w:p>
    <w:p w:rsidR="001A0C45" w:rsidRPr="00C804D2" w:rsidRDefault="001A0C45" w:rsidP="00FD62A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2. Состав конкурсной комиссии утверждается уполномоченным органом.</w:t>
      </w:r>
    </w:p>
    <w:p w:rsidR="001A0C45" w:rsidRPr="00C804D2" w:rsidRDefault="001A0C45" w:rsidP="00FD62A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3. Целью проведения конкурсного отбора является оценка инициативных проектов, которая осуществляется в соответствии с методикой и критериями оценки инициативных проектов, определенными </w:t>
      </w:r>
      <w:r w:rsidR="00FE6205" w:rsidRPr="00C804D2">
        <w:rPr>
          <w:rFonts w:ascii="Times New Roman" w:eastAsia="Times New Roman" w:hAnsi="Times New Roman" w:cs="Times New Roman"/>
          <w:spacing w:val="2"/>
          <w:sz w:val="24"/>
          <w:szCs w:val="24"/>
          <w:lang w:eastAsia="ru-RU"/>
        </w:rPr>
        <w:t>П</w:t>
      </w:r>
      <w:r w:rsidRPr="00C804D2">
        <w:rPr>
          <w:rFonts w:ascii="Times New Roman" w:eastAsia="Times New Roman" w:hAnsi="Times New Roman" w:cs="Times New Roman"/>
          <w:spacing w:val="2"/>
          <w:sz w:val="24"/>
          <w:szCs w:val="24"/>
          <w:lang w:eastAsia="ru-RU"/>
        </w:rPr>
        <w:t>орядком.</w:t>
      </w:r>
    </w:p>
    <w:p w:rsidR="00FD62A2" w:rsidRPr="00C804D2" w:rsidRDefault="001A0C45" w:rsidP="00FD62A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4. Конкурсная комиссия по результатам конкурсного отбора инициативных проектов принимает одно из следующих решений:</w:t>
      </w:r>
    </w:p>
    <w:p w:rsidR="00FD62A2" w:rsidRPr="00C804D2" w:rsidRDefault="001A0C45" w:rsidP="00FD62A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1) признать инициативный проект прошедшим конкурсный отбор;</w:t>
      </w:r>
    </w:p>
    <w:p w:rsidR="001A0C45" w:rsidRPr="00C804D2" w:rsidRDefault="001A0C45" w:rsidP="00FD62A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2) признать инициативный проект не прошедшим конкурсный отбор.</w:t>
      </w:r>
    </w:p>
    <w:p w:rsidR="001A0C45" w:rsidRPr="00C804D2" w:rsidRDefault="004841FC" w:rsidP="001A0C45">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val="en-US" w:eastAsia="ru-RU"/>
        </w:rPr>
        <w:t>VII</w:t>
      </w:r>
      <w:r w:rsidR="001A0C45" w:rsidRPr="00C804D2">
        <w:rPr>
          <w:rFonts w:ascii="Times New Roman" w:eastAsia="Times New Roman" w:hAnsi="Times New Roman" w:cs="Times New Roman"/>
          <w:spacing w:val="2"/>
          <w:sz w:val="24"/>
          <w:szCs w:val="24"/>
          <w:lang w:eastAsia="ru-RU"/>
        </w:rPr>
        <w:t>. Методика и критерии оценки инициативных проектов</w:t>
      </w:r>
    </w:p>
    <w:p w:rsidR="001A0C45" w:rsidRPr="00C804D2" w:rsidRDefault="001A0C45" w:rsidP="0021247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1. Методика оценки инициативных пр</w:t>
      </w:r>
      <w:r w:rsidR="00FD62A2" w:rsidRPr="00C804D2">
        <w:rPr>
          <w:rFonts w:ascii="Times New Roman" w:eastAsia="Times New Roman" w:hAnsi="Times New Roman" w:cs="Times New Roman"/>
          <w:spacing w:val="2"/>
          <w:sz w:val="24"/>
          <w:szCs w:val="24"/>
          <w:lang w:eastAsia="ru-RU"/>
        </w:rPr>
        <w:t>оектов определяет алгоритм расче</w:t>
      </w:r>
      <w:r w:rsidRPr="00C804D2">
        <w:rPr>
          <w:rFonts w:ascii="Times New Roman" w:eastAsia="Times New Roman" w:hAnsi="Times New Roman" w:cs="Times New Roman"/>
          <w:spacing w:val="2"/>
          <w:sz w:val="24"/>
          <w:szCs w:val="24"/>
          <w:lang w:eastAsia="ru-RU"/>
        </w:rPr>
        <w:t>та итоговой оценки инициативного проекта по установленным критериям оценки.</w:t>
      </w:r>
    </w:p>
    <w:p w:rsidR="001A0C45" w:rsidRPr="00C804D2" w:rsidRDefault="001A0C45" w:rsidP="0021247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2. Перечень критериев оценки инициативных проектов и их балльное значен</w:t>
      </w:r>
      <w:r w:rsidR="00FD62A2" w:rsidRPr="00C804D2">
        <w:rPr>
          <w:rFonts w:ascii="Times New Roman" w:eastAsia="Times New Roman" w:hAnsi="Times New Roman" w:cs="Times New Roman"/>
          <w:spacing w:val="2"/>
          <w:sz w:val="24"/>
          <w:szCs w:val="24"/>
          <w:lang w:eastAsia="ru-RU"/>
        </w:rPr>
        <w:t>ие устанавливается приложением №</w:t>
      </w:r>
      <w:r w:rsidRPr="00C804D2">
        <w:rPr>
          <w:rFonts w:ascii="Times New Roman" w:eastAsia="Times New Roman" w:hAnsi="Times New Roman" w:cs="Times New Roman"/>
          <w:spacing w:val="2"/>
          <w:sz w:val="24"/>
          <w:szCs w:val="24"/>
          <w:lang w:eastAsia="ru-RU"/>
        </w:rPr>
        <w:t xml:space="preserve"> 5 к Порядку.</w:t>
      </w:r>
    </w:p>
    <w:p w:rsidR="001A0C45" w:rsidRPr="00C804D2" w:rsidRDefault="001A0C45" w:rsidP="0021247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3. Оценка инициативного проекта осуществляется отдельно по каждому инициативному проекту.</w:t>
      </w:r>
    </w:p>
    <w:p w:rsidR="001A0C45" w:rsidRPr="00C804D2" w:rsidRDefault="001A0C45" w:rsidP="0021247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4. Оценка инициативного проекта по каждому критерию определяется в баллах.</w:t>
      </w:r>
    </w:p>
    <w:p w:rsidR="001A0C45" w:rsidRPr="00C804D2" w:rsidRDefault="001A0C45" w:rsidP="0021247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5. Максимальная итоговая оценка инициативного проекта составляет 100 баллов, минимальная 0.</w:t>
      </w:r>
    </w:p>
    <w:p w:rsidR="00212476" w:rsidRPr="00C804D2" w:rsidRDefault="001A0C45" w:rsidP="0021247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6. Прошедшими конкурсный отбор считаются инициативные проекты, которые по результатам итоговой оценки набрали 50 и более баллов.</w:t>
      </w:r>
    </w:p>
    <w:p w:rsidR="001A0C45" w:rsidRPr="00C804D2" w:rsidRDefault="001A0C45" w:rsidP="0021247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При недостаточности бюджетных ассигнований, предусмотренных в бюджете </w:t>
      </w:r>
      <w:r w:rsidR="00212476" w:rsidRPr="00C804D2">
        <w:rPr>
          <w:rFonts w:ascii="Times New Roman" w:eastAsia="Times New Roman" w:hAnsi="Times New Roman" w:cs="Times New Roman"/>
          <w:spacing w:val="2"/>
          <w:sz w:val="24"/>
          <w:szCs w:val="24"/>
          <w:lang w:eastAsia="ru-RU"/>
        </w:rPr>
        <w:t>ОМС</w:t>
      </w:r>
      <w:r w:rsidRPr="00C804D2">
        <w:rPr>
          <w:rFonts w:ascii="Times New Roman" w:eastAsia="Times New Roman" w:hAnsi="Times New Roman" w:cs="Times New Roman"/>
          <w:spacing w:val="2"/>
          <w:sz w:val="24"/>
          <w:szCs w:val="24"/>
          <w:lang w:eastAsia="ru-RU"/>
        </w:rPr>
        <w:t xml:space="preserve"> на реализацию инициативных проектов, представленных в конкурсную комиссию для проведения конкурсного отбора, прошедшими конкурсный отбор считаются инициативные проекты, набравшие наибольшее количество ба</w:t>
      </w:r>
      <w:r w:rsidR="00212476" w:rsidRPr="00C804D2">
        <w:rPr>
          <w:rFonts w:ascii="Times New Roman" w:eastAsia="Times New Roman" w:hAnsi="Times New Roman" w:cs="Times New Roman"/>
          <w:spacing w:val="2"/>
          <w:sz w:val="24"/>
          <w:szCs w:val="24"/>
          <w:lang w:eastAsia="ru-RU"/>
        </w:rPr>
        <w:t>ллов и реализация которых за сче</w:t>
      </w:r>
      <w:r w:rsidRPr="00C804D2">
        <w:rPr>
          <w:rFonts w:ascii="Times New Roman" w:eastAsia="Times New Roman" w:hAnsi="Times New Roman" w:cs="Times New Roman"/>
          <w:spacing w:val="2"/>
          <w:sz w:val="24"/>
          <w:szCs w:val="24"/>
          <w:lang w:eastAsia="ru-RU"/>
        </w:rPr>
        <w:t xml:space="preserve">т средств бюджета </w:t>
      </w:r>
      <w:r w:rsidR="00212476" w:rsidRPr="00C804D2">
        <w:rPr>
          <w:rFonts w:ascii="Times New Roman" w:eastAsia="Times New Roman" w:hAnsi="Times New Roman" w:cs="Times New Roman"/>
          <w:spacing w:val="2"/>
          <w:sz w:val="24"/>
          <w:szCs w:val="24"/>
          <w:lang w:eastAsia="ru-RU"/>
        </w:rPr>
        <w:t>ОМС возможна в пределах объе</w:t>
      </w:r>
      <w:r w:rsidRPr="00C804D2">
        <w:rPr>
          <w:rFonts w:ascii="Times New Roman" w:eastAsia="Times New Roman" w:hAnsi="Times New Roman" w:cs="Times New Roman"/>
          <w:spacing w:val="2"/>
          <w:sz w:val="24"/>
          <w:szCs w:val="24"/>
          <w:lang w:eastAsia="ru-RU"/>
        </w:rPr>
        <w:t xml:space="preserve">мов бюджетных ассигнований, предусмотренных в бюджете </w:t>
      </w:r>
      <w:r w:rsidR="00212476" w:rsidRPr="00C804D2">
        <w:rPr>
          <w:rFonts w:ascii="Times New Roman" w:eastAsia="Times New Roman" w:hAnsi="Times New Roman" w:cs="Times New Roman"/>
          <w:spacing w:val="2"/>
          <w:sz w:val="24"/>
          <w:szCs w:val="24"/>
          <w:lang w:eastAsia="ru-RU"/>
        </w:rPr>
        <w:t>ОМС</w:t>
      </w:r>
      <w:r w:rsidRPr="00C804D2">
        <w:rPr>
          <w:rFonts w:ascii="Times New Roman" w:eastAsia="Times New Roman" w:hAnsi="Times New Roman" w:cs="Times New Roman"/>
          <w:spacing w:val="2"/>
          <w:sz w:val="24"/>
          <w:szCs w:val="24"/>
          <w:lang w:eastAsia="ru-RU"/>
        </w:rPr>
        <w:t xml:space="preserve"> на соответствующие цели.</w:t>
      </w:r>
    </w:p>
    <w:p w:rsidR="001A0C45" w:rsidRPr="00C804D2" w:rsidRDefault="001A0C45" w:rsidP="0021247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C804D2">
        <w:rPr>
          <w:rFonts w:ascii="Times New Roman" w:eastAsia="Times New Roman" w:hAnsi="Times New Roman" w:cs="Times New Roman"/>
          <w:spacing w:val="2"/>
          <w:sz w:val="24"/>
          <w:szCs w:val="24"/>
          <w:lang w:eastAsia="ru-RU"/>
        </w:rPr>
        <w:t>7. Итоговая оценка инициативного проекта рассчитывается по следующей формуле:</w:t>
      </w:r>
      <w:r w:rsidRPr="00C804D2">
        <w:rPr>
          <w:rFonts w:ascii="Times New Roman" w:eastAsia="Times New Roman" w:hAnsi="Times New Roman" w:cs="Times New Roman"/>
          <w:color w:val="2D2D2D"/>
          <w:spacing w:val="2"/>
          <w:sz w:val="24"/>
          <w:szCs w:val="24"/>
          <w:lang w:eastAsia="ru-RU"/>
        </w:rPr>
        <w:br/>
      </w:r>
    </w:p>
    <w:p w:rsidR="001A0C45" w:rsidRPr="00C804D2" w:rsidRDefault="001A0C45" w:rsidP="001A0C45">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C804D2">
        <w:rPr>
          <w:rFonts w:ascii="Times New Roman" w:eastAsia="Times New Roman" w:hAnsi="Times New Roman" w:cs="Times New Roman"/>
          <w:noProof/>
          <w:color w:val="2D2D2D"/>
          <w:spacing w:val="2"/>
          <w:sz w:val="24"/>
          <w:szCs w:val="24"/>
          <w:lang w:eastAsia="ru-RU"/>
        </w:rPr>
        <w:drawing>
          <wp:inline distT="0" distB="0" distL="0" distR="0" wp14:anchorId="45CB3411" wp14:editId="0BCB31E7">
            <wp:extent cx="1828800" cy="257175"/>
            <wp:effectExtent l="0" t="0" r="0" b="9525"/>
            <wp:docPr id="1" name="Рисунок 1" descr="Об утверждении Порядка выдвижения, внесения, обсуждения, рассмотрения инициативных проектов, а также проведения их конкурсного отбора в городском округе «Город Хабаров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Порядка выдвижения, внесения, обсуждения, рассмотрения инициативных проектов, а также проведения их конкурсного отбора в городском округе «Город Хабаровс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257175"/>
                    </a:xfrm>
                    <a:prstGeom prst="rect">
                      <a:avLst/>
                    </a:prstGeom>
                    <a:noFill/>
                    <a:ln>
                      <a:noFill/>
                    </a:ln>
                  </pic:spPr>
                </pic:pic>
              </a:graphicData>
            </a:graphic>
          </wp:inline>
        </w:drawing>
      </w:r>
    </w:p>
    <w:p w:rsidR="00212476" w:rsidRPr="00C804D2" w:rsidRDefault="001A0C45" w:rsidP="0021247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color w:val="2D2D2D"/>
          <w:spacing w:val="2"/>
          <w:sz w:val="24"/>
          <w:szCs w:val="24"/>
          <w:lang w:eastAsia="ru-RU"/>
        </w:rPr>
        <w:lastRenderedPageBreak/>
        <w:br/>
      </w:r>
      <w:r w:rsidRPr="00C804D2">
        <w:rPr>
          <w:rFonts w:ascii="Times New Roman" w:eastAsia="Times New Roman" w:hAnsi="Times New Roman" w:cs="Times New Roman"/>
          <w:spacing w:val="2"/>
          <w:sz w:val="24"/>
          <w:szCs w:val="24"/>
          <w:lang w:eastAsia="ru-RU"/>
        </w:rPr>
        <w:t>где:</w:t>
      </w:r>
      <w:r w:rsidRPr="00C804D2">
        <w:rPr>
          <w:rFonts w:ascii="Times New Roman" w:eastAsia="Times New Roman" w:hAnsi="Times New Roman" w:cs="Times New Roman"/>
          <w:spacing w:val="2"/>
          <w:sz w:val="24"/>
          <w:szCs w:val="24"/>
          <w:lang w:eastAsia="ru-RU"/>
        </w:rPr>
        <w:br/>
        <w:t>Ик - итоговая оценка инициативного проекта, рассчитанная с учётом выполнения кри</w:t>
      </w:r>
      <w:r w:rsidR="00212476" w:rsidRPr="00C804D2">
        <w:rPr>
          <w:rFonts w:ascii="Times New Roman" w:eastAsia="Times New Roman" w:hAnsi="Times New Roman" w:cs="Times New Roman"/>
          <w:spacing w:val="2"/>
          <w:sz w:val="24"/>
          <w:szCs w:val="24"/>
          <w:lang w:eastAsia="ru-RU"/>
        </w:rPr>
        <w:t>териев, указанных в приложении №</w:t>
      </w:r>
      <w:r w:rsidRPr="00C804D2">
        <w:rPr>
          <w:rFonts w:ascii="Times New Roman" w:eastAsia="Times New Roman" w:hAnsi="Times New Roman" w:cs="Times New Roman"/>
          <w:spacing w:val="2"/>
          <w:sz w:val="24"/>
          <w:szCs w:val="24"/>
          <w:lang w:eastAsia="ru-RU"/>
        </w:rPr>
        <w:t xml:space="preserve"> 5 к Порядку;</w:t>
      </w:r>
    </w:p>
    <w:p w:rsidR="00212476" w:rsidRPr="00C804D2" w:rsidRDefault="001A0C45" w:rsidP="0021247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proofErr w:type="spellStart"/>
      <w:r w:rsidRPr="00C804D2">
        <w:rPr>
          <w:rFonts w:ascii="Times New Roman" w:eastAsia="Times New Roman" w:hAnsi="Times New Roman" w:cs="Times New Roman"/>
          <w:spacing w:val="2"/>
          <w:sz w:val="24"/>
          <w:szCs w:val="24"/>
          <w:lang w:eastAsia="ru-RU"/>
        </w:rPr>
        <w:t>ki</w:t>
      </w:r>
      <w:proofErr w:type="spellEnd"/>
      <w:r w:rsidRPr="00C804D2">
        <w:rPr>
          <w:rFonts w:ascii="Times New Roman" w:eastAsia="Times New Roman" w:hAnsi="Times New Roman" w:cs="Times New Roman"/>
          <w:spacing w:val="2"/>
          <w:sz w:val="24"/>
          <w:szCs w:val="24"/>
          <w:lang w:eastAsia="ru-RU"/>
        </w:rPr>
        <w:t xml:space="preserve"> - множество критериев, входящих группу «Критерии прохождения конкурсного отбора», указанные в приложении </w:t>
      </w:r>
      <w:r w:rsidR="00FE6205" w:rsidRPr="00C804D2">
        <w:rPr>
          <w:rFonts w:ascii="Times New Roman" w:eastAsia="Times New Roman" w:hAnsi="Times New Roman" w:cs="Times New Roman"/>
          <w:spacing w:val="2"/>
          <w:sz w:val="24"/>
          <w:szCs w:val="24"/>
          <w:lang w:eastAsia="ru-RU"/>
        </w:rPr>
        <w:t>№</w:t>
      </w:r>
      <w:r w:rsidRPr="00C804D2">
        <w:rPr>
          <w:rFonts w:ascii="Times New Roman" w:eastAsia="Times New Roman" w:hAnsi="Times New Roman" w:cs="Times New Roman"/>
          <w:spacing w:val="2"/>
          <w:sz w:val="24"/>
          <w:szCs w:val="24"/>
          <w:lang w:eastAsia="ru-RU"/>
        </w:rPr>
        <w:t xml:space="preserve"> 5 к Порядку.</w:t>
      </w:r>
    </w:p>
    <w:p w:rsidR="004148E0" w:rsidRPr="00C804D2" w:rsidRDefault="001A0C45" w:rsidP="0021247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Каждый из критериев </w:t>
      </w:r>
      <w:proofErr w:type="spellStart"/>
      <w:r w:rsidRPr="00C804D2">
        <w:rPr>
          <w:rFonts w:ascii="Times New Roman" w:eastAsia="Times New Roman" w:hAnsi="Times New Roman" w:cs="Times New Roman"/>
          <w:spacing w:val="2"/>
          <w:sz w:val="24"/>
          <w:szCs w:val="24"/>
          <w:lang w:eastAsia="ru-RU"/>
        </w:rPr>
        <w:t>ki</w:t>
      </w:r>
      <w:proofErr w:type="spellEnd"/>
      <w:r w:rsidRPr="00C804D2">
        <w:rPr>
          <w:rFonts w:ascii="Times New Roman" w:eastAsia="Times New Roman" w:hAnsi="Times New Roman" w:cs="Times New Roman"/>
          <w:spacing w:val="2"/>
          <w:sz w:val="24"/>
          <w:szCs w:val="24"/>
          <w:lang w:eastAsia="ru-RU"/>
        </w:rPr>
        <w:t xml:space="preserve"> может принимать значение 0 или 1;</w:t>
      </w:r>
      <w:r w:rsidRPr="00C804D2">
        <w:rPr>
          <w:rFonts w:ascii="Times New Roman" w:eastAsia="Times New Roman" w:hAnsi="Times New Roman" w:cs="Times New Roman"/>
          <w:spacing w:val="2"/>
          <w:sz w:val="24"/>
          <w:szCs w:val="24"/>
          <w:lang w:eastAsia="ru-RU"/>
        </w:rPr>
        <w:br/>
        <w:t>П (</w:t>
      </w:r>
      <w:proofErr w:type="spellStart"/>
      <w:r w:rsidRPr="00C804D2">
        <w:rPr>
          <w:rFonts w:ascii="Times New Roman" w:eastAsia="Times New Roman" w:hAnsi="Times New Roman" w:cs="Times New Roman"/>
          <w:spacing w:val="2"/>
          <w:sz w:val="24"/>
          <w:szCs w:val="24"/>
          <w:lang w:eastAsia="ru-RU"/>
        </w:rPr>
        <w:t>ПКОкi</w:t>
      </w:r>
      <w:proofErr w:type="spellEnd"/>
      <w:r w:rsidRPr="00C804D2">
        <w:rPr>
          <w:rFonts w:ascii="Times New Roman" w:eastAsia="Times New Roman" w:hAnsi="Times New Roman" w:cs="Times New Roman"/>
          <w:spacing w:val="2"/>
          <w:sz w:val="24"/>
          <w:szCs w:val="24"/>
          <w:lang w:eastAsia="ru-RU"/>
        </w:rPr>
        <w:t>) - произведение баллов, присвоенных проекту по каждому из критериев, входящих в группу «Критерии прохождения конкурсного отбора»;</w:t>
      </w:r>
    </w:p>
    <w:p w:rsidR="004148E0" w:rsidRPr="00C804D2" w:rsidRDefault="001A0C45" w:rsidP="0021247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proofErr w:type="spellStart"/>
      <w:r w:rsidRPr="00C804D2">
        <w:rPr>
          <w:rFonts w:ascii="Times New Roman" w:eastAsia="Times New Roman" w:hAnsi="Times New Roman" w:cs="Times New Roman"/>
          <w:spacing w:val="2"/>
          <w:sz w:val="24"/>
          <w:szCs w:val="24"/>
          <w:lang w:eastAsia="ru-RU"/>
        </w:rPr>
        <w:t>кg</w:t>
      </w:r>
      <w:proofErr w:type="spellEnd"/>
      <w:r w:rsidRPr="00C804D2">
        <w:rPr>
          <w:rFonts w:ascii="Times New Roman" w:eastAsia="Times New Roman" w:hAnsi="Times New Roman" w:cs="Times New Roman"/>
          <w:spacing w:val="2"/>
          <w:sz w:val="24"/>
          <w:szCs w:val="24"/>
          <w:lang w:eastAsia="ru-RU"/>
        </w:rPr>
        <w:t xml:space="preserve"> - множество критериев, входящих группу «Рейтинговые критерии», указанные в приложении </w:t>
      </w:r>
      <w:r w:rsidR="00FE6205" w:rsidRPr="00C804D2">
        <w:rPr>
          <w:rFonts w:ascii="Times New Roman" w:eastAsia="Times New Roman" w:hAnsi="Times New Roman" w:cs="Times New Roman"/>
          <w:spacing w:val="2"/>
          <w:sz w:val="24"/>
          <w:szCs w:val="24"/>
          <w:lang w:eastAsia="ru-RU"/>
        </w:rPr>
        <w:t>№</w:t>
      </w:r>
      <w:r w:rsidRPr="00C804D2">
        <w:rPr>
          <w:rFonts w:ascii="Times New Roman" w:eastAsia="Times New Roman" w:hAnsi="Times New Roman" w:cs="Times New Roman"/>
          <w:spacing w:val="2"/>
          <w:sz w:val="24"/>
          <w:szCs w:val="24"/>
          <w:lang w:eastAsia="ru-RU"/>
        </w:rPr>
        <w:t xml:space="preserve"> 5 к Порядку;</w:t>
      </w:r>
    </w:p>
    <w:p w:rsidR="004148E0" w:rsidRPr="00C804D2" w:rsidRDefault="001A0C45" w:rsidP="0021247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noProof/>
          <w:spacing w:val="2"/>
          <w:sz w:val="24"/>
          <w:szCs w:val="24"/>
          <w:lang w:eastAsia="ru-RU"/>
        </w:rPr>
        <w:drawing>
          <wp:inline distT="0" distB="0" distL="0" distR="0" wp14:anchorId="683BF3F1" wp14:editId="5F0A516C">
            <wp:extent cx="523875" cy="257175"/>
            <wp:effectExtent l="0" t="0" r="9525" b="9525"/>
            <wp:docPr id="2" name="Рисунок 2" descr="Об утверждении Порядка выдвижения, внесения, обсуждения, рассмотрения инициативных проектов, а также проведения их конкурсного отбора в городском округе «Город Хабаров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Порядка выдвижения, внесения, обсуждения, рассмотрения инициативных проектов, а также проведения их конкурсного отбора в городском округе «Город Хабаровс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C804D2">
        <w:rPr>
          <w:rFonts w:ascii="Times New Roman" w:eastAsia="Times New Roman" w:hAnsi="Times New Roman" w:cs="Times New Roman"/>
          <w:spacing w:val="2"/>
          <w:sz w:val="24"/>
          <w:szCs w:val="24"/>
          <w:lang w:eastAsia="ru-RU"/>
        </w:rPr>
        <w:t> - сумма баллов, присвоенных инициативному проекту по каждому из критериев, входящих в группу «Рейтинговые критерии».</w:t>
      </w:r>
    </w:p>
    <w:p w:rsidR="001A0C45" w:rsidRPr="00C804D2" w:rsidRDefault="001A0C45" w:rsidP="0021247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Каждый из критериев </w:t>
      </w:r>
      <w:proofErr w:type="spellStart"/>
      <w:r w:rsidRPr="00C804D2">
        <w:rPr>
          <w:rFonts w:ascii="Times New Roman" w:eastAsia="Times New Roman" w:hAnsi="Times New Roman" w:cs="Times New Roman"/>
          <w:spacing w:val="2"/>
          <w:sz w:val="24"/>
          <w:szCs w:val="24"/>
          <w:lang w:eastAsia="ru-RU"/>
        </w:rPr>
        <w:t>kg</w:t>
      </w:r>
      <w:proofErr w:type="spellEnd"/>
      <w:r w:rsidRPr="00C804D2">
        <w:rPr>
          <w:rFonts w:ascii="Times New Roman" w:eastAsia="Times New Roman" w:hAnsi="Times New Roman" w:cs="Times New Roman"/>
          <w:spacing w:val="2"/>
          <w:sz w:val="24"/>
          <w:szCs w:val="24"/>
          <w:lang w:eastAsia="ru-RU"/>
        </w:rPr>
        <w:t xml:space="preserve"> может принимать значение, соответствующее уровню выполнения критерия в пределах значений, указанных в приложении </w:t>
      </w:r>
      <w:r w:rsidR="00FE6205" w:rsidRPr="00C804D2">
        <w:rPr>
          <w:rFonts w:ascii="Times New Roman" w:eastAsia="Times New Roman" w:hAnsi="Times New Roman" w:cs="Times New Roman"/>
          <w:spacing w:val="2"/>
          <w:sz w:val="24"/>
          <w:szCs w:val="24"/>
          <w:lang w:eastAsia="ru-RU"/>
        </w:rPr>
        <w:t xml:space="preserve">№ </w:t>
      </w:r>
      <w:r w:rsidRPr="00C804D2">
        <w:rPr>
          <w:rFonts w:ascii="Times New Roman" w:eastAsia="Times New Roman" w:hAnsi="Times New Roman" w:cs="Times New Roman"/>
          <w:spacing w:val="2"/>
          <w:sz w:val="24"/>
          <w:szCs w:val="24"/>
          <w:lang w:eastAsia="ru-RU"/>
        </w:rPr>
        <w:t>5 к Порядку.</w:t>
      </w:r>
    </w:p>
    <w:p w:rsidR="001A0C45" w:rsidRPr="00C804D2" w:rsidRDefault="00B42C26" w:rsidP="001A0C45">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VIII</w:t>
      </w:r>
      <w:r w:rsidR="001A0C45" w:rsidRPr="00C804D2">
        <w:rPr>
          <w:rFonts w:ascii="Times New Roman" w:eastAsia="Times New Roman" w:hAnsi="Times New Roman" w:cs="Times New Roman"/>
          <w:spacing w:val="2"/>
          <w:sz w:val="24"/>
          <w:szCs w:val="24"/>
          <w:lang w:eastAsia="ru-RU"/>
        </w:rPr>
        <w:t>. Порядок расчета и возврата сумм инициативных платежей</w:t>
      </w:r>
    </w:p>
    <w:p w:rsidR="001A0C45" w:rsidRPr="00C804D2" w:rsidRDefault="001A0C45" w:rsidP="004148E0">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1. В случае, если инициативный проект не был р</w:t>
      </w:r>
      <w:r w:rsidR="004148E0" w:rsidRPr="00C804D2">
        <w:rPr>
          <w:rFonts w:ascii="Times New Roman" w:eastAsia="Times New Roman" w:hAnsi="Times New Roman" w:cs="Times New Roman"/>
          <w:spacing w:val="2"/>
          <w:sz w:val="24"/>
          <w:szCs w:val="24"/>
          <w:lang w:eastAsia="ru-RU"/>
        </w:rPr>
        <w:t xml:space="preserve">еализован, инициативные платежи </w:t>
      </w:r>
      <w:r w:rsidRPr="00C804D2">
        <w:rPr>
          <w:rFonts w:ascii="Times New Roman" w:eastAsia="Times New Roman" w:hAnsi="Times New Roman" w:cs="Times New Roman"/>
          <w:spacing w:val="2"/>
          <w:sz w:val="24"/>
          <w:szCs w:val="24"/>
          <w:lang w:eastAsia="ru-RU"/>
        </w:rPr>
        <w:t xml:space="preserve">подлежат возврату лицам (в том числе организациям), осуществившим их перечисление в бюджет </w:t>
      </w:r>
      <w:r w:rsidR="004148E0" w:rsidRPr="00C804D2">
        <w:rPr>
          <w:rFonts w:ascii="Times New Roman" w:eastAsia="Times New Roman" w:hAnsi="Times New Roman" w:cs="Times New Roman"/>
          <w:spacing w:val="2"/>
          <w:sz w:val="24"/>
          <w:szCs w:val="24"/>
          <w:lang w:eastAsia="ru-RU"/>
        </w:rPr>
        <w:t>ОМС</w:t>
      </w:r>
      <w:r w:rsidRPr="00C804D2">
        <w:rPr>
          <w:rFonts w:ascii="Times New Roman" w:eastAsia="Times New Roman" w:hAnsi="Times New Roman" w:cs="Times New Roman"/>
          <w:spacing w:val="2"/>
          <w:sz w:val="24"/>
          <w:szCs w:val="24"/>
          <w:lang w:eastAsia="ru-RU"/>
        </w:rPr>
        <w:t xml:space="preserve">, в полном объеме, в сумме, которая была перечислена указанными лицами в бюджет </w:t>
      </w:r>
      <w:r w:rsidR="004148E0" w:rsidRPr="00C804D2">
        <w:rPr>
          <w:rFonts w:ascii="Times New Roman" w:eastAsia="Times New Roman" w:hAnsi="Times New Roman" w:cs="Times New Roman"/>
          <w:spacing w:val="2"/>
          <w:sz w:val="24"/>
          <w:szCs w:val="24"/>
          <w:lang w:eastAsia="ru-RU"/>
        </w:rPr>
        <w:t>ОМС</w:t>
      </w:r>
      <w:r w:rsidRPr="00C804D2">
        <w:rPr>
          <w:rFonts w:ascii="Times New Roman" w:eastAsia="Times New Roman" w:hAnsi="Times New Roman" w:cs="Times New Roman"/>
          <w:spacing w:val="2"/>
          <w:sz w:val="24"/>
          <w:szCs w:val="24"/>
          <w:lang w:eastAsia="ru-RU"/>
        </w:rPr>
        <w:t>.</w:t>
      </w:r>
    </w:p>
    <w:p w:rsidR="001A0C45" w:rsidRPr="00C804D2" w:rsidRDefault="001A0C45" w:rsidP="001A0C45">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2.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2E5E51" w:rsidRPr="00C804D2">
        <w:rPr>
          <w:rFonts w:ascii="Times New Roman" w:eastAsia="Times New Roman" w:hAnsi="Times New Roman" w:cs="Times New Roman"/>
          <w:spacing w:val="2"/>
          <w:sz w:val="24"/>
          <w:szCs w:val="24"/>
          <w:lang w:eastAsia="ru-RU"/>
        </w:rPr>
        <w:t xml:space="preserve">ОМС. </w:t>
      </w:r>
      <w:r w:rsidRPr="00C804D2">
        <w:rPr>
          <w:rFonts w:ascii="Times New Roman" w:eastAsia="Times New Roman" w:hAnsi="Times New Roman" w:cs="Times New Roman"/>
          <w:spacing w:val="2"/>
          <w:sz w:val="24"/>
          <w:szCs w:val="24"/>
          <w:lang w:eastAsia="ru-RU"/>
        </w:rPr>
        <w:br/>
        <w:t>В таком случае, сумма инициативного платежа, подлежащего возврату лицам (в том числе организациям), осуществившим их перечисление в местный бюджет, рассчитывается по следующей формуле:</w:t>
      </w:r>
    </w:p>
    <w:p w:rsidR="001A0C45" w:rsidRPr="00C804D2" w:rsidRDefault="001A0C45" w:rsidP="001A0C45">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С = () x (B-F),</w:t>
      </w:r>
    </w:p>
    <w:p w:rsidR="002E5E51" w:rsidRPr="00C804D2" w:rsidRDefault="001A0C45" w:rsidP="002E5E51">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br/>
        <w:t>где:</w:t>
      </w:r>
      <w:r w:rsidRPr="00C804D2">
        <w:rPr>
          <w:rFonts w:ascii="Times New Roman" w:eastAsia="Times New Roman" w:hAnsi="Times New Roman" w:cs="Times New Roman"/>
          <w:spacing w:val="2"/>
          <w:sz w:val="24"/>
          <w:szCs w:val="24"/>
          <w:lang w:eastAsia="ru-RU"/>
        </w:rPr>
        <w:br/>
        <w:t xml:space="preserve">С - сумма инициативного платежа подлежащего возврату лицу (в том числе организации), осуществившему его перечисление в бюджет </w:t>
      </w:r>
      <w:r w:rsidR="002E5E51" w:rsidRPr="00C804D2">
        <w:rPr>
          <w:rFonts w:ascii="Times New Roman" w:eastAsia="Times New Roman" w:hAnsi="Times New Roman" w:cs="Times New Roman"/>
          <w:spacing w:val="2"/>
          <w:sz w:val="24"/>
          <w:szCs w:val="24"/>
          <w:lang w:eastAsia="ru-RU"/>
        </w:rPr>
        <w:t>ОМС.</w:t>
      </w:r>
    </w:p>
    <w:p w:rsidR="002E5E51" w:rsidRPr="00C804D2" w:rsidRDefault="001A0C45" w:rsidP="002E5E51">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А - сумма инициативного платежа, внесенного лицом (в том числе организацией), осуществившим его перечисление в бюджет </w:t>
      </w:r>
      <w:r w:rsidR="002E5E51" w:rsidRPr="00C804D2">
        <w:rPr>
          <w:rFonts w:ascii="Times New Roman" w:eastAsia="Times New Roman" w:hAnsi="Times New Roman" w:cs="Times New Roman"/>
          <w:spacing w:val="2"/>
          <w:sz w:val="24"/>
          <w:szCs w:val="24"/>
          <w:lang w:eastAsia="ru-RU"/>
        </w:rPr>
        <w:t>ОМС</w:t>
      </w:r>
      <w:r w:rsidRPr="00C804D2">
        <w:rPr>
          <w:rFonts w:ascii="Times New Roman" w:eastAsia="Times New Roman" w:hAnsi="Times New Roman" w:cs="Times New Roman"/>
          <w:spacing w:val="2"/>
          <w:sz w:val="24"/>
          <w:szCs w:val="24"/>
          <w:lang w:eastAsia="ru-RU"/>
        </w:rPr>
        <w:t>.</w:t>
      </w:r>
    </w:p>
    <w:p w:rsidR="001A0C45" w:rsidRPr="00C804D2" w:rsidRDefault="001A0C45" w:rsidP="002E5E51">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В - общая сумма средств в целях реализации конкретного инициативного проекта.</w:t>
      </w:r>
      <w:r w:rsidRPr="00C804D2">
        <w:rPr>
          <w:rFonts w:ascii="Times New Roman" w:eastAsia="Times New Roman" w:hAnsi="Times New Roman" w:cs="Times New Roman"/>
          <w:spacing w:val="2"/>
          <w:sz w:val="24"/>
          <w:szCs w:val="24"/>
          <w:lang w:eastAsia="ru-RU"/>
        </w:rPr>
        <w:br/>
        <w:t>F - общая сумма средств фактически потраченных в целях реализации конкретного инициативного проекта.</w:t>
      </w:r>
    </w:p>
    <w:p w:rsidR="00C960E6" w:rsidRPr="00C804D2" w:rsidRDefault="001A0C45" w:rsidP="00C960E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1. В случаях, указанных в </w:t>
      </w:r>
      <w:r w:rsidR="00194EEC" w:rsidRPr="00C804D2">
        <w:rPr>
          <w:rFonts w:ascii="Times New Roman" w:eastAsia="Times New Roman" w:hAnsi="Times New Roman" w:cs="Times New Roman"/>
          <w:spacing w:val="2"/>
          <w:sz w:val="24"/>
          <w:szCs w:val="24"/>
          <w:lang w:eastAsia="ru-RU"/>
        </w:rPr>
        <w:t xml:space="preserve">пунктах </w:t>
      </w:r>
      <w:r w:rsidRPr="00C804D2">
        <w:rPr>
          <w:rFonts w:ascii="Times New Roman" w:eastAsia="Times New Roman" w:hAnsi="Times New Roman" w:cs="Times New Roman"/>
          <w:spacing w:val="2"/>
          <w:sz w:val="24"/>
          <w:szCs w:val="24"/>
          <w:lang w:eastAsia="ru-RU"/>
        </w:rPr>
        <w:t>1 и 2</w:t>
      </w:r>
      <w:r w:rsidR="00194EEC" w:rsidRPr="00C804D2">
        <w:rPr>
          <w:rFonts w:ascii="Times New Roman" w:eastAsia="Times New Roman" w:hAnsi="Times New Roman" w:cs="Times New Roman"/>
          <w:spacing w:val="2"/>
          <w:sz w:val="24"/>
          <w:szCs w:val="24"/>
          <w:lang w:eastAsia="ru-RU"/>
        </w:rPr>
        <w:t xml:space="preserve"> </w:t>
      </w:r>
      <w:r w:rsidR="008765D5" w:rsidRPr="00C804D2">
        <w:rPr>
          <w:rFonts w:ascii="Times New Roman" w:eastAsia="Times New Roman" w:hAnsi="Times New Roman" w:cs="Times New Roman"/>
          <w:spacing w:val="2"/>
          <w:sz w:val="24"/>
          <w:szCs w:val="24"/>
          <w:lang w:eastAsia="ru-RU"/>
        </w:rPr>
        <w:t xml:space="preserve">настоящего </w:t>
      </w:r>
      <w:r w:rsidR="00194EEC" w:rsidRPr="00C804D2">
        <w:rPr>
          <w:rFonts w:ascii="Times New Roman" w:eastAsia="Times New Roman" w:hAnsi="Times New Roman" w:cs="Times New Roman"/>
          <w:spacing w:val="2"/>
          <w:sz w:val="24"/>
          <w:szCs w:val="24"/>
          <w:lang w:eastAsia="ru-RU"/>
        </w:rPr>
        <w:t>раздела</w:t>
      </w:r>
      <w:r w:rsidRPr="00C804D2">
        <w:rPr>
          <w:rFonts w:ascii="Times New Roman" w:eastAsia="Times New Roman" w:hAnsi="Times New Roman" w:cs="Times New Roman"/>
          <w:spacing w:val="2"/>
          <w:sz w:val="24"/>
          <w:szCs w:val="24"/>
          <w:lang w:eastAsia="ru-RU"/>
        </w:rPr>
        <w:t xml:space="preserve">, лица, осуществившие перечисление инициативных платежей в бюджет </w:t>
      </w:r>
      <w:r w:rsidR="00C960E6" w:rsidRPr="00C804D2">
        <w:rPr>
          <w:rFonts w:ascii="Times New Roman" w:eastAsia="Times New Roman" w:hAnsi="Times New Roman" w:cs="Times New Roman"/>
          <w:spacing w:val="2"/>
          <w:sz w:val="24"/>
          <w:szCs w:val="24"/>
          <w:lang w:eastAsia="ru-RU"/>
        </w:rPr>
        <w:t>ОМС</w:t>
      </w:r>
      <w:r w:rsidRPr="00C804D2">
        <w:rPr>
          <w:rFonts w:ascii="Times New Roman" w:eastAsia="Times New Roman" w:hAnsi="Times New Roman" w:cs="Times New Roman"/>
          <w:spacing w:val="2"/>
          <w:sz w:val="24"/>
          <w:szCs w:val="24"/>
          <w:lang w:eastAsia="ru-RU"/>
        </w:rPr>
        <w:t>, предоставляют з</w:t>
      </w:r>
      <w:r w:rsidR="00C960E6" w:rsidRPr="00C804D2">
        <w:rPr>
          <w:rFonts w:ascii="Times New Roman" w:eastAsia="Times New Roman" w:hAnsi="Times New Roman" w:cs="Times New Roman"/>
          <w:spacing w:val="2"/>
          <w:sz w:val="24"/>
          <w:szCs w:val="24"/>
          <w:lang w:eastAsia="ru-RU"/>
        </w:rPr>
        <w:t xml:space="preserve">аявление в уполномоченный орган с указанием: </w:t>
      </w:r>
    </w:p>
    <w:p w:rsidR="00C960E6" w:rsidRPr="00C804D2" w:rsidRDefault="00C960E6" w:rsidP="004C5BDB">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1) фамилии</w:t>
      </w:r>
      <w:r w:rsidR="004C5BDB" w:rsidRPr="00C804D2">
        <w:rPr>
          <w:rFonts w:ascii="Times New Roman" w:eastAsia="Times New Roman" w:hAnsi="Times New Roman" w:cs="Times New Roman"/>
          <w:spacing w:val="2"/>
          <w:sz w:val="24"/>
          <w:szCs w:val="24"/>
          <w:lang w:eastAsia="ru-RU"/>
        </w:rPr>
        <w:t>, имени, отчества</w:t>
      </w:r>
      <w:r w:rsidR="001A0C45" w:rsidRPr="00C804D2">
        <w:rPr>
          <w:rFonts w:ascii="Times New Roman" w:eastAsia="Times New Roman" w:hAnsi="Times New Roman" w:cs="Times New Roman"/>
          <w:spacing w:val="2"/>
          <w:sz w:val="24"/>
          <w:szCs w:val="24"/>
          <w:lang w:eastAsia="ru-RU"/>
        </w:rPr>
        <w:t xml:space="preserve"> (последнее при наличии) - для физических лиц и индивидуальных предпринимателей,</w:t>
      </w:r>
    </w:p>
    <w:p w:rsidR="00C960E6" w:rsidRPr="00C804D2" w:rsidRDefault="001A0C45" w:rsidP="004C5BDB">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2) наименование организации - для юридических лиц;</w:t>
      </w:r>
    </w:p>
    <w:p w:rsidR="00C960E6" w:rsidRPr="00C804D2" w:rsidRDefault="001A0C45" w:rsidP="004C5BDB">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3) ИНН;</w:t>
      </w:r>
    </w:p>
    <w:p w:rsidR="00C960E6" w:rsidRPr="00C804D2" w:rsidRDefault="001A0C45" w:rsidP="004C5BDB">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lastRenderedPageBreak/>
        <w:t>4) почтового адреса;</w:t>
      </w:r>
    </w:p>
    <w:p w:rsidR="004C5BDB" w:rsidRPr="00C804D2" w:rsidRDefault="001A0C45" w:rsidP="004C5BDB">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5) телефона для связи;</w:t>
      </w:r>
    </w:p>
    <w:p w:rsidR="001A0C45" w:rsidRPr="00C804D2" w:rsidRDefault="001A0C45" w:rsidP="004C5BDB">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6) банковских реквизитов в целях возврата инициативных платежей</w:t>
      </w:r>
    </w:p>
    <w:p w:rsidR="001A0C45" w:rsidRPr="00C804D2" w:rsidRDefault="001A0C45" w:rsidP="004C5BDB">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4. Уполномоченный орган, в течение </w:t>
      </w:r>
      <w:r w:rsidR="004C5BDB" w:rsidRPr="00C804D2">
        <w:rPr>
          <w:rFonts w:ascii="Times New Roman" w:eastAsia="Times New Roman" w:hAnsi="Times New Roman" w:cs="Times New Roman"/>
          <w:spacing w:val="2"/>
          <w:sz w:val="24"/>
          <w:szCs w:val="24"/>
          <w:lang w:eastAsia="ru-RU"/>
        </w:rPr>
        <w:t>5</w:t>
      </w:r>
      <w:r w:rsidRPr="00C804D2">
        <w:rPr>
          <w:rFonts w:ascii="Times New Roman" w:eastAsia="Times New Roman" w:hAnsi="Times New Roman" w:cs="Times New Roman"/>
          <w:spacing w:val="2"/>
          <w:sz w:val="24"/>
          <w:szCs w:val="24"/>
          <w:lang w:eastAsia="ru-RU"/>
        </w:rPr>
        <w:t xml:space="preserve"> рабочих дней со дня поступления заявления на возврат сумм инициативных платежей осуществляет их возврат.</w:t>
      </w:r>
    </w:p>
    <w:p w:rsidR="004C5BDB" w:rsidRPr="00C804D2" w:rsidRDefault="001A0C45" w:rsidP="001A0C45">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5. К заявлению лицо, осуществившие перечисление инициативного платежа в бюджет </w:t>
      </w:r>
      <w:r w:rsidR="004C5BDB" w:rsidRPr="00C804D2">
        <w:rPr>
          <w:rFonts w:ascii="Times New Roman" w:eastAsia="Times New Roman" w:hAnsi="Times New Roman" w:cs="Times New Roman"/>
          <w:spacing w:val="2"/>
          <w:sz w:val="24"/>
          <w:szCs w:val="24"/>
          <w:lang w:eastAsia="ru-RU"/>
        </w:rPr>
        <w:t>ОМС</w:t>
      </w:r>
      <w:r w:rsidRPr="00C804D2">
        <w:rPr>
          <w:rFonts w:ascii="Times New Roman" w:eastAsia="Times New Roman" w:hAnsi="Times New Roman" w:cs="Times New Roman"/>
          <w:spacing w:val="2"/>
          <w:sz w:val="24"/>
          <w:szCs w:val="24"/>
          <w:lang w:eastAsia="ru-RU"/>
        </w:rPr>
        <w:t xml:space="preserve">, вправе приложить копию платежного документа, подтверждающего перечисление инициативного платежа в бюджет </w:t>
      </w:r>
      <w:r w:rsidR="004C5BDB" w:rsidRPr="00C804D2">
        <w:rPr>
          <w:rFonts w:ascii="Times New Roman" w:eastAsia="Times New Roman" w:hAnsi="Times New Roman" w:cs="Times New Roman"/>
          <w:spacing w:val="2"/>
          <w:sz w:val="24"/>
          <w:szCs w:val="24"/>
          <w:lang w:eastAsia="ru-RU"/>
        </w:rPr>
        <w:t>ОМС</w:t>
      </w:r>
      <w:r w:rsidR="00A67771" w:rsidRPr="00C804D2">
        <w:rPr>
          <w:rFonts w:ascii="Times New Roman" w:eastAsia="Times New Roman" w:hAnsi="Times New Roman" w:cs="Times New Roman"/>
          <w:spacing w:val="2"/>
          <w:sz w:val="24"/>
          <w:szCs w:val="24"/>
          <w:lang w:eastAsia="ru-RU"/>
        </w:rPr>
        <w:t>.</w:t>
      </w:r>
      <w:r w:rsidR="00A67771" w:rsidRPr="00C804D2">
        <w:rPr>
          <w:rFonts w:ascii="Times New Roman" w:eastAsia="Times New Roman" w:hAnsi="Times New Roman" w:cs="Times New Roman"/>
          <w:spacing w:val="2"/>
          <w:sz w:val="24"/>
          <w:szCs w:val="24"/>
          <w:lang w:eastAsia="ru-RU"/>
        </w:rPr>
        <w:br/>
      </w:r>
    </w:p>
    <w:p w:rsidR="001A0C45" w:rsidRPr="00C804D2" w:rsidRDefault="001A0C45" w:rsidP="001A0C45">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1A0C45" w:rsidRPr="00C804D2" w:rsidRDefault="001A0C45" w:rsidP="005140D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t xml:space="preserve">Приложение </w:t>
      </w:r>
      <w:r w:rsidR="0062551F" w:rsidRPr="00C804D2">
        <w:rPr>
          <w:rFonts w:ascii="Times New Roman" w:eastAsia="Times New Roman" w:hAnsi="Times New Roman" w:cs="Times New Roman"/>
          <w:spacing w:val="2"/>
          <w:sz w:val="24"/>
          <w:szCs w:val="24"/>
          <w:lang w:eastAsia="ru-RU"/>
        </w:rPr>
        <w:t>№</w:t>
      </w:r>
      <w:r w:rsidR="005140D7" w:rsidRPr="00C804D2">
        <w:rPr>
          <w:rFonts w:ascii="Times New Roman" w:eastAsia="Times New Roman" w:hAnsi="Times New Roman" w:cs="Times New Roman"/>
          <w:spacing w:val="2"/>
          <w:sz w:val="24"/>
          <w:szCs w:val="24"/>
          <w:lang w:eastAsia="ru-RU"/>
        </w:rPr>
        <w:t xml:space="preserve"> 1</w:t>
      </w:r>
      <w:r w:rsidR="005140D7" w:rsidRPr="00C804D2">
        <w:rPr>
          <w:rFonts w:ascii="Times New Roman" w:eastAsia="Times New Roman" w:hAnsi="Times New Roman" w:cs="Times New Roman"/>
          <w:spacing w:val="2"/>
          <w:sz w:val="24"/>
          <w:szCs w:val="24"/>
          <w:lang w:eastAsia="ru-RU"/>
        </w:rPr>
        <w:br/>
        <w:t>к Порядку</w:t>
      </w:r>
    </w:p>
    <w:tbl>
      <w:tblPr>
        <w:tblW w:w="0" w:type="auto"/>
        <w:tblCellMar>
          <w:left w:w="0" w:type="dxa"/>
          <w:right w:w="0" w:type="dxa"/>
        </w:tblCellMar>
        <w:tblLook w:val="04A0" w:firstRow="1" w:lastRow="0" w:firstColumn="1" w:lastColumn="0" w:noHBand="0" w:noVBand="1"/>
      </w:tblPr>
      <w:tblGrid>
        <w:gridCol w:w="418"/>
        <w:gridCol w:w="437"/>
        <w:gridCol w:w="209"/>
        <w:gridCol w:w="209"/>
        <w:gridCol w:w="940"/>
        <w:gridCol w:w="554"/>
        <w:gridCol w:w="443"/>
        <w:gridCol w:w="457"/>
        <w:gridCol w:w="860"/>
        <w:gridCol w:w="1693"/>
        <w:gridCol w:w="443"/>
        <w:gridCol w:w="2692"/>
      </w:tblGrid>
      <w:tr w:rsidR="001A0C45" w:rsidRPr="00C804D2" w:rsidTr="001A0C45">
        <w:trPr>
          <w:trHeight w:val="15"/>
        </w:trPr>
        <w:tc>
          <w:tcPr>
            <w:tcW w:w="370" w:type="dxa"/>
            <w:hideMark/>
          </w:tcPr>
          <w:p w:rsidR="001A0C45" w:rsidRPr="00C804D2" w:rsidRDefault="001A0C45" w:rsidP="001A0C45">
            <w:pPr>
              <w:spacing w:after="0" w:line="240" w:lineRule="auto"/>
              <w:rPr>
                <w:rFonts w:ascii="Times New Roman" w:eastAsia="Times New Roman" w:hAnsi="Times New Roman" w:cs="Times New Roman"/>
                <w:spacing w:val="2"/>
                <w:sz w:val="24"/>
                <w:szCs w:val="24"/>
                <w:lang w:eastAsia="ru-RU"/>
              </w:rPr>
            </w:pPr>
          </w:p>
        </w:tc>
        <w:tc>
          <w:tcPr>
            <w:tcW w:w="554"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85"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85"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554"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554"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370"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2772"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739"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3696"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2936" w:type="dxa"/>
            <w:gridSpan w:val="12"/>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Инициативный проект</w:t>
            </w:r>
          </w:p>
        </w:tc>
      </w:tr>
      <w:tr w:rsidR="001A0C45" w:rsidRPr="00C804D2" w:rsidTr="001A0C45">
        <w:tc>
          <w:tcPr>
            <w:tcW w:w="4250" w:type="dxa"/>
            <w:gridSpan w:val="8"/>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4250" w:type="dxa"/>
            <w:gridSpan w:val="2"/>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4435" w:type="dxa"/>
            <w:gridSpan w:val="2"/>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370" w:type="dxa"/>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w:t>
            </w:r>
          </w:p>
        </w:tc>
        <w:tc>
          <w:tcPr>
            <w:tcW w:w="1478" w:type="dxa"/>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г.</w:t>
            </w:r>
          </w:p>
        </w:tc>
        <w:tc>
          <w:tcPr>
            <w:tcW w:w="4250" w:type="dxa"/>
            <w:gridSpan w:val="2"/>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4435" w:type="dxa"/>
            <w:gridSpan w:val="2"/>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2936" w:type="dxa"/>
            <w:gridSpan w:val="12"/>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N п/п</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Общая характеристика инициативного проекта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Сведения</w:t>
            </w: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Сведения об инициаторе проекта (Ф.И.О. (последнее - при наличии) каждого члена инициативной группы граждан каждого члена инициативной группы граждан, или наименование органа ТОС (Ф.И.О. (последнее - при наличии) руководителя органа ТОС))</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Почтовый адрес инициатора проекта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3.</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Контактный телефон инициатора проекта (при наличии)</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4.</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Наименование инициативного проекта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5.</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FC4F3C">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 xml:space="preserve">Вопросы местного значения или иные вопросы, право решения, которых предоставлено </w:t>
            </w:r>
            <w:r w:rsidR="00FC4F3C" w:rsidRPr="00C804D2">
              <w:rPr>
                <w:rFonts w:ascii="Times New Roman" w:eastAsia="Times New Roman" w:hAnsi="Times New Roman" w:cs="Times New Roman"/>
                <w:sz w:val="24"/>
                <w:szCs w:val="24"/>
                <w:lang w:eastAsia="ru-RU"/>
              </w:rPr>
              <w:t>органам местного самоуправления</w:t>
            </w:r>
            <w:r w:rsidRPr="00C804D2">
              <w:rPr>
                <w:rFonts w:ascii="Times New Roman" w:eastAsia="Times New Roman" w:hAnsi="Times New Roman" w:cs="Times New Roman"/>
                <w:sz w:val="24"/>
                <w:szCs w:val="24"/>
                <w:lang w:eastAsia="ru-RU"/>
              </w:rPr>
              <w:t xml:space="preserve"> Федеральным законом от 06.10. 2003 </w:t>
            </w:r>
            <w:hyperlink r:id="rId12" w:history="1">
              <w:r w:rsidRPr="00C804D2">
                <w:rPr>
                  <w:rFonts w:ascii="Times New Roman" w:eastAsia="Times New Roman" w:hAnsi="Times New Roman" w:cs="Times New Roman"/>
                  <w:sz w:val="24"/>
                  <w:szCs w:val="24"/>
                  <w:lang w:eastAsia="ru-RU"/>
                </w:rPr>
                <w:t>N 131-ФЗ «Об общих принципах организации местного самоуправления в Российской Федерации»</w:t>
              </w:r>
            </w:hyperlink>
            <w:r w:rsidRPr="00C804D2">
              <w:rPr>
                <w:rFonts w:ascii="Times New Roman" w:eastAsia="Times New Roman" w:hAnsi="Times New Roman" w:cs="Times New Roman"/>
                <w:sz w:val="24"/>
                <w:szCs w:val="24"/>
                <w:lang w:eastAsia="ru-RU"/>
              </w:rPr>
              <w:t>, на исполнение которых направлен инициативный проект</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6.</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Территория или часть территории, в границах которой будет реализовываться инициативный проект</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7.</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Цель и задачи инициативного проекта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8.</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FC4F3C">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 xml:space="preserve">Описание инициативного проекта (описание проблемы, решение которой имеет приоритетной значение для жителей </w:t>
            </w:r>
            <w:r w:rsidR="00FC4F3C" w:rsidRPr="00C804D2">
              <w:rPr>
                <w:rFonts w:ascii="Times New Roman" w:eastAsia="Times New Roman" w:hAnsi="Times New Roman" w:cs="Times New Roman"/>
                <w:sz w:val="24"/>
                <w:szCs w:val="24"/>
                <w:lang w:eastAsia="ru-RU"/>
              </w:rPr>
              <w:t>ОМС</w:t>
            </w:r>
            <w:r w:rsidRPr="00C804D2">
              <w:rPr>
                <w:rFonts w:ascii="Times New Roman" w:eastAsia="Times New Roman" w:hAnsi="Times New Roman" w:cs="Times New Roman"/>
                <w:sz w:val="24"/>
                <w:szCs w:val="24"/>
                <w:lang w:eastAsia="ru-RU"/>
              </w:rPr>
              <w:t xml:space="preserve"> или его части и обоснование е</w:t>
            </w:r>
            <w:r w:rsidR="00FC4F3C" w:rsidRPr="00C804D2">
              <w:rPr>
                <w:rFonts w:ascii="Times New Roman" w:eastAsia="Times New Roman" w:hAnsi="Times New Roman" w:cs="Times New Roman"/>
                <w:sz w:val="24"/>
                <w:szCs w:val="24"/>
                <w:lang w:eastAsia="ru-RU"/>
              </w:rPr>
              <w:t>е</w:t>
            </w:r>
            <w:r w:rsidRPr="00C804D2">
              <w:rPr>
                <w:rFonts w:ascii="Times New Roman" w:eastAsia="Times New Roman" w:hAnsi="Times New Roman" w:cs="Times New Roman"/>
                <w:sz w:val="24"/>
                <w:szCs w:val="24"/>
                <w:lang w:eastAsia="ru-RU"/>
              </w:rPr>
              <w:t xml:space="preserve"> актуальности (остроты).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9.</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Обоснование предложений по решению проблемы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10.</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Описание ожидаемого результата (ожидаемых результатов) реализации инициативного проекта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11.</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Описание дальнейшего развития инициативного проекта после его реализации</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lastRenderedPageBreak/>
              <w:t>12.</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 xml:space="preserve">Количество прямых </w:t>
            </w:r>
            <w:proofErr w:type="spellStart"/>
            <w:r w:rsidRPr="00C804D2">
              <w:rPr>
                <w:rFonts w:ascii="Times New Roman" w:eastAsia="Times New Roman" w:hAnsi="Times New Roman" w:cs="Times New Roman"/>
                <w:sz w:val="24"/>
                <w:szCs w:val="24"/>
                <w:lang w:eastAsia="ru-RU"/>
              </w:rPr>
              <w:t>благополучателей</w:t>
            </w:r>
            <w:proofErr w:type="spellEnd"/>
            <w:r w:rsidRPr="00C804D2">
              <w:rPr>
                <w:rFonts w:ascii="Times New Roman" w:eastAsia="Times New Roman" w:hAnsi="Times New Roman" w:cs="Times New Roman"/>
                <w:sz w:val="24"/>
                <w:szCs w:val="24"/>
                <w:lang w:eastAsia="ru-RU"/>
              </w:rPr>
              <w:t xml:space="preserve"> (человек), механизм определения количества прямых </w:t>
            </w:r>
            <w:proofErr w:type="spellStart"/>
            <w:r w:rsidRPr="00C804D2">
              <w:rPr>
                <w:rFonts w:ascii="Times New Roman" w:eastAsia="Times New Roman" w:hAnsi="Times New Roman" w:cs="Times New Roman"/>
                <w:sz w:val="24"/>
                <w:szCs w:val="24"/>
                <w:lang w:eastAsia="ru-RU"/>
              </w:rPr>
              <w:t>благополучателей</w:t>
            </w:r>
            <w:proofErr w:type="spellEnd"/>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13.</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Планируемые сроки реализации инициативного проекта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14.</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Предварительный расчет необходимых расходов на реализацию инициативного проекта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15.</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62551F">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 xml:space="preserve">Объем средств бюджета </w:t>
            </w:r>
            <w:r w:rsidR="0062551F" w:rsidRPr="00C804D2">
              <w:rPr>
                <w:rFonts w:ascii="Times New Roman" w:eastAsia="Times New Roman" w:hAnsi="Times New Roman" w:cs="Times New Roman"/>
                <w:sz w:val="24"/>
                <w:szCs w:val="24"/>
                <w:lang w:eastAsia="ru-RU"/>
              </w:rPr>
              <w:t>ОМС</w:t>
            </w:r>
            <w:r w:rsidRPr="00C804D2">
              <w:rPr>
                <w:rFonts w:ascii="Times New Roman" w:eastAsia="Times New Roman" w:hAnsi="Times New Roman" w:cs="Times New Roman"/>
                <w:sz w:val="24"/>
                <w:szCs w:val="24"/>
                <w:lang w:eastAsia="ru-RU"/>
              </w:rPr>
              <w:t>, планируемые для реализации инициативного проекта, за исключением планируемого объема инициативных платежей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16.</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Сведения о планируемом (возможном) финансовом, имущественном и (или) трудовом участии заинтересованных лиц в реализации инициативного проекта, в том числе:</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16.1.</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Денежные средства граждан</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16.2.</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Денежные средства юридических лиц, индивидуальных предпринимателей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17.</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 xml:space="preserve">Сведения о </w:t>
            </w:r>
            <w:proofErr w:type="spellStart"/>
            <w:r w:rsidRPr="00C804D2">
              <w:rPr>
                <w:rFonts w:ascii="Times New Roman" w:eastAsia="Times New Roman" w:hAnsi="Times New Roman" w:cs="Times New Roman"/>
                <w:sz w:val="24"/>
                <w:szCs w:val="24"/>
                <w:lang w:eastAsia="ru-RU"/>
              </w:rPr>
              <w:t>неденежном</w:t>
            </w:r>
            <w:proofErr w:type="spellEnd"/>
            <w:r w:rsidRPr="00C804D2">
              <w:rPr>
                <w:rFonts w:ascii="Times New Roman" w:eastAsia="Times New Roman" w:hAnsi="Times New Roman" w:cs="Times New Roman"/>
                <w:sz w:val="24"/>
                <w:szCs w:val="24"/>
                <w:lang w:eastAsia="ru-RU"/>
              </w:rPr>
              <w:t xml:space="preserve"> вкладе, обеспечиваемом инициатором проекта, в том числе:</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17.1.</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proofErr w:type="spellStart"/>
            <w:r w:rsidRPr="00C804D2">
              <w:rPr>
                <w:rFonts w:ascii="Times New Roman" w:eastAsia="Times New Roman" w:hAnsi="Times New Roman" w:cs="Times New Roman"/>
                <w:sz w:val="24"/>
                <w:szCs w:val="24"/>
                <w:lang w:eastAsia="ru-RU"/>
              </w:rPr>
              <w:t>Неденежный</w:t>
            </w:r>
            <w:proofErr w:type="spellEnd"/>
            <w:r w:rsidRPr="00C804D2">
              <w:rPr>
                <w:rFonts w:ascii="Times New Roman" w:eastAsia="Times New Roman" w:hAnsi="Times New Roman" w:cs="Times New Roman"/>
                <w:sz w:val="24"/>
                <w:szCs w:val="24"/>
                <w:lang w:eastAsia="ru-RU"/>
              </w:rPr>
              <w:t xml:space="preserve"> вклад граждан (добровольное имущественное участие, трудовое участие)</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17.2.</w:t>
            </w:r>
          </w:p>
        </w:tc>
        <w:tc>
          <w:tcPr>
            <w:tcW w:w="81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proofErr w:type="spellStart"/>
            <w:r w:rsidRPr="00C804D2">
              <w:rPr>
                <w:rFonts w:ascii="Times New Roman" w:eastAsia="Times New Roman" w:hAnsi="Times New Roman" w:cs="Times New Roman"/>
                <w:sz w:val="24"/>
                <w:szCs w:val="24"/>
                <w:lang w:eastAsia="ru-RU"/>
              </w:rPr>
              <w:t>Неденежный</w:t>
            </w:r>
            <w:proofErr w:type="spellEnd"/>
            <w:r w:rsidRPr="00C804D2">
              <w:rPr>
                <w:rFonts w:ascii="Times New Roman" w:eastAsia="Times New Roman" w:hAnsi="Times New Roman" w:cs="Times New Roman"/>
                <w:sz w:val="24"/>
                <w:szCs w:val="24"/>
                <w:lang w:eastAsia="ru-RU"/>
              </w:rPr>
              <w:t xml:space="preserve"> вклад юридических лиц, индивидуальных предпринимателей (добровольное имущественное участие, трудовое участие)</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2936" w:type="dxa"/>
            <w:gridSpan w:val="12"/>
            <w:tcBorders>
              <w:top w:val="single" w:sz="6" w:space="0" w:color="000000"/>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2772" w:type="dxa"/>
            <w:gridSpan w:val="5"/>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Инициатор проекта</w:t>
            </w:r>
          </w:p>
        </w:tc>
        <w:tc>
          <w:tcPr>
            <w:tcW w:w="2957" w:type="dxa"/>
            <w:gridSpan w:val="4"/>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7207" w:type="dxa"/>
            <w:gridSpan w:val="3"/>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Ф.И.О.(последнее - при наличии)</w:t>
            </w:r>
          </w:p>
        </w:tc>
      </w:tr>
      <w:tr w:rsidR="001A0C45" w:rsidRPr="00C804D2" w:rsidTr="001A0C45">
        <w:tc>
          <w:tcPr>
            <w:tcW w:w="2772" w:type="dxa"/>
            <w:gridSpan w:val="5"/>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2957" w:type="dxa"/>
            <w:gridSpan w:val="4"/>
            <w:tcBorders>
              <w:top w:val="single" w:sz="6" w:space="0" w:color="000000"/>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(подпись)</w:t>
            </w:r>
          </w:p>
        </w:tc>
        <w:tc>
          <w:tcPr>
            <w:tcW w:w="7207" w:type="dxa"/>
            <w:gridSpan w:val="3"/>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bl>
    <w:p w:rsidR="0062551F" w:rsidRDefault="001A0C45" w:rsidP="001A0C45">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br/>
      </w:r>
      <w:r w:rsidRPr="00C804D2">
        <w:rPr>
          <w:rFonts w:ascii="Times New Roman" w:eastAsia="Times New Roman" w:hAnsi="Times New Roman" w:cs="Times New Roman"/>
          <w:spacing w:val="2"/>
          <w:sz w:val="24"/>
          <w:szCs w:val="24"/>
          <w:lang w:eastAsia="ru-RU"/>
        </w:rPr>
        <w:br/>
      </w:r>
    </w:p>
    <w:p w:rsidR="009C7238" w:rsidRDefault="009C7238" w:rsidP="001A0C45">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C7238" w:rsidRDefault="009C7238" w:rsidP="001A0C45">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C7238" w:rsidRDefault="009C7238" w:rsidP="001A0C45">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C7238" w:rsidRDefault="009C7238" w:rsidP="001A0C45">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C7238" w:rsidRDefault="009C7238" w:rsidP="001A0C45">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C7238" w:rsidRDefault="009C7238" w:rsidP="001A0C45">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C7238" w:rsidRDefault="009C7238" w:rsidP="001A0C45">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C7238" w:rsidRDefault="009C7238" w:rsidP="001A0C45">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C7238" w:rsidRDefault="009C7238" w:rsidP="001A0C45">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C7238" w:rsidRDefault="009C7238" w:rsidP="001A0C45">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C7238" w:rsidRPr="00C804D2" w:rsidRDefault="009C7238" w:rsidP="001A0C45">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1A0C45" w:rsidRPr="00C804D2" w:rsidRDefault="001A0C45" w:rsidP="001A0C45">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br/>
        <w:t xml:space="preserve">Приложение </w:t>
      </w:r>
      <w:r w:rsidR="0062551F" w:rsidRPr="00C804D2">
        <w:rPr>
          <w:rFonts w:ascii="Times New Roman" w:eastAsia="Times New Roman" w:hAnsi="Times New Roman" w:cs="Times New Roman"/>
          <w:spacing w:val="2"/>
          <w:sz w:val="24"/>
          <w:szCs w:val="24"/>
          <w:lang w:eastAsia="ru-RU"/>
        </w:rPr>
        <w:t>№</w:t>
      </w:r>
      <w:r w:rsidRPr="00C804D2">
        <w:rPr>
          <w:rFonts w:ascii="Times New Roman" w:eastAsia="Times New Roman" w:hAnsi="Times New Roman" w:cs="Times New Roman"/>
          <w:spacing w:val="2"/>
          <w:sz w:val="24"/>
          <w:szCs w:val="24"/>
          <w:lang w:eastAsia="ru-RU"/>
        </w:rPr>
        <w:t xml:space="preserve"> 2</w:t>
      </w:r>
      <w:r w:rsidRPr="00C804D2">
        <w:rPr>
          <w:rFonts w:ascii="Times New Roman" w:eastAsia="Times New Roman" w:hAnsi="Times New Roman" w:cs="Times New Roman"/>
          <w:spacing w:val="2"/>
          <w:sz w:val="24"/>
          <w:szCs w:val="24"/>
          <w:lang w:eastAsia="ru-RU"/>
        </w:rPr>
        <w:br/>
        <w:t>к Порядку</w:t>
      </w:r>
    </w:p>
    <w:p w:rsidR="001A0C45" w:rsidRPr="00C804D2" w:rsidRDefault="001A0C45" w:rsidP="001A0C45">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tbl>
      <w:tblPr>
        <w:tblW w:w="0" w:type="auto"/>
        <w:tblCellMar>
          <w:left w:w="0" w:type="dxa"/>
          <w:right w:w="0" w:type="dxa"/>
        </w:tblCellMar>
        <w:tblLook w:val="04A0" w:firstRow="1" w:lastRow="0" w:firstColumn="1" w:lastColumn="0" w:noHBand="0" w:noVBand="1"/>
      </w:tblPr>
      <w:tblGrid>
        <w:gridCol w:w="622"/>
        <w:gridCol w:w="1456"/>
        <w:gridCol w:w="1267"/>
        <w:gridCol w:w="1487"/>
        <w:gridCol w:w="2173"/>
        <w:gridCol w:w="1165"/>
        <w:gridCol w:w="1185"/>
      </w:tblGrid>
      <w:tr w:rsidR="001A0C45" w:rsidRPr="00C804D2" w:rsidTr="001A0C45">
        <w:trPr>
          <w:trHeight w:val="15"/>
        </w:trPr>
        <w:tc>
          <w:tcPr>
            <w:tcW w:w="924" w:type="dxa"/>
            <w:hideMark/>
          </w:tcPr>
          <w:p w:rsidR="001A0C45" w:rsidRPr="00C804D2" w:rsidRDefault="001A0C45" w:rsidP="001A0C45">
            <w:pPr>
              <w:spacing w:after="0" w:line="240" w:lineRule="auto"/>
              <w:rPr>
                <w:rFonts w:ascii="Times New Roman" w:eastAsia="Times New Roman" w:hAnsi="Times New Roman" w:cs="Times New Roman"/>
                <w:spacing w:val="2"/>
                <w:sz w:val="24"/>
                <w:szCs w:val="24"/>
                <w:lang w:eastAsia="ru-RU"/>
              </w:rPr>
            </w:pPr>
          </w:p>
        </w:tc>
        <w:tc>
          <w:tcPr>
            <w:tcW w:w="1848"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848"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2587"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642" w:type="dxa"/>
            <w:gridSpan w:val="7"/>
            <w:tcBorders>
              <w:top w:val="nil"/>
              <w:left w:val="nil"/>
              <w:bottom w:val="nil"/>
              <w:right w:val="nil"/>
            </w:tcBorders>
            <w:tcMar>
              <w:top w:w="0" w:type="dxa"/>
              <w:left w:w="94" w:type="dxa"/>
              <w:bottom w:w="0" w:type="dxa"/>
              <w:right w:w="94"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b/>
                <w:bCs/>
                <w:sz w:val="24"/>
                <w:szCs w:val="24"/>
                <w:lang w:eastAsia="ru-RU"/>
              </w:rPr>
              <w:lastRenderedPageBreak/>
              <w:t>ПОДПИСНОЙ ЛИСТ</w:t>
            </w:r>
          </w:p>
        </w:tc>
      </w:tr>
      <w:tr w:rsidR="001A0C45" w:rsidRPr="00C804D2" w:rsidTr="001A0C45">
        <w:tc>
          <w:tcPr>
            <w:tcW w:w="11642" w:type="dxa"/>
            <w:gridSpan w:val="7"/>
            <w:tcBorders>
              <w:top w:val="nil"/>
              <w:left w:val="nil"/>
              <w:bottom w:val="nil"/>
              <w:right w:val="nil"/>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642" w:type="dxa"/>
            <w:gridSpan w:val="7"/>
            <w:tcBorders>
              <w:top w:val="nil"/>
              <w:left w:val="nil"/>
              <w:bottom w:val="nil"/>
              <w:right w:val="nil"/>
            </w:tcBorders>
            <w:tcMar>
              <w:top w:w="0" w:type="dxa"/>
              <w:left w:w="94" w:type="dxa"/>
              <w:bottom w:w="0" w:type="dxa"/>
              <w:right w:w="94"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Мы, нижеподписавшиеся, поддерживаем инициативный проект</w:t>
            </w:r>
          </w:p>
        </w:tc>
      </w:tr>
      <w:tr w:rsidR="001A0C45" w:rsidRPr="00C804D2" w:rsidTr="001A0C45">
        <w:tc>
          <w:tcPr>
            <w:tcW w:w="11642" w:type="dxa"/>
            <w:gridSpan w:val="7"/>
            <w:tcBorders>
              <w:top w:val="nil"/>
              <w:left w:val="nil"/>
              <w:bottom w:val="single" w:sz="6" w:space="0" w:color="000000"/>
              <w:right w:val="nil"/>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642" w:type="dxa"/>
            <w:gridSpan w:val="7"/>
            <w:tcBorders>
              <w:top w:val="single" w:sz="6" w:space="0" w:color="000000"/>
              <w:left w:val="nil"/>
              <w:bottom w:val="nil"/>
              <w:right w:val="nil"/>
            </w:tcBorders>
            <w:tcMar>
              <w:top w:w="0" w:type="dxa"/>
              <w:left w:w="94" w:type="dxa"/>
              <w:bottom w:w="0" w:type="dxa"/>
              <w:right w:w="94"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(наименование инициативного проекта)</w:t>
            </w:r>
          </w:p>
        </w:tc>
      </w:tr>
      <w:tr w:rsidR="001A0C45" w:rsidRPr="00C804D2" w:rsidTr="001A0C45">
        <w:tc>
          <w:tcPr>
            <w:tcW w:w="11642" w:type="dxa"/>
            <w:gridSpan w:val="7"/>
            <w:tcBorders>
              <w:top w:val="nil"/>
              <w:left w:val="nil"/>
              <w:bottom w:val="single" w:sz="6" w:space="0" w:color="000000"/>
              <w:right w:val="nil"/>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N</w:t>
            </w:r>
            <w:r w:rsidRPr="00C804D2">
              <w:rPr>
                <w:rFonts w:ascii="Times New Roman" w:eastAsia="Times New Roman" w:hAnsi="Times New Roman" w:cs="Times New Roman"/>
                <w:sz w:val="24"/>
                <w:szCs w:val="24"/>
                <w:lang w:eastAsia="ru-RU"/>
              </w:rPr>
              <w:br/>
              <w:t>п/п</w:t>
            </w:r>
          </w:p>
        </w:tc>
        <w:tc>
          <w:tcPr>
            <w:tcW w:w="184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Фамилия, имя, отчество (последнее -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Дата рождения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Адрес места жительства</w:t>
            </w:r>
          </w:p>
        </w:tc>
        <w:tc>
          <w:tcPr>
            <w:tcW w:w="25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Серия, номер паспорта (иного документа, удостоверяющего личность)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Дата подписи</w:t>
            </w: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Подпись</w:t>
            </w:r>
          </w:p>
        </w:tc>
      </w:tr>
      <w:tr w:rsidR="001A0C45" w:rsidRPr="00C804D2" w:rsidTr="001A0C45">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642" w:type="dxa"/>
            <w:gridSpan w:val="7"/>
            <w:tcBorders>
              <w:top w:val="single" w:sz="6" w:space="0" w:color="000000"/>
              <w:left w:val="nil"/>
              <w:bottom w:val="nil"/>
              <w:right w:val="nil"/>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642" w:type="dxa"/>
            <w:gridSpan w:val="7"/>
            <w:tcBorders>
              <w:top w:val="nil"/>
              <w:left w:val="nil"/>
              <w:bottom w:val="nil"/>
              <w:right w:val="nil"/>
            </w:tcBorders>
            <w:tcMar>
              <w:top w:w="0" w:type="dxa"/>
              <w:left w:w="94" w:type="dxa"/>
              <w:bottom w:w="0" w:type="dxa"/>
              <w:right w:w="94"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Подписной лист заверяю</w:t>
            </w:r>
          </w:p>
        </w:tc>
      </w:tr>
      <w:tr w:rsidR="001A0C45" w:rsidRPr="00C804D2" w:rsidTr="001A0C45">
        <w:tc>
          <w:tcPr>
            <w:tcW w:w="11642" w:type="dxa"/>
            <w:gridSpan w:val="7"/>
            <w:tcBorders>
              <w:top w:val="nil"/>
              <w:left w:val="nil"/>
              <w:bottom w:val="single" w:sz="6" w:space="0" w:color="000000"/>
              <w:right w:val="nil"/>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642" w:type="dxa"/>
            <w:gridSpan w:val="7"/>
            <w:tcBorders>
              <w:top w:val="single" w:sz="6" w:space="0" w:color="000000"/>
              <w:left w:val="nil"/>
              <w:bottom w:val="nil"/>
              <w:right w:val="nil"/>
            </w:tcBorders>
            <w:tcMar>
              <w:top w:w="0" w:type="dxa"/>
              <w:left w:w="94" w:type="dxa"/>
              <w:bottom w:w="0" w:type="dxa"/>
              <w:right w:w="94"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(Фамилия, имя, отчество (последнее - при наличии), дата рождения, место жительства, серия и номер паспорта или иного документа, удостоверяющего личность гражданина, собиравшего подписи)</w:t>
            </w:r>
          </w:p>
        </w:tc>
      </w:tr>
      <w:tr w:rsidR="001A0C45" w:rsidRPr="00C804D2" w:rsidTr="001A0C45">
        <w:tc>
          <w:tcPr>
            <w:tcW w:w="11642" w:type="dxa"/>
            <w:gridSpan w:val="7"/>
            <w:tcBorders>
              <w:top w:val="nil"/>
              <w:left w:val="nil"/>
              <w:bottom w:val="nil"/>
              <w:right w:val="nil"/>
            </w:tcBorders>
            <w:tcMar>
              <w:top w:w="0" w:type="dxa"/>
              <w:left w:w="94" w:type="dxa"/>
              <w:bottom w:w="0" w:type="dxa"/>
              <w:right w:w="94"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642" w:type="dxa"/>
            <w:gridSpan w:val="7"/>
            <w:tcBorders>
              <w:top w:val="nil"/>
              <w:left w:val="nil"/>
              <w:bottom w:val="nil"/>
              <w:right w:val="nil"/>
            </w:tcBorders>
            <w:tcMar>
              <w:top w:w="0" w:type="dxa"/>
              <w:left w:w="94" w:type="dxa"/>
              <w:bottom w:w="0" w:type="dxa"/>
              <w:right w:w="94"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(Подпись и дата)</w:t>
            </w:r>
          </w:p>
        </w:tc>
      </w:tr>
    </w:tbl>
    <w:p w:rsidR="001A0C45" w:rsidRPr="00C804D2" w:rsidRDefault="001A0C45" w:rsidP="001A0C45">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br/>
      </w:r>
      <w:r w:rsidRPr="00C804D2">
        <w:rPr>
          <w:rFonts w:ascii="Times New Roman" w:eastAsia="Times New Roman" w:hAnsi="Times New Roman" w:cs="Times New Roman"/>
          <w:spacing w:val="2"/>
          <w:sz w:val="24"/>
          <w:szCs w:val="24"/>
          <w:lang w:eastAsia="ru-RU"/>
        </w:rPr>
        <w:br/>
      </w:r>
      <w:r w:rsidRPr="00C804D2">
        <w:rPr>
          <w:rFonts w:ascii="Times New Roman" w:eastAsia="Times New Roman" w:hAnsi="Times New Roman" w:cs="Times New Roman"/>
          <w:spacing w:val="2"/>
          <w:sz w:val="24"/>
          <w:szCs w:val="24"/>
          <w:lang w:eastAsia="ru-RU"/>
        </w:rPr>
        <w:br/>
        <w:t xml:space="preserve">Приложение </w:t>
      </w:r>
      <w:r w:rsidR="0062551F" w:rsidRPr="00C804D2">
        <w:rPr>
          <w:rFonts w:ascii="Times New Roman" w:eastAsia="Times New Roman" w:hAnsi="Times New Roman" w:cs="Times New Roman"/>
          <w:spacing w:val="2"/>
          <w:sz w:val="24"/>
          <w:szCs w:val="24"/>
          <w:lang w:eastAsia="ru-RU"/>
        </w:rPr>
        <w:t>№</w:t>
      </w:r>
      <w:r w:rsidRPr="00C804D2">
        <w:rPr>
          <w:rFonts w:ascii="Times New Roman" w:eastAsia="Times New Roman" w:hAnsi="Times New Roman" w:cs="Times New Roman"/>
          <w:spacing w:val="2"/>
          <w:sz w:val="24"/>
          <w:szCs w:val="24"/>
          <w:lang w:eastAsia="ru-RU"/>
        </w:rPr>
        <w:t xml:space="preserve"> 3</w:t>
      </w:r>
      <w:r w:rsidRPr="00C804D2">
        <w:rPr>
          <w:rFonts w:ascii="Times New Roman" w:eastAsia="Times New Roman" w:hAnsi="Times New Roman" w:cs="Times New Roman"/>
          <w:spacing w:val="2"/>
          <w:sz w:val="24"/>
          <w:szCs w:val="24"/>
          <w:lang w:eastAsia="ru-RU"/>
        </w:rPr>
        <w:br/>
        <w:t>к Порядку</w:t>
      </w:r>
    </w:p>
    <w:p w:rsidR="001A0C45" w:rsidRPr="00C804D2" w:rsidRDefault="001A0C45" w:rsidP="001A0C45">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br/>
      </w:r>
    </w:p>
    <w:tbl>
      <w:tblPr>
        <w:tblW w:w="0" w:type="auto"/>
        <w:tblCellMar>
          <w:left w:w="0" w:type="dxa"/>
          <w:right w:w="0" w:type="dxa"/>
        </w:tblCellMar>
        <w:tblLook w:val="04A0" w:firstRow="1" w:lastRow="0" w:firstColumn="1" w:lastColumn="0" w:noHBand="0" w:noVBand="1"/>
      </w:tblPr>
      <w:tblGrid>
        <w:gridCol w:w="1295"/>
        <w:gridCol w:w="1125"/>
        <w:gridCol w:w="1001"/>
        <w:gridCol w:w="1012"/>
        <w:gridCol w:w="1434"/>
        <w:gridCol w:w="1759"/>
        <w:gridCol w:w="1359"/>
        <w:gridCol w:w="370"/>
      </w:tblGrid>
      <w:tr w:rsidR="001A0C45" w:rsidRPr="00C804D2" w:rsidTr="001A0C45">
        <w:trPr>
          <w:trHeight w:val="15"/>
        </w:trPr>
        <w:tc>
          <w:tcPr>
            <w:tcW w:w="1294" w:type="dxa"/>
            <w:hideMark/>
          </w:tcPr>
          <w:p w:rsidR="001A0C45" w:rsidRPr="00C804D2" w:rsidRDefault="001A0C45" w:rsidP="001A0C45">
            <w:pPr>
              <w:spacing w:after="0" w:line="240" w:lineRule="auto"/>
              <w:rPr>
                <w:rFonts w:ascii="Times New Roman" w:eastAsia="Times New Roman" w:hAnsi="Times New Roman" w:cs="Times New Roman"/>
                <w:spacing w:val="2"/>
                <w:sz w:val="24"/>
                <w:szCs w:val="24"/>
                <w:lang w:eastAsia="ru-RU"/>
              </w:rPr>
            </w:pPr>
          </w:p>
        </w:tc>
        <w:tc>
          <w:tcPr>
            <w:tcW w:w="1663"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109"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294"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2033"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2218"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848"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370"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827" w:type="dxa"/>
            <w:gridSpan w:val="8"/>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Протокол об итогах сбора подписей граждан в поддержку</w:t>
            </w:r>
            <w:r w:rsidRPr="00C804D2">
              <w:rPr>
                <w:rFonts w:ascii="Times New Roman" w:eastAsia="Times New Roman" w:hAnsi="Times New Roman" w:cs="Times New Roman"/>
                <w:sz w:val="24"/>
                <w:szCs w:val="24"/>
                <w:lang w:eastAsia="ru-RU"/>
              </w:rPr>
              <w:br/>
              <w:t>инициативного проекта</w:t>
            </w:r>
          </w:p>
        </w:tc>
      </w:tr>
      <w:tr w:rsidR="001A0C45" w:rsidRPr="00C804D2" w:rsidTr="001A0C45">
        <w:tc>
          <w:tcPr>
            <w:tcW w:w="11827" w:type="dxa"/>
            <w:gridSpan w:val="8"/>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827" w:type="dxa"/>
            <w:gridSpan w:val="8"/>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827" w:type="dxa"/>
            <w:gridSpan w:val="8"/>
            <w:tcBorders>
              <w:top w:val="single" w:sz="6" w:space="0" w:color="000000"/>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(наименование инициативного проекта)</w:t>
            </w:r>
          </w:p>
        </w:tc>
      </w:tr>
      <w:tr w:rsidR="001A0C45" w:rsidRPr="00C804D2" w:rsidTr="001A0C45">
        <w:tc>
          <w:tcPr>
            <w:tcW w:w="11827" w:type="dxa"/>
            <w:gridSpan w:val="8"/>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827" w:type="dxa"/>
            <w:gridSpan w:val="8"/>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Территория, на которой осуществлялся сбор подписей, на которой будет реализовываться инициативный проект -</w:t>
            </w:r>
          </w:p>
        </w:tc>
      </w:tr>
      <w:tr w:rsidR="001A0C45" w:rsidRPr="00C804D2" w:rsidTr="001A0C45">
        <w:tc>
          <w:tcPr>
            <w:tcW w:w="11827" w:type="dxa"/>
            <w:gridSpan w:val="8"/>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827" w:type="dxa"/>
            <w:gridSpan w:val="8"/>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Общее количество жителей, проживающих на указанной территории -</w:t>
            </w:r>
          </w:p>
        </w:tc>
      </w:tr>
      <w:tr w:rsidR="001A0C45" w:rsidRPr="00C804D2" w:rsidTr="001A0C45">
        <w:tc>
          <w:tcPr>
            <w:tcW w:w="11827" w:type="dxa"/>
            <w:gridSpan w:val="8"/>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827" w:type="dxa"/>
            <w:gridSpan w:val="8"/>
            <w:tcBorders>
              <w:top w:val="single" w:sz="6" w:space="0" w:color="000000"/>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Количество подписей, которое необходимо для учета мнения по вопросу поддержки инициативного</w:t>
            </w:r>
          </w:p>
        </w:tc>
      </w:tr>
      <w:tr w:rsidR="001A0C45" w:rsidRPr="00C804D2" w:rsidTr="001A0C45">
        <w:tc>
          <w:tcPr>
            <w:tcW w:w="1294" w:type="dxa"/>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проекта -</w:t>
            </w:r>
          </w:p>
        </w:tc>
        <w:tc>
          <w:tcPr>
            <w:tcW w:w="10534" w:type="dxa"/>
            <w:gridSpan w:val="7"/>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4066" w:type="dxa"/>
            <w:gridSpan w:val="3"/>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Количество подписных листов -</w:t>
            </w: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w:t>
            </w:r>
          </w:p>
        </w:tc>
      </w:tr>
      <w:tr w:rsidR="001A0C45" w:rsidRPr="00C804D2" w:rsidTr="001A0C45">
        <w:tc>
          <w:tcPr>
            <w:tcW w:w="9610" w:type="dxa"/>
            <w:gridSpan w:val="6"/>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Количество подписей в подписных листах в поддержку инициативного проекта -</w:t>
            </w:r>
          </w:p>
        </w:tc>
        <w:tc>
          <w:tcPr>
            <w:tcW w:w="2218" w:type="dxa"/>
            <w:gridSpan w:val="2"/>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1458" w:type="dxa"/>
            <w:gridSpan w:val="7"/>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w:t>
            </w:r>
          </w:p>
        </w:tc>
      </w:tr>
      <w:tr w:rsidR="001A0C45" w:rsidRPr="00C804D2" w:rsidTr="001A0C45">
        <w:tc>
          <w:tcPr>
            <w:tcW w:w="11827" w:type="dxa"/>
            <w:gridSpan w:val="8"/>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2957" w:type="dxa"/>
            <w:gridSpan w:val="2"/>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Инициатор проекта</w:t>
            </w:r>
          </w:p>
        </w:tc>
        <w:tc>
          <w:tcPr>
            <w:tcW w:w="2402" w:type="dxa"/>
            <w:gridSpan w:val="2"/>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4435" w:type="dxa"/>
            <w:gridSpan w:val="3"/>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2957" w:type="dxa"/>
            <w:gridSpan w:val="2"/>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(подпись)</w:t>
            </w:r>
          </w:p>
        </w:tc>
        <w:tc>
          <w:tcPr>
            <w:tcW w:w="2033" w:type="dxa"/>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4435" w:type="dxa"/>
            <w:gridSpan w:val="3"/>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(расшифровка подписи)</w:t>
            </w:r>
          </w:p>
        </w:tc>
      </w:tr>
    </w:tbl>
    <w:p w:rsidR="001A0C45" w:rsidRPr="00C804D2" w:rsidRDefault="001A0C45" w:rsidP="005140D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br/>
      </w:r>
      <w:r w:rsidRPr="00C804D2">
        <w:rPr>
          <w:rFonts w:ascii="Times New Roman" w:eastAsia="Times New Roman" w:hAnsi="Times New Roman" w:cs="Times New Roman"/>
          <w:spacing w:val="2"/>
          <w:sz w:val="24"/>
          <w:szCs w:val="24"/>
          <w:lang w:eastAsia="ru-RU"/>
        </w:rPr>
        <w:br/>
      </w:r>
      <w:r w:rsidRPr="00C804D2">
        <w:rPr>
          <w:rFonts w:ascii="Times New Roman" w:eastAsia="Times New Roman" w:hAnsi="Times New Roman" w:cs="Times New Roman"/>
          <w:spacing w:val="2"/>
          <w:sz w:val="24"/>
          <w:szCs w:val="24"/>
          <w:lang w:eastAsia="ru-RU"/>
        </w:rPr>
        <w:br/>
      </w:r>
      <w:r w:rsidRPr="00C804D2">
        <w:rPr>
          <w:rFonts w:ascii="Times New Roman" w:eastAsia="Times New Roman" w:hAnsi="Times New Roman" w:cs="Times New Roman"/>
          <w:spacing w:val="2"/>
          <w:sz w:val="24"/>
          <w:szCs w:val="24"/>
          <w:lang w:eastAsia="ru-RU"/>
        </w:rPr>
        <w:lastRenderedPageBreak/>
        <w:t xml:space="preserve">Приложение </w:t>
      </w:r>
      <w:r w:rsidR="00BA5BE6" w:rsidRPr="00C804D2">
        <w:rPr>
          <w:rFonts w:ascii="Times New Roman" w:eastAsia="Times New Roman" w:hAnsi="Times New Roman" w:cs="Times New Roman"/>
          <w:spacing w:val="2"/>
          <w:sz w:val="24"/>
          <w:szCs w:val="24"/>
          <w:lang w:eastAsia="ru-RU"/>
        </w:rPr>
        <w:t>№</w:t>
      </w:r>
      <w:r w:rsidR="005140D7" w:rsidRPr="00C804D2">
        <w:rPr>
          <w:rFonts w:ascii="Times New Roman" w:eastAsia="Times New Roman" w:hAnsi="Times New Roman" w:cs="Times New Roman"/>
          <w:spacing w:val="2"/>
          <w:sz w:val="24"/>
          <w:szCs w:val="24"/>
          <w:lang w:eastAsia="ru-RU"/>
        </w:rPr>
        <w:t xml:space="preserve"> 4</w:t>
      </w:r>
      <w:r w:rsidR="005140D7" w:rsidRPr="00C804D2">
        <w:rPr>
          <w:rFonts w:ascii="Times New Roman" w:eastAsia="Times New Roman" w:hAnsi="Times New Roman" w:cs="Times New Roman"/>
          <w:spacing w:val="2"/>
          <w:sz w:val="24"/>
          <w:szCs w:val="24"/>
          <w:lang w:eastAsia="ru-RU"/>
        </w:rPr>
        <w:br/>
        <w:t>к Порядку</w:t>
      </w:r>
      <w:r w:rsidRPr="00C804D2">
        <w:rPr>
          <w:rFonts w:ascii="Times New Roman" w:eastAsia="Times New Roman" w:hAnsi="Times New Roman" w:cs="Times New Roman"/>
          <w:spacing w:val="2"/>
          <w:sz w:val="24"/>
          <w:szCs w:val="24"/>
          <w:lang w:eastAsia="ru-RU"/>
        </w:rPr>
        <w:br/>
      </w:r>
    </w:p>
    <w:tbl>
      <w:tblPr>
        <w:tblW w:w="0" w:type="auto"/>
        <w:tblCellMar>
          <w:left w:w="0" w:type="dxa"/>
          <w:right w:w="0" w:type="dxa"/>
        </w:tblCellMar>
        <w:tblLook w:val="04A0" w:firstRow="1" w:lastRow="0" w:firstColumn="1" w:lastColumn="0" w:noHBand="0" w:noVBand="1"/>
      </w:tblPr>
      <w:tblGrid>
        <w:gridCol w:w="1128"/>
        <w:gridCol w:w="781"/>
        <w:gridCol w:w="924"/>
        <w:gridCol w:w="319"/>
        <w:gridCol w:w="224"/>
        <w:gridCol w:w="321"/>
        <w:gridCol w:w="85"/>
        <w:gridCol w:w="506"/>
        <w:gridCol w:w="871"/>
        <w:gridCol w:w="648"/>
        <w:gridCol w:w="186"/>
        <w:gridCol w:w="185"/>
        <w:gridCol w:w="182"/>
        <w:gridCol w:w="408"/>
        <w:gridCol w:w="418"/>
        <w:gridCol w:w="794"/>
        <w:gridCol w:w="545"/>
        <w:gridCol w:w="332"/>
        <w:gridCol w:w="129"/>
        <w:gridCol w:w="369"/>
      </w:tblGrid>
      <w:tr w:rsidR="001A0C45" w:rsidRPr="00C804D2" w:rsidTr="001A0C45">
        <w:trPr>
          <w:trHeight w:val="15"/>
        </w:trPr>
        <w:tc>
          <w:tcPr>
            <w:tcW w:w="1294" w:type="dxa"/>
            <w:hideMark/>
          </w:tcPr>
          <w:p w:rsidR="001A0C45" w:rsidRPr="00C804D2" w:rsidRDefault="001A0C45" w:rsidP="001A0C45">
            <w:pPr>
              <w:spacing w:after="0" w:line="240" w:lineRule="auto"/>
              <w:rPr>
                <w:rFonts w:ascii="Times New Roman" w:eastAsia="Times New Roman" w:hAnsi="Times New Roman" w:cs="Times New Roman"/>
                <w:spacing w:val="2"/>
                <w:sz w:val="24"/>
                <w:szCs w:val="24"/>
                <w:lang w:eastAsia="ru-RU"/>
              </w:rPr>
            </w:pPr>
          </w:p>
        </w:tc>
        <w:tc>
          <w:tcPr>
            <w:tcW w:w="1478"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924"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554"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370"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739"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85"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554"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663"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739"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85"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85"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85"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554"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370"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554"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370"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85"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370"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2936" w:type="dxa"/>
            <w:gridSpan w:val="20"/>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Согласие на обработку персональных данных</w:t>
            </w:r>
          </w:p>
        </w:tc>
      </w:tr>
      <w:tr w:rsidR="001A0C45" w:rsidRPr="00C804D2" w:rsidTr="001A0C45">
        <w:tc>
          <w:tcPr>
            <w:tcW w:w="12936" w:type="dxa"/>
            <w:gridSpan w:val="20"/>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2936" w:type="dxa"/>
            <w:gridSpan w:val="20"/>
            <w:tcBorders>
              <w:top w:val="single" w:sz="6" w:space="0" w:color="000000"/>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(место подачи инициативного проекта)</w:t>
            </w:r>
          </w:p>
        </w:tc>
      </w:tr>
      <w:tr w:rsidR="001A0C45" w:rsidRPr="00C804D2" w:rsidTr="001A0C45">
        <w:tc>
          <w:tcPr>
            <w:tcW w:w="12936" w:type="dxa"/>
            <w:gridSpan w:val="20"/>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4250" w:type="dxa"/>
            <w:gridSpan w:val="4"/>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4250" w:type="dxa"/>
            <w:gridSpan w:val="6"/>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w:t>
            </w:r>
          </w:p>
        </w:tc>
        <w:tc>
          <w:tcPr>
            <w:tcW w:w="1478" w:type="dxa"/>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г.</w:t>
            </w:r>
          </w:p>
        </w:tc>
      </w:tr>
      <w:tr w:rsidR="001A0C45" w:rsidRPr="00C804D2" w:rsidTr="001A0C45">
        <w:tc>
          <w:tcPr>
            <w:tcW w:w="12936" w:type="dxa"/>
            <w:gridSpan w:val="20"/>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294" w:type="dxa"/>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Я,</w:t>
            </w:r>
          </w:p>
        </w:tc>
        <w:tc>
          <w:tcPr>
            <w:tcW w:w="11273" w:type="dxa"/>
            <w:gridSpan w:val="18"/>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i/>
                <w:iCs/>
                <w:sz w:val="24"/>
                <w:szCs w:val="24"/>
                <w:lang w:eastAsia="ru-RU"/>
              </w:rPr>
              <w:t>,</w:t>
            </w:r>
          </w:p>
        </w:tc>
      </w:tr>
      <w:tr w:rsidR="001A0C45" w:rsidRPr="00C804D2" w:rsidTr="001A0C45">
        <w:tc>
          <w:tcPr>
            <w:tcW w:w="1294" w:type="dxa"/>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1273" w:type="dxa"/>
            <w:gridSpan w:val="18"/>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(фамилия, имя, отчество (последнее - при наличии))</w:t>
            </w:r>
          </w:p>
        </w:tc>
        <w:tc>
          <w:tcPr>
            <w:tcW w:w="370" w:type="dxa"/>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4620" w:type="dxa"/>
            <w:gridSpan w:val="5"/>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Зарегистрированный (</w:t>
            </w:r>
            <w:proofErr w:type="spellStart"/>
            <w:r w:rsidRPr="00C804D2">
              <w:rPr>
                <w:rFonts w:ascii="Times New Roman" w:eastAsia="Times New Roman" w:hAnsi="Times New Roman" w:cs="Times New Roman"/>
                <w:sz w:val="24"/>
                <w:szCs w:val="24"/>
                <w:lang w:eastAsia="ru-RU"/>
              </w:rPr>
              <w:t>ая</w:t>
            </w:r>
            <w:proofErr w:type="spellEnd"/>
            <w:r w:rsidRPr="00C804D2">
              <w:rPr>
                <w:rFonts w:ascii="Times New Roman" w:eastAsia="Times New Roman" w:hAnsi="Times New Roman" w:cs="Times New Roman"/>
                <w:sz w:val="24"/>
                <w:szCs w:val="24"/>
                <w:lang w:eastAsia="ru-RU"/>
              </w:rPr>
              <w:t>) по адресу:</w:t>
            </w:r>
          </w:p>
        </w:tc>
        <w:tc>
          <w:tcPr>
            <w:tcW w:w="8316" w:type="dxa"/>
            <w:gridSpan w:val="15"/>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12936" w:type="dxa"/>
            <w:gridSpan w:val="20"/>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2772" w:type="dxa"/>
            <w:gridSpan w:val="2"/>
            <w:tcBorders>
              <w:top w:val="single" w:sz="6" w:space="0" w:color="000000"/>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серия</w:t>
            </w:r>
          </w:p>
        </w:tc>
        <w:tc>
          <w:tcPr>
            <w:tcW w:w="1848" w:type="dxa"/>
            <w:gridSpan w:val="4"/>
            <w:tcBorders>
              <w:top w:val="single" w:sz="6" w:space="0" w:color="000000"/>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N</w:t>
            </w:r>
          </w:p>
        </w:tc>
        <w:tc>
          <w:tcPr>
            <w:tcW w:w="1663" w:type="dxa"/>
            <w:tcBorders>
              <w:top w:val="single" w:sz="6" w:space="0" w:color="000000"/>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109" w:type="dxa"/>
            <w:gridSpan w:val="3"/>
            <w:tcBorders>
              <w:top w:val="single" w:sz="6" w:space="0" w:color="000000"/>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выдан</w:t>
            </w:r>
          </w:p>
        </w:tc>
        <w:tc>
          <w:tcPr>
            <w:tcW w:w="4066" w:type="dxa"/>
            <w:gridSpan w:val="8"/>
            <w:tcBorders>
              <w:top w:val="single" w:sz="6" w:space="0" w:color="000000"/>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1A0C45" w:rsidRPr="00C804D2" w:rsidTr="001A0C45">
        <w:tc>
          <w:tcPr>
            <w:tcW w:w="5359" w:type="dxa"/>
            <w:gridSpan w:val="6"/>
            <w:tcBorders>
              <w:top w:val="single" w:sz="6" w:space="0" w:color="000000"/>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(документа, удостоверяющего личность)</w:t>
            </w:r>
          </w:p>
        </w:tc>
        <w:tc>
          <w:tcPr>
            <w:tcW w:w="3511" w:type="dxa"/>
            <w:gridSpan w:val="6"/>
            <w:tcBorders>
              <w:top w:val="single" w:sz="6" w:space="0" w:color="000000"/>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4066" w:type="dxa"/>
            <w:gridSpan w:val="8"/>
            <w:tcBorders>
              <w:top w:val="single" w:sz="6" w:space="0" w:color="000000"/>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(дата)</w:t>
            </w:r>
          </w:p>
        </w:tc>
      </w:tr>
      <w:tr w:rsidR="001A0C45" w:rsidRPr="00C804D2" w:rsidTr="001A0C45">
        <w:tc>
          <w:tcPr>
            <w:tcW w:w="12566" w:type="dxa"/>
            <w:gridSpan w:val="19"/>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i/>
                <w:iCs/>
                <w:sz w:val="24"/>
                <w:szCs w:val="24"/>
                <w:lang w:eastAsia="ru-RU"/>
              </w:rPr>
              <w:t>,</w:t>
            </w:r>
          </w:p>
        </w:tc>
      </w:tr>
      <w:tr w:rsidR="00A67771" w:rsidRPr="00C804D2" w:rsidTr="001A0C45">
        <w:tc>
          <w:tcPr>
            <w:tcW w:w="12566" w:type="dxa"/>
            <w:gridSpan w:val="19"/>
            <w:tcBorders>
              <w:top w:val="single" w:sz="6" w:space="0" w:color="000000"/>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(орган, выдавший документ удостоверяющий личность)</w:t>
            </w:r>
          </w:p>
        </w:tc>
        <w:tc>
          <w:tcPr>
            <w:tcW w:w="370" w:type="dxa"/>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A67771" w:rsidRPr="00C804D2" w:rsidTr="001A0C45">
        <w:tc>
          <w:tcPr>
            <w:tcW w:w="12936" w:type="dxa"/>
            <w:gridSpan w:val="20"/>
            <w:tcBorders>
              <w:top w:val="nil"/>
              <w:left w:val="nil"/>
              <w:bottom w:val="nil"/>
              <w:right w:val="nil"/>
            </w:tcBorders>
            <w:tcMar>
              <w:top w:w="0" w:type="dxa"/>
              <w:left w:w="149" w:type="dxa"/>
              <w:bottom w:w="0" w:type="dxa"/>
              <w:right w:w="149" w:type="dxa"/>
            </w:tcMar>
            <w:hideMark/>
          </w:tcPr>
          <w:p w:rsidR="008C665D" w:rsidRPr="00C804D2" w:rsidRDefault="001A0C45" w:rsidP="00BA5BE6">
            <w:pPr>
              <w:spacing w:after="0" w:line="315" w:lineRule="atLeast"/>
              <w:jc w:val="both"/>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в соответствии со </w:t>
            </w:r>
            <w:hyperlink r:id="rId13" w:history="1">
              <w:r w:rsidR="00BA5BE6" w:rsidRPr="00C804D2">
                <w:rPr>
                  <w:rFonts w:ascii="Times New Roman" w:eastAsia="Times New Roman" w:hAnsi="Times New Roman" w:cs="Times New Roman"/>
                  <w:sz w:val="24"/>
                  <w:szCs w:val="24"/>
                  <w:lang w:eastAsia="ru-RU"/>
                </w:rPr>
                <w:t>статье</w:t>
              </w:r>
              <w:r w:rsidRPr="00C804D2">
                <w:rPr>
                  <w:rFonts w:ascii="Times New Roman" w:eastAsia="Times New Roman" w:hAnsi="Times New Roman" w:cs="Times New Roman"/>
                  <w:sz w:val="24"/>
                  <w:szCs w:val="24"/>
                  <w:lang w:eastAsia="ru-RU"/>
                </w:rPr>
                <w:t xml:space="preserve">й 9 Федерального закона от 27 июля 2006 года </w:t>
              </w:r>
              <w:r w:rsidR="00B42C26" w:rsidRPr="00C804D2">
                <w:rPr>
                  <w:rFonts w:ascii="Times New Roman" w:eastAsia="Times New Roman" w:hAnsi="Times New Roman" w:cs="Times New Roman"/>
                  <w:sz w:val="24"/>
                  <w:szCs w:val="24"/>
                  <w:lang w:eastAsia="ru-RU"/>
                </w:rPr>
                <w:t>№</w:t>
              </w:r>
              <w:r w:rsidRPr="00C804D2">
                <w:rPr>
                  <w:rFonts w:ascii="Times New Roman" w:eastAsia="Times New Roman" w:hAnsi="Times New Roman" w:cs="Times New Roman"/>
                  <w:sz w:val="24"/>
                  <w:szCs w:val="24"/>
                  <w:lang w:eastAsia="ru-RU"/>
                </w:rPr>
                <w:t xml:space="preserve"> 152-ФЗ «О персональных данных»</w:t>
              </w:r>
            </w:hyperlink>
            <w:r w:rsidRPr="00C804D2">
              <w:rPr>
                <w:rFonts w:ascii="Times New Roman" w:eastAsia="Times New Roman" w:hAnsi="Times New Roman" w:cs="Times New Roman"/>
                <w:sz w:val="24"/>
                <w:szCs w:val="24"/>
                <w:lang w:eastAsia="ru-RU"/>
              </w:rPr>
              <w:t> настоящим даю свое согласие:</w:t>
            </w:r>
          </w:p>
          <w:p w:rsidR="00BA5BE6" w:rsidRPr="00C804D2" w:rsidRDefault="001A0C45" w:rsidP="00BA5BE6">
            <w:pPr>
              <w:spacing w:after="0" w:line="315" w:lineRule="atLeast"/>
              <w:jc w:val="both"/>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 xml:space="preserve">На обработку моих персональных данных операторам персональных данных: администрации города </w:t>
            </w:r>
            <w:r w:rsidR="00BA5BE6" w:rsidRPr="00C804D2">
              <w:rPr>
                <w:rFonts w:ascii="Times New Roman" w:eastAsia="Times New Roman" w:hAnsi="Times New Roman" w:cs="Times New Roman"/>
                <w:sz w:val="24"/>
                <w:szCs w:val="24"/>
                <w:lang w:eastAsia="ru-RU"/>
              </w:rPr>
              <w:t>ОМС</w:t>
            </w:r>
            <w:r w:rsidRPr="00C804D2">
              <w:rPr>
                <w:rFonts w:ascii="Times New Roman" w:eastAsia="Times New Roman" w:hAnsi="Times New Roman" w:cs="Times New Roman"/>
                <w:sz w:val="24"/>
                <w:szCs w:val="24"/>
                <w:lang w:eastAsia="ru-RU"/>
              </w:rPr>
              <w:t>: фамилия, имя, отчество (последнее - при наличии), номер контактного телефона, почтовый адрес, паспортные данные.</w:t>
            </w:r>
          </w:p>
          <w:p w:rsidR="001A0C45" w:rsidRPr="00C804D2" w:rsidRDefault="001A0C45" w:rsidP="00FF3145">
            <w:pPr>
              <w:spacing w:after="0" w:line="315" w:lineRule="atLeast"/>
              <w:jc w:val="both"/>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Обработка персональных данных осуществляется операторами персональных данных в целях рассмотрения представленного мною проекта инициативного проекта на соответствие установленным требованиям, в целях проведения конкурсного отбора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r w:rsidRPr="00C804D2">
              <w:rPr>
                <w:rFonts w:ascii="Times New Roman" w:eastAsia="Times New Roman" w:hAnsi="Times New Roman" w:cs="Times New Roman"/>
                <w:sz w:val="24"/>
                <w:szCs w:val="24"/>
                <w:lang w:eastAsia="ru-RU"/>
              </w:rPr>
              <w:b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r w:rsidRPr="00C804D2">
              <w:rPr>
                <w:rFonts w:ascii="Times New Roman" w:eastAsia="Times New Roman" w:hAnsi="Times New Roman" w:cs="Times New Roman"/>
                <w:sz w:val="24"/>
                <w:szCs w:val="24"/>
                <w:lang w:eastAsia="ru-RU"/>
              </w:rPr>
              <w:br/>
              <w:t xml:space="preserve">Доступ к моим персональным данным могут получать сотрудники администрации </w:t>
            </w:r>
            <w:r w:rsidR="00FF3145" w:rsidRPr="00C804D2">
              <w:rPr>
                <w:rFonts w:ascii="Times New Roman" w:eastAsia="Times New Roman" w:hAnsi="Times New Roman" w:cs="Times New Roman"/>
                <w:sz w:val="24"/>
                <w:szCs w:val="24"/>
                <w:lang w:eastAsia="ru-RU"/>
              </w:rPr>
              <w:t>ОМС</w:t>
            </w:r>
            <w:r w:rsidRPr="00C804D2">
              <w:rPr>
                <w:rFonts w:ascii="Times New Roman" w:eastAsia="Times New Roman" w:hAnsi="Times New Roman" w:cs="Times New Roman"/>
                <w:sz w:val="24"/>
                <w:szCs w:val="24"/>
                <w:lang w:eastAsia="ru-RU"/>
              </w:rPr>
              <w:t xml:space="preserve"> в случае служебной необходимости в объеме, требуемом для исполнения ими своих обязательств.</w:t>
            </w:r>
            <w:r w:rsidRPr="00C804D2">
              <w:rPr>
                <w:rFonts w:ascii="Times New Roman" w:eastAsia="Times New Roman" w:hAnsi="Times New Roman" w:cs="Times New Roman"/>
                <w:sz w:val="24"/>
                <w:szCs w:val="24"/>
                <w:lang w:eastAsia="ru-RU"/>
              </w:rPr>
              <w:br/>
              <w:t xml:space="preserve">Администрация </w:t>
            </w:r>
            <w:r w:rsidR="00FF3145" w:rsidRPr="00C804D2">
              <w:rPr>
                <w:rFonts w:ascii="Times New Roman" w:eastAsia="Times New Roman" w:hAnsi="Times New Roman" w:cs="Times New Roman"/>
                <w:sz w:val="24"/>
                <w:szCs w:val="24"/>
                <w:lang w:eastAsia="ru-RU"/>
              </w:rPr>
              <w:t>ОМС</w:t>
            </w:r>
            <w:r w:rsidRPr="00C804D2">
              <w:rPr>
                <w:rFonts w:ascii="Times New Roman" w:eastAsia="Times New Roman" w:hAnsi="Times New Roman" w:cs="Times New Roman"/>
                <w:sz w:val="24"/>
                <w:szCs w:val="24"/>
                <w:lang w:eastAsia="ru-RU"/>
              </w:rPr>
              <w:t xml:space="preserve"> не раскрывает персональные данные граждан третьим лицам, за исключением случаев, прямо предусмотренных действующим законодательством.</w:t>
            </w:r>
            <w:r w:rsidRPr="00C804D2">
              <w:rPr>
                <w:rFonts w:ascii="Times New Roman" w:eastAsia="Times New Roman" w:hAnsi="Times New Roman" w:cs="Times New Roman"/>
                <w:sz w:val="24"/>
                <w:szCs w:val="24"/>
                <w:lang w:eastAsia="ru-RU"/>
              </w:rPr>
              <w:b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r w:rsidRPr="00C804D2">
              <w:rPr>
                <w:rFonts w:ascii="Times New Roman" w:eastAsia="Times New Roman" w:hAnsi="Times New Roman" w:cs="Times New Roman"/>
                <w:sz w:val="24"/>
                <w:szCs w:val="24"/>
                <w:lang w:eastAsia="ru-RU"/>
              </w:rPr>
              <w:br/>
              <w:t>Согласие на обработку персональных данных может быть отозвано.</w:t>
            </w:r>
          </w:p>
        </w:tc>
      </w:tr>
      <w:tr w:rsidR="001A0C45" w:rsidRPr="00C804D2" w:rsidTr="001A0C45">
        <w:tc>
          <w:tcPr>
            <w:tcW w:w="8686" w:type="dxa"/>
            <w:gridSpan w:val="11"/>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i/>
                <w:iCs/>
                <w:sz w:val="24"/>
                <w:szCs w:val="24"/>
                <w:lang w:eastAsia="ru-RU"/>
              </w:rPr>
              <w:t>/</w:t>
            </w:r>
          </w:p>
        </w:tc>
        <w:tc>
          <w:tcPr>
            <w:tcW w:w="3511" w:type="dxa"/>
            <w:gridSpan w:val="6"/>
            <w:tcBorders>
              <w:top w:val="nil"/>
              <w:left w:val="nil"/>
              <w:bottom w:val="single" w:sz="6" w:space="0" w:color="000000"/>
              <w:right w:val="nil"/>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i/>
                <w:iCs/>
                <w:sz w:val="24"/>
                <w:szCs w:val="24"/>
                <w:lang w:eastAsia="ru-RU"/>
              </w:rPr>
              <w:t>/</w:t>
            </w:r>
          </w:p>
        </w:tc>
      </w:tr>
      <w:tr w:rsidR="001A0C45" w:rsidRPr="00C804D2" w:rsidTr="001A0C45">
        <w:tc>
          <w:tcPr>
            <w:tcW w:w="12936" w:type="dxa"/>
            <w:gridSpan w:val="20"/>
            <w:tcBorders>
              <w:top w:val="nil"/>
              <w:left w:val="nil"/>
              <w:bottom w:val="nil"/>
              <w:right w:val="nil"/>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(фамилия, имя, отчество (последнее - при наличии)</w:t>
            </w:r>
          </w:p>
        </w:tc>
      </w:tr>
    </w:tbl>
    <w:p w:rsidR="001A0C45" w:rsidRPr="00C804D2" w:rsidRDefault="001A0C45" w:rsidP="00A67771">
      <w:pPr>
        <w:shd w:val="clear" w:color="auto" w:fill="FFFFFF"/>
        <w:spacing w:after="0" w:line="315" w:lineRule="atLeast"/>
        <w:ind w:left="7088"/>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br/>
      </w:r>
      <w:r w:rsidRPr="00C804D2">
        <w:rPr>
          <w:rFonts w:ascii="Times New Roman" w:eastAsia="Times New Roman" w:hAnsi="Times New Roman" w:cs="Times New Roman"/>
          <w:spacing w:val="2"/>
          <w:sz w:val="24"/>
          <w:szCs w:val="24"/>
          <w:lang w:eastAsia="ru-RU"/>
        </w:rPr>
        <w:br/>
      </w:r>
      <w:r w:rsidRPr="00C804D2">
        <w:rPr>
          <w:rFonts w:ascii="Times New Roman" w:eastAsia="Times New Roman" w:hAnsi="Times New Roman" w:cs="Times New Roman"/>
          <w:spacing w:val="2"/>
          <w:sz w:val="24"/>
          <w:szCs w:val="24"/>
          <w:lang w:eastAsia="ru-RU"/>
        </w:rPr>
        <w:lastRenderedPageBreak/>
        <w:br/>
        <w:t xml:space="preserve">Приложение </w:t>
      </w:r>
      <w:r w:rsidR="00FF3145" w:rsidRPr="00C804D2">
        <w:rPr>
          <w:rFonts w:ascii="Times New Roman" w:eastAsia="Times New Roman" w:hAnsi="Times New Roman" w:cs="Times New Roman"/>
          <w:spacing w:val="2"/>
          <w:sz w:val="24"/>
          <w:szCs w:val="24"/>
          <w:lang w:eastAsia="ru-RU"/>
        </w:rPr>
        <w:t>№</w:t>
      </w:r>
      <w:r w:rsidRPr="00C804D2">
        <w:rPr>
          <w:rFonts w:ascii="Times New Roman" w:eastAsia="Times New Roman" w:hAnsi="Times New Roman" w:cs="Times New Roman"/>
          <w:spacing w:val="2"/>
          <w:sz w:val="24"/>
          <w:szCs w:val="24"/>
          <w:lang w:eastAsia="ru-RU"/>
        </w:rPr>
        <w:t xml:space="preserve"> 5</w:t>
      </w:r>
      <w:r w:rsidRPr="00C804D2">
        <w:rPr>
          <w:rFonts w:ascii="Times New Roman" w:eastAsia="Times New Roman" w:hAnsi="Times New Roman" w:cs="Times New Roman"/>
          <w:spacing w:val="2"/>
          <w:sz w:val="24"/>
          <w:szCs w:val="24"/>
          <w:lang w:eastAsia="ru-RU"/>
        </w:rPr>
        <w:br/>
        <w:t>к Порядку</w:t>
      </w:r>
    </w:p>
    <w:p w:rsidR="001A0C45" w:rsidRPr="00C804D2" w:rsidRDefault="001A0C45" w:rsidP="001A0C45">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pacing w:val="2"/>
          <w:sz w:val="24"/>
          <w:szCs w:val="24"/>
          <w:lang w:eastAsia="ru-RU"/>
        </w:rPr>
        <w:br/>
        <w:t>Критерии оценки инициативного проекта</w:t>
      </w:r>
    </w:p>
    <w:p w:rsidR="001A0C45" w:rsidRPr="00C804D2" w:rsidRDefault="001A0C45" w:rsidP="001A0C45">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tbl>
      <w:tblPr>
        <w:tblW w:w="0" w:type="auto"/>
        <w:tblCellMar>
          <w:left w:w="0" w:type="dxa"/>
          <w:right w:w="0" w:type="dxa"/>
        </w:tblCellMar>
        <w:tblLook w:val="04A0" w:firstRow="1" w:lastRow="0" w:firstColumn="1" w:lastColumn="0" w:noHBand="0" w:noVBand="1"/>
      </w:tblPr>
      <w:tblGrid>
        <w:gridCol w:w="1267"/>
        <w:gridCol w:w="2155"/>
        <w:gridCol w:w="552"/>
        <w:gridCol w:w="3980"/>
        <w:gridCol w:w="1401"/>
      </w:tblGrid>
      <w:tr w:rsidR="00A67771" w:rsidRPr="00C804D2" w:rsidTr="001A0C45">
        <w:trPr>
          <w:trHeight w:val="15"/>
        </w:trPr>
        <w:tc>
          <w:tcPr>
            <w:tcW w:w="1294" w:type="dxa"/>
            <w:hideMark/>
          </w:tcPr>
          <w:p w:rsidR="001A0C45" w:rsidRPr="00C804D2" w:rsidRDefault="001A0C45" w:rsidP="001A0C45">
            <w:pPr>
              <w:spacing w:after="0" w:line="240" w:lineRule="auto"/>
              <w:rPr>
                <w:rFonts w:ascii="Times New Roman" w:eastAsia="Times New Roman" w:hAnsi="Times New Roman" w:cs="Times New Roman"/>
                <w:spacing w:val="2"/>
                <w:sz w:val="24"/>
                <w:szCs w:val="24"/>
                <w:lang w:eastAsia="ru-RU"/>
              </w:rPr>
            </w:pPr>
          </w:p>
        </w:tc>
        <w:tc>
          <w:tcPr>
            <w:tcW w:w="3142"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739"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6283"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478" w:type="dxa"/>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N критерия</w:t>
            </w:r>
          </w:p>
        </w:tc>
        <w:tc>
          <w:tcPr>
            <w:tcW w:w="101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Наименование критерия/группы критериев</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Баллы по критерию</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w:t>
            </w:r>
          </w:p>
        </w:tc>
        <w:tc>
          <w:tcPr>
            <w:tcW w:w="11642"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Критерии прохождения конкурсного отбора, (</w:t>
            </w:r>
            <w:proofErr w:type="spellStart"/>
            <w:r w:rsidRPr="00C804D2">
              <w:rPr>
                <w:rFonts w:ascii="Times New Roman" w:eastAsia="Times New Roman" w:hAnsi="Times New Roman" w:cs="Times New Roman"/>
                <w:sz w:val="24"/>
                <w:szCs w:val="24"/>
                <w:lang w:eastAsia="ru-RU"/>
              </w:rPr>
              <w:t>ПКОк</w:t>
            </w:r>
            <w:proofErr w:type="spellEnd"/>
            <w:r w:rsidRPr="00C804D2">
              <w:rPr>
                <w:rFonts w:ascii="Times New Roman" w:eastAsia="Times New Roman" w:hAnsi="Times New Roman" w:cs="Times New Roman"/>
                <w:sz w:val="24"/>
                <w:szCs w:val="24"/>
                <w:lang w:eastAsia="ru-RU"/>
              </w:rPr>
              <w:t>)</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1.1.</w:t>
            </w:r>
          </w:p>
        </w:tc>
        <w:tc>
          <w:tcPr>
            <w:tcW w:w="11642"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 частной коммерческой деятельности (частные предприятия, бары, рестораны и т.д.); религиозных организаций (церквей, мечетей и т.д.);</w:t>
            </w:r>
            <w:r w:rsidRPr="00C804D2">
              <w:rPr>
                <w:rFonts w:ascii="Times New Roman" w:eastAsia="Times New Roman" w:hAnsi="Times New Roman" w:cs="Times New Roman"/>
                <w:sz w:val="24"/>
                <w:szCs w:val="24"/>
                <w:lang w:eastAsia="ru-RU"/>
              </w:rPr>
              <w:br/>
              <w:t>отдельных этнических групп;</w:t>
            </w:r>
            <w:r w:rsidRPr="00C804D2">
              <w:rPr>
                <w:rFonts w:ascii="Times New Roman" w:eastAsia="Times New Roman" w:hAnsi="Times New Roman" w:cs="Times New Roman"/>
                <w:sz w:val="24"/>
                <w:szCs w:val="24"/>
                <w:lang w:eastAsia="ru-RU"/>
              </w:rPr>
              <w:br/>
              <w:t>проекты, которые могут иметь негативное воздействие на окружающую среду, и объекты, используемые для нужд органов местного самоуправления</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0</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нет</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1.2.</w:t>
            </w:r>
          </w:p>
        </w:tc>
        <w:tc>
          <w:tcPr>
            <w:tcW w:w="11642" w:type="dxa"/>
            <w:gridSpan w:val="4"/>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CE482D">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 xml:space="preserve">Сумма бюджетных средств </w:t>
            </w:r>
            <w:r w:rsidR="00CE482D" w:rsidRPr="00C804D2">
              <w:rPr>
                <w:rFonts w:ascii="Times New Roman" w:eastAsia="Times New Roman" w:hAnsi="Times New Roman" w:cs="Times New Roman"/>
                <w:sz w:val="24"/>
                <w:szCs w:val="24"/>
                <w:lang w:eastAsia="ru-RU"/>
              </w:rPr>
              <w:t>ОМС</w:t>
            </w:r>
            <w:r w:rsidRPr="00C804D2">
              <w:rPr>
                <w:rFonts w:ascii="Times New Roman" w:eastAsia="Times New Roman" w:hAnsi="Times New Roman" w:cs="Times New Roman"/>
                <w:sz w:val="24"/>
                <w:szCs w:val="24"/>
                <w:lang w:eastAsia="ru-RU"/>
              </w:rPr>
              <w:t>, направленных на реализацию инициативного проекта, без учета инициативных платежей, превышает</w:t>
            </w:r>
            <w:r w:rsidRPr="00C804D2">
              <w:rPr>
                <w:rFonts w:ascii="Times New Roman" w:eastAsia="Times New Roman" w:hAnsi="Times New Roman" w:cs="Times New Roman"/>
                <w:sz w:val="24"/>
                <w:szCs w:val="24"/>
                <w:lang w:eastAsia="ru-RU"/>
              </w:rPr>
              <w:br/>
              <w:t xml:space="preserve">1500 </w:t>
            </w:r>
            <w:proofErr w:type="spellStart"/>
            <w:r w:rsidRPr="00C804D2">
              <w:rPr>
                <w:rFonts w:ascii="Times New Roman" w:eastAsia="Times New Roman" w:hAnsi="Times New Roman" w:cs="Times New Roman"/>
                <w:sz w:val="24"/>
                <w:szCs w:val="24"/>
                <w:lang w:eastAsia="ru-RU"/>
              </w:rPr>
              <w:t>тыс</w:t>
            </w:r>
            <w:proofErr w:type="spellEnd"/>
            <w:r w:rsidRPr="00C804D2">
              <w:rPr>
                <w:rFonts w:ascii="Times New Roman" w:eastAsia="Times New Roman" w:hAnsi="Times New Roman" w:cs="Times New Roman"/>
                <w:sz w:val="24"/>
                <w:szCs w:val="24"/>
                <w:lang w:eastAsia="ru-RU"/>
              </w:rPr>
              <w:t xml:space="preserve"> .руб.</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0</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нет</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w:t>
            </w:r>
          </w:p>
        </w:tc>
      </w:tr>
      <w:tr w:rsidR="00A67771" w:rsidRPr="00C804D2" w:rsidTr="001A0C45">
        <w:tc>
          <w:tcPr>
            <w:tcW w:w="517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Итог «Критерии прохождения конкурсного отбора»:</w:t>
            </w:r>
          </w:p>
        </w:tc>
        <w:tc>
          <w:tcPr>
            <w:tcW w:w="776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i/>
                <w:iCs/>
                <w:sz w:val="24"/>
                <w:szCs w:val="24"/>
                <w:lang w:eastAsia="ru-RU"/>
              </w:rPr>
              <w:t>произведение баллов, присвоенных проекту по каждому из критериев, входящих в группу «Критерии прохождения конкурсного отбора»</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w:t>
            </w:r>
          </w:p>
        </w:tc>
        <w:tc>
          <w:tcPr>
            <w:tcW w:w="11642"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Рейтинговые критерии, (</w:t>
            </w:r>
            <w:proofErr w:type="spellStart"/>
            <w:r w:rsidRPr="00C804D2">
              <w:rPr>
                <w:rFonts w:ascii="Times New Roman" w:eastAsia="Times New Roman" w:hAnsi="Times New Roman" w:cs="Times New Roman"/>
                <w:sz w:val="24"/>
                <w:szCs w:val="24"/>
                <w:lang w:eastAsia="ru-RU"/>
              </w:rPr>
              <w:t>Рк</w:t>
            </w:r>
            <w:proofErr w:type="spellEnd"/>
            <w:r w:rsidRPr="00C804D2">
              <w:rPr>
                <w:rFonts w:ascii="Times New Roman" w:eastAsia="Times New Roman" w:hAnsi="Times New Roman" w:cs="Times New Roman"/>
                <w:sz w:val="24"/>
                <w:szCs w:val="24"/>
                <w:lang w:eastAsia="ru-RU"/>
              </w:rPr>
              <w:t>)</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2.1.</w:t>
            </w:r>
          </w:p>
        </w:tc>
        <w:tc>
          <w:tcPr>
            <w:tcW w:w="11642"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Эффективность реализации инициативного проекта:</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2.1.1.</w:t>
            </w:r>
          </w:p>
        </w:tc>
        <w:tc>
          <w:tcPr>
            <w:tcW w:w="11642"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Общественная полезность реализации инициативного проекта</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C4F3C" w:rsidRPr="00C804D2" w:rsidRDefault="001A0C45" w:rsidP="00FC4F3C">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 xml:space="preserve">проект оценивается как имеющий высокую социальную, культурную, досуговую и иную общественную полезность для жителей </w:t>
            </w:r>
            <w:r w:rsidR="00FC4F3C" w:rsidRPr="00C804D2">
              <w:rPr>
                <w:rFonts w:ascii="Times New Roman" w:eastAsia="Times New Roman" w:hAnsi="Times New Roman" w:cs="Times New Roman"/>
                <w:sz w:val="24"/>
                <w:szCs w:val="24"/>
                <w:lang w:eastAsia="ru-RU"/>
              </w:rPr>
              <w:t>ОМС:</w:t>
            </w:r>
          </w:p>
          <w:p w:rsidR="001A0C45" w:rsidRPr="00C804D2" w:rsidRDefault="001A0C45" w:rsidP="00FC4F3C">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C804D2">
              <w:rPr>
                <w:rFonts w:ascii="Times New Roman" w:eastAsia="Times New Roman" w:hAnsi="Times New Roman" w:cs="Times New Roman"/>
                <w:sz w:val="24"/>
                <w:szCs w:val="24"/>
                <w:lang w:eastAsia="ru-RU"/>
              </w:rPr>
              <w:br/>
              <w:t>направлен на создание, развитие и ремонт муниципальных объектов социальной сферы;</w:t>
            </w:r>
            <w:r w:rsidRPr="00C804D2">
              <w:rPr>
                <w:rFonts w:ascii="Times New Roman" w:eastAsia="Times New Roman" w:hAnsi="Times New Roman" w:cs="Times New Roman"/>
                <w:sz w:val="24"/>
                <w:szCs w:val="24"/>
                <w:lang w:eastAsia="ru-RU"/>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C804D2">
              <w:rPr>
                <w:rFonts w:ascii="Times New Roman" w:eastAsia="Times New Roman" w:hAnsi="Times New Roman" w:cs="Times New Roman"/>
                <w:sz w:val="24"/>
                <w:szCs w:val="24"/>
                <w:lang w:eastAsia="ru-RU"/>
              </w:rPr>
              <w:br/>
              <w:t>направлен на строительство (реконструкцию), капитальный ремонт и ремонт автомобильных дорог местного значения</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5</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проект оценивается как не имеющий общественной полезности</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0</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2.1.2.</w:t>
            </w: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Актуальность (острота) проблемы:</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8</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высокая - проблема оценивается населением значительной, отсутствие её решения будет негативно сказываться на качестве жизни</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7</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средняя - проблема оценивается населением в качестве актуальной,</w:t>
            </w:r>
            <w:r w:rsidRPr="00C804D2">
              <w:rPr>
                <w:rFonts w:ascii="Times New Roman" w:eastAsia="Times New Roman" w:hAnsi="Times New Roman" w:cs="Times New Roman"/>
                <w:sz w:val="24"/>
                <w:szCs w:val="24"/>
                <w:lang w:eastAsia="ru-RU"/>
              </w:rPr>
              <w:br/>
              <w:t>её решение может привести к улучшению качества жизни</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6</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низкая - не оценивается населением в качестве актуальной, её решение не ведёт к улучшению качества жизни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0</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2.1.3.</w:t>
            </w:r>
          </w:p>
        </w:tc>
        <w:tc>
          <w:tcPr>
            <w:tcW w:w="101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 xml:space="preserve">Количество прямых </w:t>
            </w:r>
            <w:proofErr w:type="spellStart"/>
            <w:r w:rsidRPr="00C804D2">
              <w:rPr>
                <w:rFonts w:ascii="Times New Roman" w:eastAsia="Times New Roman" w:hAnsi="Times New Roman" w:cs="Times New Roman"/>
                <w:sz w:val="24"/>
                <w:szCs w:val="24"/>
                <w:lang w:eastAsia="ru-RU"/>
              </w:rPr>
              <w:t>благополучателей</w:t>
            </w:r>
            <w:proofErr w:type="spellEnd"/>
            <w:r w:rsidRPr="00C804D2">
              <w:rPr>
                <w:rFonts w:ascii="Times New Roman" w:eastAsia="Times New Roman" w:hAnsi="Times New Roman" w:cs="Times New Roman"/>
                <w:sz w:val="24"/>
                <w:szCs w:val="24"/>
                <w:lang w:eastAsia="ru-RU"/>
              </w:rPr>
              <w:t xml:space="preserve"> от реализации инициативного проекта:</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501 человека (включительно)</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4</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251 (включительно) до 500 человек (включительно)</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3</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51 (включительно) до 250 человек (включительно)</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21 (включительно) до 50 человек (включительно)</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2.1.4.</w:t>
            </w: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Стоимос</w:t>
            </w:r>
            <w:r w:rsidR="00FF3145" w:rsidRPr="00C804D2">
              <w:rPr>
                <w:rFonts w:ascii="Times New Roman" w:eastAsia="Times New Roman" w:hAnsi="Times New Roman" w:cs="Times New Roman"/>
                <w:sz w:val="24"/>
                <w:szCs w:val="24"/>
                <w:lang w:eastAsia="ru-RU"/>
              </w:rPr>
              <w:t>ть инициативного проекта в расче</w:t>
            </w:r>
            <w:r w:rsidRPr="00C804D2">
              <w:rPr>
                <w:rFonts w:ascii="Times New Roman" w:eastAsia="Times New Roman" w:hAnsi="Times New Roman" w:cs="Times New Roman"/>
                <w:sz w:val="24"/>
                <w:szCs w:val="24"/>
                <w:lang w:eastAsia="ru-RU"/>
              </w:rPr>
              <w:t xml:space="preserve">те на одного прямого </w:t>
            </w:r>
            <w:proofErr w:type="spellStart"/>
            <w:r w:rsidRPr="00C804D2">
              <w:rPr>
                <w:rFonts w:ascii="Times New Roman" w:eastAsia="Times New Roman" w:hAnsi="Times New Roman" w:cs="Times New Roman"/>
                <w:sz w:val="24"/>
                <w:szCs w:val="24"/>
                <w:lang w:eastAsia="ru-RU"/>
              </w:rPr>
              <w:t>благополучателя</w:t>
            </w:r>
            <w:proofErr w:type="spellEnd"/>
            <w:r w:rsidRPr="00C804D2">
              <w:rPr>
                <w:rFonts w:ascii="Times New Roman" w:eastAsia="Times New Roman" w:hAnsi="Times New Roman" w:cs="Times New Roman"/>
                <w:sz w:val="24"/>
                <w:szCs w:val="24"/>
                <w:lang w:eastAsia="ru-RU"/>
              </w:rPr>
              <w:t>:</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250 рублей (включительно)</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15</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251 (включительно) рублей до 500 рублей (включительно)</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14</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501 рубля (включительно) до 750 рублей (включительно)</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13</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751 рубля (включительно) до 1000 рублей (включительно)</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12</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1001 рубля (включительно) до 1500 рублей (включительно)</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11</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1501 рубля (включительно) до 2000 рублей (включительно)</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10</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2001 рубля (включительно) до 2500 рублей (включительно)</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9</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2501 рубля (включительно) до 3000 рублей (включительно)</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8</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3001 рубля (включительно) до 3500 рублей (включительно)</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7</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3501 рубля (включительно)</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6</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2.1.5.</w:t>
            </w:r>
          </w:p>
        </w:tc>
        <w:tc>
          <w:tcPr>
            <w:tcW w:w="11642"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CE482D">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 xml:space="preserve">Необходимость осуществления дополнительных расходов бюджета </w:t>
            </w:r>
            <w:r w:rsidR="00CE482D" w:rsidRPr="00C804D2">
              <w:rPr>
                <w:rFonts w:ascii="Times New Roman" w:eastAsia="Times New Roman" w:hAnsi="Times New Roman" w:cs="Times New Roman"/>
                <w:sz w:val="24"/>
                <w:szCs w:val="24"/>
                <w:lang w:eastAsia="ru-RU"/>
              </w:rPr>
              <w:t>ОМС</w:t>
            </w:r>
            <w:r w:rsidRPr="00C804D2">
              <w:rPr>
                <w:rFonts w:ascii="Times New Roman" w:eastAsia="Times New Roman" w:hAnsi="Times New Roman" w:cs="Times New Roman"/>
                <w:sz w:val="24"/>
                <w:szCs w:val="24"/>
                <w:lang w:eastAsia="ru-RU"/>
              </w:rPr>
              <w:t>, после реализации инициативного проекта, в целях содержания (поддержания) результатов инициативного проекта</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нет</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5</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0</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2.1.6.</w:t>
            </w:r>
          </w:p>
        </w:tc>
        <w:tc>
          <w:tcPr>
            <w:tcW w:w="11642"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Срок реализации инициативного проекта</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до 1 года (включительно)</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4</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1 года до 2 лет (включительно)</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3</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2 лет до 3 лет (включительно)</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более 3 лет</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2.1.7.</w:t>
            </w:r>
          </w:p>
        </w:tc>
        <w:tc>
          <w:tcPr>
            <w:tcW w:w="11642"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«Срок жизни» результатов инициативного проекта</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5 лет</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4</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3 лет до 5 лет (включительно)</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3</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1 года до 3 лет (включительно)</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до 1 года (включительно)</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2.2.</w:t>
            </w:r>
          </w:p>
        </w:tc>
        <w:tc>
          <w:tcPr>
            <w:tcW w:w="11642"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 xml:space="preserve">Оригинальность, </w:t>
            </w:r>
            <w:proofErr w:type="spellStart"/>
            <w:r w:rsidRPr="00C804D2">
              <w:rPr>
                <w:rFonts w:ascii="Times New Roman" w:eastAsia="Times New Roman" w:hAnsi="Times New Roman" w:cs="Times New Roman"/>
                <w:sz w:val="24"/>
                <w:szCs w:val="24"/>
                <w:lang w:eastAsia="ru-RU"/>
              </w:rPr>
              <w:t>инновационность</w:t>
            </w:r>
            <w:proofErr w:type="spellEnd"/>
            <w:r w:rsidRPr="00C804D2">
              <w:rPr>
                <w:rFonts w:ascii="Times New Roman" w:eastAsia="Times New Roman" w:hAnsi="Times New Roman" w:cs="Times New Roman"/>
                <w:sz w:val="24"/>
                <w:szCs w:val="24"/>
                <w:lang w:eastAsia="ru-RU"/>
              </w:rPr>
              <w:t xml:space="preserve"> инициативного проекта</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2.2.1.</w:t>
            </w:r>
          </w:p>
        </w:tc>
        <w:tc>
          <w:tcPr>
            <w:tcW w:w="11642"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Оригинальность, необычность идеи инициативного проекта</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5</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нет</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0</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2.2.2.</w:t>
            </w: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Использование инновационных технологий, новых технических решений</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5</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нет</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0</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2.3.</w:t>
            </w:r>
          </w:p>
        </w:tc>
        <w:tc>
          <w:tcPr>
            <w:tcW w:w="11642"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Качество подготовки документов для участия в конкурсном отборе инициативного проекта</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2.3.1.</w:t>
            </w:r>
          </w:p>
        </w:tc>
        <w:tc>
          <w:tcPr>
            <w:tcW w:w="11642"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да или необходимость в проектно-сметной (сметной) документации отсутствует</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10</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нет</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0</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2.3.2.</w:t>
            </w:r>
          </w:p>
        </w:tc>
        <w:tc>
          <w:tcPr>
            <w:tcW w:w="11642"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Наличие приложенных к заявке презентационных материалов</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10</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нет</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0</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2.4.</w:t>
            </w:r>
          </w:p>
        </w:tc>
        <w:tc>
          <w:tcPr>
            <w:tcW w:w="11642"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Участие общественности в подготовке и реализации инициативного проекта</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2.4.1.</w:t>
            </w:r>
          </w:p>
        </w:tc>
        <w:tc>
          <w:tcPr>
            <w:tcW w:w="11642"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Уровень финансирования инициативного проекта, путем внесения гражданами инициативных платежей</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21% (включительно) стоимости инициативного проекта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5</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16% (включительно) до 20% (включительно) стоимости инициативного проекта</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4</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11% (включительно) до 15% (включительно) стоимости инициативного проекта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3</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6% (включительно) до 10%(включительно) стоимости инициативного проекта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до 5% (включительно) от стоимости инициативного проекта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2.4.2.</w:t>
            </w:r>
          </w:p>
        </w:tc>
        <w:tc>
          <w:tcPr>
            <w:tcW w:w="11642"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Уровень финансирования инициативного проекта, путем внесения юридическими лицами и индивидуальными предпринимателями, инициативных платежей</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21% (включительно) стоимости инициативного проекта</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5</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16% (включительно) до 20% (включительно) стоимости инициативного проекта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4</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11%(включительно) до 15% (включительно) стоимости инициативного проекта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3</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6% (включительно) до 10% (включительно) стоимости инициативного проекта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до 5% (включительно) от стоимости инициативного проекта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2.4.3.</w:t>
            </w:r>
          </w:p>
        </w:tc>
        <w:tc>
          <w:tcPr>
            <w:tcW w:w="11642"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Уровень имущественного участия граждан в реализации инициативного проекта</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21% (включительно) стоимости инициативного проекта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5</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16% (включительно) до 20% (включительно) стоимости инициативного проекта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4</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11% (включительно) до 15% (включительно) стоимости инициативного проекта</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3</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6% (включительно) до 10% (включительно) стоимости инициативного проекта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до 5% (включительно) от стоимости инициативного проекта</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2.4.4.</w:t>
            </w:r>
          </w:p>
        </w:tc>
        <w:tc>
          <w:tcPr>
            <w:tcW w:w="11642"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Уровень имущественного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21% (включительно) стоимости проекта инициативного проекта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5</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16% (включительно) до 20% (включительно) стоимости инициативного проекта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4</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11% (включительно) до 15% (включительно) стоимости инициативного проекта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3</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от 6% (включительно) до 10% (включительно) стоимости инициативного проекта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до 5% (включительно) от стоимости инициативного проекта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1</w:t>
            </w:r>
          </w:p>
        </w:tc>
      </w:tr>
      <w:tr w:rsidR="00A67771" w:rsidRPr="00C804D2" w:rsidTr="001A0C4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2.4.5</w:t>
            </w:r>
          </w:p>
        </w:tc>
        <w:tc>
          <w:tcPr>
            <w:tcW w:w="101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Реализация инициативного проекта в форме участия трудового участия заинтересованных лиц</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Да</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5</w:t>
            </w:r>
          </w:p>
        </w:tc>
      </w:tr>
      <w:tr w:rsidR="00A67771" w:rsidRPr="00C804D2" w:rsidTr="001A0C45">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нет</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0</w:t>
            </w:r>
          </w:p>
        </w:tc>
      </w:tr>
      <w:tr w:rsidR="00A67771" w:rsidRPr="00C804D2" w:rsidTr="001A0C45">
        <w:tc>
          <w:tcPr>
            <w:tcW w:w="44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Итог «Рейтинговые критерии»:</w:t>
            </w:r>
          </w:p>
        </w:tc>
        <w:tc>
          <w:tcPr>
            <w:tcW w:w="85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i/>
                <w:iCs/>
                <w:sz w:val="24"/>
                <w:szCs w:val="24"/>
                <w:lang w:eastAsia="ru-RU"/>
              </w:rPr>
              <w:t>сумма баллов, присвоенных инициативному проекту по каждому из критериев, входящих в группу «Рейтинговые критерии»</w:t>
            </w:r>
          </w:p>
        </w:tc>
      </w:tr>
      <w:tr w:rsidR="00A67771" w:rsidRPr="00C804D2" w:rsidTr="001A0C45">
        <w:tc>
          <w:tcPr>
            <w:tcW w:w="44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sz w:val="24"/>
                <w:szCs w:val="24"/>
                <w:lang w:eastAsia="ru-RU"/>
              </w:rPr>
              <w:t>Оценка инициативного проекта</w:t>
            </w:r>
          </w:p>
        </w:tc>
        <w:tc>
          <w:tcPr>
            <w:tcW w:w="85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0C45" w:rsidRPr="00C804D2" w:rsidRDefault="001A0C45" w:rsidP="001A0C45">
            <w:pPr>
              <w:spacing w:after="0" w:line="315" w:lineRule="atLeast"/>
              <w:jc w:val="center"/>
              <w:textAlignment w:val="baseline"/>
              <w:rPr>
                <w:rFonts w:ascii="Times New Roman" w:eastAsia="Times New Roman" w:hAnsi="Times New Roman" w:cs="Times New Roman"/>
                <w:sz w:val="24"/>
                <w:szCs w:val="24"/>
                <w:lang w:eastAsia="ru-RU"/>
              </w:rPr>
            </w:pPr>
            <w:r w:rsidRPr="00C804D2">
              <w:rPr>
                <w:rFonts w:ascii="Times New Roman" w:eastAsia="Times New Roman" w:hAnsi="Times New Roman" w:cs="Times New Roman"/>
                <w:i/>
                <w:iCs/>
                <w:sz w:val="24"/>
                <w:szCs w:val="24"/>
                <w:lang w:eastAsia="ru-RU"/>
              </w:rPr>
              <w:t>итог «Критерии прохождения конкурсного отбора», итог «Рейтинговые критерии»</w:t>
            </w:r>
          </w:p>
        </w:tc>
      </w:tr>
    </w:tbl>
    <w:p w:rsidR="005F0510" w:rsidRPr="00C804D2" w:rsidRDefault="005F0510">
      <w:pPr>
        <w:rPr>
          <w:rFonts w:ascii="Times New Roman" w:hAnsi="Times New Roman" w:cs="Times New Roman"/>
          <w:sz w:val="24"/>
          <w:szCs w:val="24"/>
        </w:rPr>
      </w:pPr>
    </w:p>
    <w:p w:rsidR="005B6F16" w:rsidRPr="00C804D2" w:rsidRDefault="005B6F16">
      <w:pPr>
        <w:rPr>
          <w:rFonts w:ascii="Times New Roman" w:hAnsi="Times New Roman" w:cs="Times New Roman"/>
          <w:sz w:val="24"/>
          <w:szCs w:val="24"/>
        </w:rPr>
      </w:pPr>
    </w:p>
    <w:p w:rsidR="005B6F16" w:rsidRPr="00C804D2" w:rsidRDefault="005B6F16">
      <w:pPr>
        <w:rPr>
          <w:rFonts w:ascii="Times New Roman" w:hAnsi="Times New Roman" w:cs="Times New Roman"/>
          <w:sz w:val="24"/>
          <w:szCs w:val="24"/>
        </w:rPr>
      </w:pPr>
    </w:p>
    <w:p w:rsidR="005B6F16" w:rsidRDefault="005B6F16">
      <w:pPr>
        <w:rPr>
          <w:rFonts w:ascii="Times New Roman" w:hAnsi="Times New Roman" w:cs="Times New Roman"/>
          <w:sz w:val="24"/>
          <w:szCs w:val="24"/>
        </w:rPr>
      </w:pPr>
    </w:p>
    <w:p w:rsidR="009C7238" w:rsidRDefault="009C7238">
      <w:pPr>
        <w:rPr>
          <w:rFonts w:ascii="Times New Roman" w:hAnsi="Times New Roman" w:cs="Times New Roman"/>
          <w:sz w:val="24"/>
          <w:szCs w:val="24"/>
        </w:rPr>
      </w:pPr>
    </w:p>
    <w:p w:rsidR="009C7238" w:rsidRDefault="009C7238">
      <w:pPr>
        <w:rPr>
          <w:rFonts w:ascii="Times New Roman" w:hAnsi="Times New Roman" w:cs="Times New Roman"/>
          <w:sz w:val="24"/>
          <w:szCs w:val="24"/>
        </w:rPr>
      </w:pPr>
    </w:p>
    <w:p w:rsidR="009C7238" w:rsidRDefault="009C7238">
      <w:pPr>
        <w:rPr>
          <w:rFonts w:ascii="Times New Roman" w:hAnsi="Times New Roman" w:cs="Times New Roman"/>
          <w:sz w:val="24"/>
          <w:szCs w:val="24"/>
        </w:rPr>
      </w:pPr>
    </w:p>
    <w:p w:rsidR="009C7238" w:rsidRDefault="009C7238">
      <w:pPr>
        <w:rPr>
          <w:rFonts w:ascii="Times New Roman" w:hAnsi="Times New Roman" w:cs="Times New Roman"/>
          <w:sz w:val="24"/>
          <w:szCs w:val="24"/>
        </w:rPr>
      </w:pPr>
    </w:p>
    <w:p w:rsidR="009C7238" w:rsidRDefault="009C7238">
      <w:pPr>
        <w:rPr>
          <w:rFonts w:ascii="Times New Roman" w:hAnsi="Times New Roman" w:cs="Times New Roman"/>
          <w:sz w:val="24"/>
          <w:szCs w:val="24"/>
        </w:rPr>
      </w:pPr>
    </w:p>
    <w:p w:rsidR="009C7238" w:rsidRDefault="009C7238">
      <w:pPr>
        <w:rPr>
          <w:rFonts w:ascii="Times New Roman" w:hAnsi="Times New Roman" w:cs="Times New Roman"/>
          <w:sz w:val="24"/>
          <w:szCs w:val="24"/>
        </w:rPr>
      </w:pPr>
    </w:p>
    <w:p w:rsidR="009C7238" w:rsidRDefault="009C7238">
      <w:pPr>
        <w:rPr>
          <w:rFonts w:ascii="Times New Roman" w:hAnsi="Times New Roman" w:cs="Times New Roman"/>
          <w:sz w:val="24"/>
          <w:szCs w:val="24"/>
        </w:rPr>
      </w:pPr>
    </w:p>
    <w:p w:rsidR="009C7238" w:rsidRDefault="009C7238">
      <w:pPr>
        <w:rPr>
          <w:rFonts w:ascii="Times New Roman" w:hAnsi="Times New Roman" w:cs="Times New Roman"/>
          <w:sz w:val="24"/>
          <w:szCs w:val="24"/>
        </w:rPr>
      </w:pPr>
    </w:p>
    <w:p w:rsidR="009C7238" w:rsidRDefault="009C7238">
      <w:pPr>
        <w:rPr>
          <w:rFonts w:ascii="Times New Roman" w:hAnsi="Times New Roman" w:cs="Times New Roman"/>
          <w:sz w:val="24"/>
          <w:szCs w:val="24"/>
        </w:rPr>
      </w:pPr>
    </w:p>
    <w:p w:rsidR="009C7238" w:rsidRDefault="009C7238">
      <w:pPr>
        <w:rPr>
          <w:rFonts w:ascii="Times New Roman" w:hAnsi="Times New Roman" w:cs="Times New Roman"/>
          <w:sz w:val="24"/>
          <w:szCs w:val="24"/>
        </w:rPr>
      </w:pPr>
    </w:p>
    <w:p w:rsidR="009C7238" w:rsidRDefault="009C7238">
      <w:pPr>
        <w:rPr>
          <w:rFonts w:ascii="Times New Roman" w:hAnsi="Times New Roman" w:cs="Times New Roman"/>
          <w:sz w:val="24"/>
          <w:szCs w:val="24"/>
        </w:rPr>
      </w:pPr>
    </w:p>
    <w:p w:rsidR="009C7238" w:rsidRDefault="009C7238">
      <w:pPr>
        <w:rPr>
          <w:rFonts w:ascii="Times New Roman" w:hAnsi="Times New Roman" w:cs="Times New Roman"/>
          <w:sz w:val="24"/>
          <w:szCs w:val="24"/>
        </w:rPr>
      </w:pPr>
    </w:p>
    <w:p w:rsidR="009C7238" w:rsidRDefault="009C7238">
      <w:pPr>
        <w:rPr>
          <w:rFonts w:ascii="Times New Roman" w:hAnsi="Times New Roman" w:cs="Times New Roman"/>
          <w:sz w:val="24"/>
          <w:szCs w:val="24"/>
        </w:rPr>
      </w:pPr>
    </w:p>
    <w:p w:rsidR="009C7238" w:rsidRDefault="009C7238">
      <w:pPr>
        <w:rPr>
          <w:rFonts w:ascii="Times New Roman" w:hAnsi="Times New Roman" w:cs="Times New Roman"/>
          <w:sz w:val="24"/>
          <w:szCs w:val="24"/>
        </w:rPr>
      </w:pPr>
    </w:p>
    <w:p w:rsidR="009C7238" w:rsidRDefault="009C7238">
      <w:pPr>
        <w:rPr>
          <w:rFonts w:ascii="Times New Roman" w:hAnsi="Times New Roman" w:cs="Times New Roman"/>
          <w:sz w:val="24"/>
          <w:szCs w:val="24"/>
        </w:rPr>
      </w:pPr>
    </w:p>
    <w:p w:rsidR="009C7238" w:rsidRDefault="009C7238">
      <w:pPr>
        <w:rPr>
          <w:rFonts w:ascii="Times New Roman" w:hAnsi="Times New Roman" w:cs="Times New Roman"/>
          <w:sz w:val="24"/>
          <w:szCs w:val="24"/>
        </w:rPr>
      </w:pPr>
    </w:p>
    <w:p w:rsidR="009C7238" w:rsidRDefault="009C7238">
      <w:pPr>
        <w:rPr>
          <w:rFonts w:ascii="Times New Roman" w:hAnsi="Times New Roman" w:cs="Times New Roman"/>
          <w:sz w:val="24"/>
          <w:szCs w:val="24"/>
        </w:rPr>
      </w:pPr>
    </w:p>
    <w:p w:rsidR="009C7238" w:rsidRDefault="009C7238">
      <w:pPr>
        <w:rPr>
          <w:rFonts w:ascii="Times New Roman" w:hAnsi="Times New Roman" w:cs="Times New Roman"/>
          <w:sz w:val="24"/>
          <w:szCs w:val="24"/>
        </w:rPr>
      </w:pPr>
    </w:p>
    <w:p w:rsidR="009C7238" w:rsidRDefault="009C7238">
      <w:pPr>
        <w:rPr>
          <w:rFonts w:ascii="Times New Roman" w:hAnsi="Times New Roman" w:cs="Times New Roman"/>
          <w:sz w:val="24"/>
          <w:szCs w:val="24"/>
        </w:rPr>
      </w:pPr>
    </w:p>
    <w:p w:rsidR="009C7238" w:rsidRPr="00C804D2" w:rsidRDefault="009C7238">
      <w:pPr>
        <w:rPr>
          <w:rFonts w:ascii="Times New Roman" w:hAnsi="Times New Roman" w:cs="Times New Roman"/>
          <w:sz w:val="24"/>
          <w:szCs w:val="24"/>
        </w:rPr>
      </w:pPr>
    </w:p>
    <w:p w:rsidR="005B6F16" w:rsidRPr="00C804D2" w:rsidRDefault="005B6F16">
      <w:pPr>
        <w:rPr>
          <w:rFonts w:ascii="Times New Roman" w:hAnsi="Times New Roman" w:cs="Times New Roman"/>
          <w:sz w:val="24"/>
          <w:szCs w:val="24"/>
        </w:rPr>
      </w:pPr>
    </w:p>
    <w:p w:rsidR="005B6F16" w:rsidRPr="00C804D2" w:rsidRDefault="005B6F16" w:rsidP="005E0899">
      <w:pPr>
        <w:widowControl w:val="0"/>
        <w:autoSpaceDE w:val="0"/>
        <w:spacing w:after="0" w:line="240" w:lineRule="auto"/>
        <w:ind w:left="708" w:hanging="708"/>
        <w:jc w:val="center"/>
        <w:rPr>
          <w:rFonts w:ascii="Times New Roman" w:hAnsi="Times New Roman" w:cs="Times New Roman"/>
          <w:b/>
          <w:sz w:val="24"/>
          <w:szCs w:val="24"/>
        </w:rPr>
      </w:pPr>
      <w:r w:rsidRPr="00C804D2">
        <w:rPr>
          <w:rFonts w:ascii="Times New Roman" w:hAnsi="Times New Roman" w:cs="Times New Roman"/>
          <w:b/>
          <w:sz w:val="24"/>
          <w:szCs w:val="24"/>
        </w:rPr>
        <w:t>ПОЯСНИТЕЛЬНАЯ ЗАПИСКА</w:t>
      </w:r>
    </w:p>
    <w:p w:rsidR="005B6F16" w:rsidRPr="00C804D2" w:rsidRDefault="005B6F16" w:rsidP="005E0899">
      <w:pPr>
        <w:spacing w:after="0" w:line="240" w:lineRule="auto"/>
        <w:jc w:val="center"/>
        <w:rPr>
          <w:rFonts w:ascii="Times New Roman" w:eastAsia="Calibri" w:hAnsi="Times New Roman" w:cs="Times New Roman"/>
          <w:b/>
          <w:sz w:val="24"/>
          <w:szCs w:val="24"/>
        </w:rPr>
      </w:pPr>
      <w:r w:rsidRPr="00C804D2">
        <w:rPr>
          <w:rFonts w:ascii="Times New Roman" w:hAnsi="Times New Roman" w:cs="Times New Roman"/>
          <w:b/>
          <w:sz w:val="24"/>
          <w:szCs w:val="24"/>
        </w:rPr>
        <w:t>к проекту решения «</w:t>
      </w:r>
      <w:r w:rsidRPr="00C804D2">
        <w:rPr>
          <w:rFonts w:ascii="Times New Roman" w:eastAsia="Times New Roman" w:hAnsi="Times New Roman" w:cs="Times New Roman"/>
          <w:b/>
          <w:spacing w:val="2"/>
          <w:sz w:val="24"/>
          <w:szCs w:val="24"/>
          <w:lang w:eastAsia="ru-RU"/>
        </w:rPr>
        <w:t xml:space="preserve">Об утверждении Порядка выдвижения, внесения, обсуждения, рассмотрения инициативных проектов, а также проведения их конкурсного отбора в </w:t>
      </w:r>
      <w:bookmarkStart w:id="1" w:name="sub_106"/>
      <w:r w:rsidR="00D20F28" w:rsidRPr="00C804D2">
        <w:rPr>
          <w:rFonts w:ascii="Times New Roman" w:eastAsia="Times New Roman" w:hAnsi="Times New Roman" w:cs="Times New Roman"/>
          <w:b/>
          <w:spacing w:val="2"/>
          <w:sz w:val="24"/>
          <w:szCs w:val="24"/>
          <w:lang w:eastAsia="ru-RU"/>
        </w:rPr>
        <w:t xml:space="preserve">сельском поселении </w:t>
      </w:r>
      <w:r w:rsidR="006F278E" w:rsidRPr="00C804D2">
        <w:rPr>
          <w:rFonts w:ascii="Times New Roman" w:eastAsia="Times New Roman" w:hAnsi="Times New Roman" w:cs="Times New Roman"/>
          <w:b/>
          <w:color w:val="00B0F0"/>
          <w:spacing w:val="2"/>
          <w:sz w:val="24"/>
          <w:szCs w:val="24"/>
          <w:lang w:eastAsia="ru-RU"/>
        </w:rPr>
        <w:t>Эльбрус</w:t>
      </w:r>
    </w:p>
    <w:p w:rsidR="00087FFC" w:rsidRPr="00C804D2" w:rsidRDefault="00087FFC" w:rsidP="00087FFC">
      <w:pPr>
        <w:jc w:val="center"/>
        <w:rPr>
          <w:rFonts w:ascii="Times New Roman" w:eastAsia="Calibri" w:hAnsi="Times New Roman" w:cs="Times New Roman"/>
          <w:sz w:val="24"/>
          <w:szCs w:val="24"/>
        </w:rPr>
      </w:pPr>
    </w:p>
    <w:p w:rsidR="00602107" w:rsidRPr="00C804D2" w:rsidRDefault="0005671F" w:rsidP="001C59CB">
      <w:pPr>
        <w:tabs>
          <w:tab w:val="left" w:pos="5833"/>
        </w:tabs>
        <w:spacing w:after="0" w:line="240" w:lineRule="auto"/>
        <w:jc w:val="both"/>
        <w:rPr>
          <w:rFonts w:ascii="Times New Roman" w:eastAsia="Times New Roman" w:hAnsi="Times New Roman" w:cs="Times New Roman"/>
          <w:spacing w:val="2"/>
          <w:sz w:val="24"/>
          <w:szCs w:val="24"/>
          <w:lang w:eastAsia="ru-RU"/>
        </w:rPr>
      </w:pPr>
      <w:r w:rsidRPr="00C804D2">
        <w:rPr>
          <w:rFonts w:ascii="Times New Roman" w:eastAsia="Times New Roman" w:hAnsi="Times New Roman" w:cs="Times New Roman"/>
          <w:sz w:val="24"/>
          <w:szCs w:val="24"/>
          <w:lang w:eastAsia="ru-RU"/>
        </w:rPr>
        <w:t xml:space="preserve">В связи со вступлением в силу с 01.01.2021 </w:t>
      </w:r>
      <w:r w:rsidRPr="00C804D2">
        <w:rPr>
          <w:rFonts w:ascii="Times New Roman" w:hAnsi="Times New Roman" w:cs="Times New Roman"/>
          <w:sz w:val="24"/>
          <w:szCs w:val="24"/>
        </w:rPr>
        <w:t xml:space="preserve">Федерального закона от 20.07.2020 № 236-ФЗ «О внесении изменений в Федеральный закон «Об общих принципах организации местного самоуправления в Российской Федерации» (далее – Федеральный закон № 236-ФЗ) возникли основания для </w:t>
      </w:r>
      <w:r w:rsidR="00087FFC" w:rsidRPr="00C804D2">
        <w:rPr>
          <w:rFonts w:ascii="Times New Roman" w:hAnsi="Times New Roman" w:cs="Times New Roman"/>
          <w:sz w:val="24"/>
          <w:szCs w:val="24"/>
        </w:rPr>
        <w:t>утверждения</w:t>
      </w:r>
      <w:r w:rsidRPr="00C804D2">
        <w:rPr>
          <w:rFonts w:ascii="Times New Roman" w:hAnsi="Times New Roman" w:cs="Times New Roman"/>
          <w:sz w:val="24"/>
          <w:szCs w:val="24"/>
        </w:rPr>
        <w:t xml:space="preserve"> </w:t>
      </w:r>
      <w:r w:rsidRPr="00C804D2">
        <w:rPr>
          <w:rFonts w:ascii="Times New Roman" w:eastAsia="Times New Roman" w:hAnsi="Times New Roman" w:cs="Times New Roman"/>
          <w:spacing w:val="2"/>
          <w:sz w:val="24"/>
          <w:szCs w:val="24"/>
          <w:lang w:eastAsia="ru-RU"/>
        </w:rPr>
        <w:t xml:space="preserve">порядка выдвижения, внесения, обсуждения, рассмотрения инициативных проектов, а также проведения их конкурсного отбора в </w:t>
      </w:r>
      <w:r w:rsidR="00D20F28" w:rsidRPr="00C804D2">
        <w:rPr>
          <w:rFonts w:ascii="Times New Roman" w:eastAsia="Times New Roman" w:hAnsi="Times New Roman" w:cs="Times New Roman"/>
          <w:spacing w:val="2"/>
          <w:sz w:val="24"/>
          <w:szCs w:val="24"/>
          <w:lang w:eastAsia="ru-RU"/>
        </w:rPr>
        <w:t xml:space="preserve">сельском поселении </w:t>
      </w:r>
      <w:r w:rsidR="006F278E" w:rsidRPr="00C804D2">
        <w:rPr>
          <w:rFonts w:ascii="Times New Roman" w:eastAsia="Times New Roman" w:hAnsi="Times New Roman" w:cs="Times New Roman"/>
          <w:color w:val="00B0F0"/>
          <w:spacing w:val="2"/>
          <w:sz w:val="24"/>
          <w:szCs w:val="24"/>
          <w:lang w:eastAsia="ru-RU"/>
        </w:rPr>
        <w:t>Эльбрус</w:t>
      </w:r>
      <w:r w:rsidR="00602107" w:rsidRPr="00C804D2">
        <w:rPr>
          <w:rFonts w:ascii="Times New Roman" w:eastAsia="Times New Roman" w:hAnsi="Times New Roman" w:cs="Times New Roman"/>
          <w:spacing w:val="2"/>
          <w:sz w:val="24"/>
          <w:szCs w:val="24"/>
          <w:lang w:eastAsia="ru-RU"/>
        </w:rPr>
        <w:t>.</w:t>
      </w:r>
    </w:p>
    <w:p w:rsidR="001C59CB" w:rsidRPr="00C804D2" w:rsidRDefault="00602107" w:rsidP="001C59CB">
      <w:pPr>
        <w:tabs>
          <w:tab w:val="left" w:pos="5833"/>
        </w:tabs>
        <w:spacing w:after="0" w:line="240" w:lineRule="auto"/>
        <w:jc w:val="both"/>
        <w:rPr>
          <w:rFonts w:ascii="Times New Roman" w:hAnsi="Times New Roman" w:cs="Times New Roman"/>
          <w:sz w:val="24"/>
          <w:szCs w:val="24"/>
        </w:rPr>
      </w:pPr>
      <w:r w:rsidRPr="00C804D2">
        <w:rPr>
          <w:rFonts w:ascii="Times New Roman" w:eastAsia="Times New Roman" w:hAnsi="Times New Roman" w:cs="Times New Roman"/>
          <w:spacing w:val="2"/>
          <w:sz w:val="24"/>
          <w:szCs w:val="24"/>
          <w:lang w:eastAsia="ru-RU"/>
        </w:rPr>
        <w:t xml:space="preserve">Так, </w:t>
      </w:r>
      <w:r w:rsidRPr="00C804D2">
        <w:rPr>
          <w:rFonts w:ascii="Times New Roman" w:hAnsi="Times New Roman" w:cs="Times New Roman"/>
          <w:sz w:val="24"/>
          <w:szCs w:val="24"/>
        </w:rPr>
        <w:t xml:space="preserve">частью 9 статьи 26.1 Федерального закона </w:t>
      </w:r>
      <w:r w:rsidR="00D4395D" w:rsidRPr="00C804D2">
        <w:rPr>
          <w:rFonts w:ascii="Times New Roman" w:hAnsi="Times New Roman" w:cs="Times New Roman"/>
          <w:sz w:val="24"/>
          <w:szCs w:val="24"/>
        </w:rPr>
        <w:t xml:space="preserve">от 06.10.2003 № 131-ФЗ «Об общих принципах организации местного самоуправления в Российской Федерации» </w:t>
      </w:r>
      <w:r w:rsidRPr="00C804D2">
        <w:rPr>
          <w:rFonts w:ascii="Times New Roman" w:hAnsi="Times New Roman" w:cs="Times New Roman"/>
          <w:sz w:val="24"/>
          <w:szCs w:val="24"/>
        </w:rPr>
        <w:t xml:space="preserve">(в редакции Федерального закона № 236-ФЗ) </w:t>
      </w:r>
      <w:r w:rsidR="00D4395D" w:rsidRPr="00C804D2">
        <w:rPr>
          <w:rFonts w:ascii="Times New Roman" w:hAnsi="Times New Roman" w:cs="Times New Roman"/>
          <w:sz w:val="24"/>
          <w:szCs w:val="24"/>
        </w:rPr>
        <w:t>предусмотрено</w:t>
      </w:r>
      <w:r w:rsidRPr="00C804D2">
        <w:rPr>
          <w:rFonts w:ascii="Times New Roman" w:hAnsi="Times New Roman" w:cs="Times New Roman"/>
          <w:sz w:val="24"/>
          <w:szCs w:val="24"/>
        </w:rPr>
        <w:t>, что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5B6F16" w:rsidRPr="00C804D2" w:rsidRDefault="005B6F16" w:rsidP="001C59CB">
      <w:pPr>
        <w:tabs>
          <w:tab w:val="left" w:pos="5833"/>
        </w:tabs>
        <w:spacing w:after="0" w:line="240" w:lineRule="auto"/>
        <w:jc w:val="both"/>
        <w:rPr>
          <w:rFonts w:ascii="Times New Roman" w:hAnsi="Times New Roman" w:cs="Times New Roman"/>
          <w:sz w:val="24"/>
          <w:szCs w:val="24"/>
        </w:rPr>
      </w:pPr>
      <w:r w:rsidRPr="00C804D2">
        <w:rPr>
          <w:rFonts w:ascii="Times New Roman" w:hAnsi="Times New Roman" w:cs="Times New Roman"/>
          <w:color w:val="000000"/>
          <w:sz w:val="24"/>
          <w:szCs w:val="24"/>
        </w:rPr>
        <w:t>Таким образом, в</w:t>
      </w:r>
      <w:r w:rsidRPr="00C804D2">
        <w:rPr>
          <w:rFonts w:ascii="Times New Roman" w:hAnsi="Times New Roman" w:cs="Times New Roman"/>
          <w:bCs/>
          <w:sz w:val="24"/>
          <w:szCs w:val="24"/>
        </w:rPr>
        <w:t xml:space="preserve"> целях </w:t>
      </w:r>
      <w:r w:rsidR="00D4395D" w:rsidRPr="00C804D2">
        <w:rPr>
          <w:rFonts w:ascii="Times New Roman" w:hAnsi="Times New Roman" w:cs="Times New Roman"/>
          <w:bCs/>
          <w:sz w:val="24"/>
          <w:szCs w:val="24"/>
        </w:rPr>
        <w:t xml:space="preserve">реализации требований </w:t>
      </w:r>
      <w:r w:rsidR="00D4395D" w:rsidRPr="00C804D2">
        <w:rPr>
          <w:rFonts w:ascii="Times New Roman" w:hAnsi="Times New Roman" w:cs="Times New Roman"/>
          <w:sz w:val="24"/>
          <w:szCs w:val="24"/>
        </w:rPr>
        <w:t xml:space="preserve">части 9 статьи 26.1 Федерального закона </w:t>
      </w:r>
      <w:r w:rsidR="001C59CB" w:rsidRPr="00C804D2">
        <w:rPr>
          <w:rFonts w:ascii="Times New Roman" w:hAnsi="Times New Roman" w:cs="Times New Roman"/>
          <w:sz w:val="24"/>
          <w:szCs w:val="24"/>
        </w:rPr>
        <w:t xml:space="preserve">                   </w:t>
      </w:r>
      <w:r w:rsidR="00D4395D" w:rsidRPr="00C804D2">
        <w:rPr>
          <w:rFonts w:ascii="Times New Roman" w:hAnsi="Times New Roman" w:cs="Times New Roman"/>
          <w:sz w:val="24"/>
          <w:szCs w:val="24"/>
        </w:rPr>
        <w:t>от 06.10.2003 № 131-ФЗ «Об общих принципах организации местного самоуправления в Российской Федерации» (в редакции Федерального закона № 236-ФЗ)</w:t>
      </w:r>
      <w:r w:rsidR="00087FFC" w:rsidRPr="00C804D2">
        <w:rPr>
          <w:rFonts w:ascii="Times New Roman" w:hAnsi="Times New Roman" w:cs="Times New Roman"/>
          <w:sz w:val="24"/>
          <w:szCs w:val="24"/>
        </w:rPr>
        <w:t xml:space="preserve"> в</w:t>
      </w:r>
      <w:r w:rsidR="00087FFC" w:rsidRPr="00C804D2">
        <w:rPr>
          <w:rFonts w:ascii="Times New Roman" w:hAnsi="Times New Roman" w:cs="Times New Roman"/>
          <w:bCs/>
          <w:sz w:val="24"/>
          <w:szCs w:val="24"/>
        </w:rPr>
        <w:t xml:space="preserve">озникла необходимость в принятии решения, устанавливающего порядок </w:t>
      </w:r>
      <w:r w:rsidR="00087FFC" w:rsidRPr="00C804D2">
        <w:rPr>
          <w:rFonts w:ascii="Times New Roman" w:eastAsia="Times New Roman" w:hAnsi="Times New Roman" w:cs="Times New Roman"/>
          <w:spacing w:val="2"/>
          <w:sz w:val="24"/>
          <w:szCs w:val="24"/>
          <w:lang w:eastAsia="ru-RU"/>
        </w:rPr>
        <w:t xml:space="preserve">выдвижения, внесения, </w:t>
      </w:r>
      <w:r w:rsidR="00087FFC" w:rsidRPr="00C804D2">
        <w:rPr>
          <w:rFonts w:ascii="Times New Roman" w:eastAsia="Times New Roman" w:hAnsi="Times New Roman" w:cs="Times New Roman"/>
          <w:spacing w:val="2"/>
          <w:sz w:val="24"/>
          <w:szCs w:val="24"/>
          <w:lang w:eastAsia="ru-RU"/>
        </w:rPr>
        <w:lastRenderedPageBreak/>
        <w:t xml:space="preserve">обсуждения, рассмотрения инициативных проектов, а также проведения их конкурсного отбора в </w:t>
      </w:r>
      <w:r w:rsidR="00D20F28" w:rsidRPr="00C804D2">
        <w:rPr>
          <w:rFonts w:ascii="Times New Roman" w:eastAsia="Times New Roman" w:hAnsi="Times New Roman" w:cs="Times New Roman"/>
          <w:spacing w:val="2"/>
          <w:sz w:val="24"/>
          <w:szCs w:val="24"/>
          <w:lang w:eastAsia="ru-RU"/>
        </w:rPr>
        <w:t xml:space="preserve">сельском поселении </w:t>
      </w:r>
      <w:r w:rsidR="006F278E" w:rsidRPr="00C804D2">
        <w:rPr>
          <w:rFonts w:ascii="Times New Roman" w:eastAsia="Times New Roman" w:hAnsi="Times New Roman" w:cs="Times New Roman"/>
          <w:color w:val="00B0F0"/>
          <w:spacing w:val="2"/>
          <w:sz w:val="24"/>
          <w:szCs w:val="24"/>
          <w:lang w:eastAsia="ru-RU"/>
        </w:rPr>
        <w:t>Эльбрус</w:t>
      </w:r>
      <w:r w:rsidR="00087FFC" w:rsidRPr="00C804D2">
        <w:rPr>
          <w:rFonts w:ascii="Times New Roman" w:eastAsia="Times New Roman" w:hAnsi="Times New Roman" w:cs="Times New Roman"/>
          <w:spacing w:val="2"/>
          <w:sz w:val="24"/>
          <w:szCs w:val="24"/>
          <w:lang w:eastAsia="ru-RU"/>
        </w:rPr>
        <w:t>.</w:t>
      </w:r>
      <w:bookmarkEnd w:id="1"/>
    </w:p>
    <w:p w:rsidR="005B6F16" w:rsidRPr="00C804D2" w:rsidRDefault="005B6F16" w:rsidP="005B6F16">
      <w:pPr>
        <w:widowControl w:val="0"/>
        <w:autoSpaceDE w:val="0"/>
        <w:jc w:val="center"/>
        <w:rPr>
          <w:rFonts w:ascii="Times New Roman" w:hAnsi="Times New Roman" w:cs="Times New Roman"/>
          <w:sz w:val="24"/>
          <w:szCs w:val="24"/>
        </w:rPr>
      </w:pPr>
    </w:p>
    <w:p w:rsidR="005140D7" w:rsidRPr="00C804D2" w:rsidRDefault="005140D7" w:rsidP="00850E04">
      <w:pPr>
        <w:widowControl w:val="0"/>
        <w:autoSpaceDE w:val="0"/>
        <w:rPr>
          <w:rFonts w:ascii="Times New Roman" w:hAnsi="Times New Roman" w:cs="Times New Roman"/>
          <w:sz w:val="24"/>
          <w:szCs w:val="24"/>
        </w:rPr>
      </w:pPr>
    </w:p>
    <w:p w:rsidR="005B6F16" w:rsidRPr="00C804D2" w:rsidRDefault="005B6F16" w:rsidP="005E0899">
      <w:pPr>
        <w:widowControl w:val="0"/>
        <w:autoSpaceDE w:val="0"/>
        <w:spacing w:after="0" w:line="240" w:lineRule="auto"/>
        <w:jc w:val="center"/>
        <w:rPr>
          <w:rFonts w:ascii="Times New Roman" w:hAnsi="Times New Roman" w:cs="Times New Roman"/>
          <w:b/>
          <w:sz w:val="24"/>
          <w:szCs w:val="24"/>
        </w:rPr>
      </w:pPr>
      <w:r w:rsidRPr="00C804D2">
        <w:rPr>
          <w:rFonts w:ascii="Times New Roman" w:hAnsi="Times New Roman" w:cs="Times New Roman"/>
          <w:b/>
          <w:sz w:val="24"/>
          <w:szCs w:val="24"/>
        </w:rPr>
        <w:t>ФИНАНСОВО-ЭКОНОМИЧЕСКОЕ ОБОСНОВАНИЕ</w:t>
      </w:r>
    </w:p>
    <w:p w:rsidR="005B6F16" w:rsidRPr="00C804D2" w:rsidRDefault="005B6F16" w:rsidP="005E0899">
      <w:pPr>
        <w:spacing w:after="0" w:line="240" w:lineRule="auto"/>
        <w:jc w:val="center"/>
        <w:rPr>
          <w:rFonts w:ascii="Times New Roman" w:eastAsia="Calibri" w:hAnsi="Times New Roman" w:cs="Times New Roman"/>
          <w:b/>
          <w:sz w:val="24"/>
          <w:szCs w:val="24"/>
        </w:rPr>
      </w:pPr>
      <w:r w:rsidRPr="00C804D2">
        <w:rPr>
          <w:rFonts w:ascii="Times New Roman" w:hAnsi="Times New Roman" w:cs="Times New Roman"/>
          <w:b/>
          <w:sz w:val="24"/>
          <w:szCs w:val="24"/>
        </w:rPr>
        <w:t xml:space="preserve">к проекту решения </w:t>
      </w:r>
      <w:r w:rsidR="005E0899" w:rsidRPr="00C804D2">
        <w:rPr>
          <w:rFonts w:ascii="Times New Roman" w:hAnsi="Times New Roman" w:cs="Times New Roman"/>
          <w:b/>
          <w:sz w:val="24"/>
          <w:szCs w:val="24"/>
        </w:rPr>
        <w:t>«</w:t>
      </w:r>
      <w:r w:rsidR="005E0899" w:rsidRPr="00C804D2">
        <w:rPr>
          <w:rFonts w:ascii="Times New Roman" w:eastAsia="Times New Roman" w:hAnsi="Times New Roman" w:cs="Times New Roman"/>
          <w:b/>
          <w:spacing w:val="2"/>
          <w:sz w:val="24"/>
          <w:szCs w:val="24"/>
          <w:lang w:eastAsia="ru-RU"/>
        </w:rPr>
        <w:t xml:space="preserve">Об утверждении Порядка выдвижения, внесения, обсуждения, рассмотрения инициативных проектов, а также проведения их конкурсного отбора в </w:t>
      </w:r>
      <w:r w:rsidR="00D20F28" w:rsidRPr="00C804D2">
        <w:rPr>
          <w:rFonts w:ascii="Times New Roman" w:eastAsia="Times New Roman" w:hAnsi="Times New Roman" w:cs="Times New Roman"/>
          <w:b/>
          <w:spacing w:val="2"/>
          <w:sz w:val="24"/>
          <w:szCs w:val="24"/>
          <w:lang w:eastAsia="ru-RU"/>
        </w:rPr>
        <w:t xml:space="preserve">сельском поселении </w:t>
      </w:r>
      <w:r w:rsidR="006F278E" w:rsidRPr="00C804D2">
        <w:rPr>
          <w:rFonts w:ascii="Times New Roman" w:eastAsia="Times New Roman" w:hAnsi="Times New Roman" w:cs="Times New Roman"/>
          <w:b/>
          <w:color w:val="00B0F0"/>
          <w:spacing w:val="2"/>
          <w:sz w:val="24"/>
          <w:szCs w:val="24"/>
          <w:lang w:eastAsia="ru-RU"/>
        </w:rPr>
        <w:t>Эльбрус</w:t>
      </w:r>
    </w:p>
    <w:p w:rsidR="005E0899" w:rsidRPr="00C804D2" w:rsidRDefault="005E0899" w:rsidP="005B6F16">
      <w:pPr>
        <w:ind w:firstLine="709"/>
        <w:jc w:val="both"/>
        <w:textAlignment w:val="baseline"/>
        <w:rPr>
          <w:rFonts w:ascii="Times New Roman" w:hAnsi="Times New Roman" w:cs="Times New Roman"/>
          <w:sz w:val="24"/>
          <w:szCs w:val="24"/>
          <w:lang w:eastAsia="ru-RU"/>
        </w:rPr>
      </w:pPr>
    </w:p>
    <w:p w:rsidR="005140D7" w:rsidRPr="00C804D2" w:rsidRDefault="005B6F16" w:rsidP="00850E04">
      <w:pPr>
        <w:jc w:val="both"/>
        <w:textAlignment w:val="baseline"/>
        <w:rPr>
          <w:rFonts w:ascii="Times New Roman" w:hAnsi="Times New Roman" w:cs="Times New Roman"/>
          <w:sz w:val="24"/>
          <w:szCs w:val="24"/>
          <w:lang w:eastAsia="ru-RU"/>
        </w:rPr>
      </w:pPr>
      <w:r w:rsidRPr="00C804D2">
        <w:rPr>
          <w:rFonts w:ascii="Times New Roman" w:hAnsi="Times New Roman" w:cs="Times New Roman"/>
          <w:sz w:val="24"/>
          <w:szCs w:val="24"/>
          <w:lang w:eastAsia="ru-RU"/>
        </w:rPr>
        <w:t>Принятие проекта не потребует дополнительных денежных расходов, осуществляемых за счет средств местного бюджета.</w:t>
      </w:r>
    </w:p>
    <w:p w:rsidR="005140D7" w:rsidRPr="00C804D2" w:rsidRDefault="005140D7" w:rsidP="005B6F16">
      <w:pPr>
        <w:autoSpaceDE w:val="0"/>
        <w:autoSpaceDN w:val="0"/>
        <w:adjustRightInd w:val="0"/>
        <w:ind w:firstLine="720"/>
        <w:jc w:val="both"/>
        <w:rPr>
          <w:rFonts w:ascii="Times New Roman" w:hAnsi="Times New Roman" w:cs="Times New Roman"/>
          <w:sz w:val="24"/>
          <w:szCs w:val="24"/>
          <w:lang w:eastAsia="ru-RU"/>
        </w:rPr>
      </w:pPr>
    </w:p>
    <w:p w:rsidR="005B6F16" w:rsidRPr="00C804D2" w:rsidRDefault="005B6F16" w:rsidP="005E0899">
      <w:pPr>
        <w:autoSpaceDE w:val="0"/>
        <w:autoSpaceDN w:val="0"/>
        <w:adjustRightInd w:val="0"/>
        <w:jc w:val="both"/>
        <w:rPr>
          <w:rFonts w:ascii="Times New Roman" w:hAnsi="Times New Roman" w:cs="Times New Roman"/>
          <w:sz w:val="24"/>
          <w:szCs w:val="24"/>
          <w:lang w:eastAsia="ru-RU"/>
        </w:rPr>
      </w:pPr>
    </w:p>
    <w:p w:rsidR="005B6F16" w:rsidRPr="00C804D2" w:rsidRDefault="005B6F16" w:rsidP="005B6F16">
      <w:pPr>
        <w:autoSpaceDE w:val="0"/>
        <w:autoSpaceDN w:val="0"/>
        <w:adjustRightInd w:val="0"/>
        <w:jc w:val="center"/>
        <w:rPr>
          <w:rFonts w:ascii="Times New Roman" w:hAnsi="Times New Roman" w:cs="Times New Roman"/>
          <w:b/>
          <w:sz w:val="24"/>
          <w:szCs w:val="24"/>
        </w:rPr>
      </w:pPr>
      <w:r w:rsidRPr="00C804D2">
        <w:rPr>
          <w:rFonts w:ascii="Times New Roman" w:hAnsi="Times New Roman" w:cs="Times New Roman"/>
          <w:b/>
          <w:sz w:val="24"/>
          <w:szCs w:val="24"/>
        </w:rPr>
        <w:t>ПЕРЕЧЕНЬ НОРМАТИВНЫХ ПРАВОВЫХ АКТОВ, ПОДЛЕЖАЩИХ ИЗДАНИЮ (КОРРЕКТИРОВКЕ)</w:t>
      </w:r>
    </w:p>
    <w:p w:rsidR="005B6F16" w:rsidRPr="00C804D2" w:rsidRDefault="008730E3" w:rsidP="001C59CB">
      <w:pPr>
        <w:autoSpaceDE w:val="0"/>
        <w:autoSpaceDN w:val="0"/>
        <w:adjustRightInd w:val="0"/>
        <w:jc w:val="both"/>
        <w:rPr>
          <w:rFonts w:ascii="Times New Roman" w:hAnsi="Times New Roman" w:cs="Times New Roman"/>
          <w:sz w:val="24"/>
          <w:szCs w:val="24"/>
        </w:rPr>
      </w:pPr>
      <w:r w:rsidRPr="00C804D2">
        <w:rPr>
          <w:rFonts w:ascii="Times New Roman" w:hAnsi="Times New Roman" w:cs="Times New Roman"/>
          <w:sz w:val="24"/>
          <w:szCs w:val="24"/>
        </w:rPr>
        <w:t>П</w:t>
      </w:r>
      <w:r w:rsidR="005B6F16" w:rsidRPr="00C804D2">
        <w:rPr>
          <w:rFonts w:ascii="Times New Roman" w:hAnsi="Times New Roman" w:cs="Times New Roman"/>
          <w:sz w:val="24"/>
          <w:szCs w:val="24"/>
        </w:rPr>
        <w:t xml:space="preserve">ринятие решения </w:t>
      </w:r>
      <w:r w:rsidR="005E0899" w:rsidRPr="00C804D2">
        <w:rPr>
          <w:rFonts w:ascii="Times New Roman" w:hAnsi="Times New Roman" w:cs="Times New Roman"/>
          <w:sz w:val="24"/>
          <w:szCs w:val="24"/>
        </w:rPr>
        <w:t>«</w:t>
      </w:r>
      <w:r w:rsidR="005E0899" w:rsidRPr="00C804D2">
        <w:rPr>
          <w:rFonts w:ascii="Times New Roman" w:eastAsia="Times New Roman" w:hAnsi="Times New Roman" w:cs="Times New Roman"/>
          <w:spacing w:val="2"/>
          <w:sz w:val="24"/>
          <w:szCs w:val="24"/>
          <w:lang w:eastAsia="ru-RU"/>
        </w:rPr>
        <w:t xml:space="preserve">Об утверждении Порядка выдвижения, внесения, обсуждения, рассмотрения инициативных проектов, а также проведения их конкурсного отбора в </w:t>
      </w:r>
      <w:r w:rsidR="00D20F28" w:rsidRPr="00C804D2">
        <w:rPr>
          <w:rFonts w:ascii="Times New Roman" w:eastAsia="Times New Roman" w:hAnsi="Times New Roman" w:cs="Times New Roman"/>
          <w:spacing w:val="2"/>
          <w:sz w:val="24"/>
          <w:szCs w:val="24"/>
          <w:lang w:eastAsia="ru-RU"/>
        </w:rPr>
        <w:t xml:space="preserve">сельском поселении </w:t>
      </w:r>
      <w:r w:rsidR="006F278E" w:rsidRPr="00C804D2">
        <w:rPr>
          <w:rFonts w:ascii="Times New Roman" w:eastAsia="Times New Roman" w:hAnsi="Times New Roman" w:cs="Times New Roman"/>
          <w:color w:val="00B0F0"/>
          <w:spacing w:val="2"/>
          <w:sz w:val="24"/>
          <w:szCs w:val="24"/>
          <w:lang w:eastAsia="ru-RU"/>
        </w:rPr>
        <w:t>Эльбрус</w:t>
      </w:r>
      <w:r w:rsidR="00D20F28" w:rsidRPr="00C804D2">
        <w:rPr>
          <w:rFonts w:ascii="Times New Roman" w:hAnsi="Times New Roman" w:cs="Times New Roman"/>
          <w:sz w:val="24"/>
          <w:szCs w:val="24"/>
        </w:rPr>
        <w:t xml:space="preserve"> </w:t>
      </w:r>
      <w:r w:rsidR="005B6F16" w:rsidRPr="00C804D2">
        <w:rPr>
          <w:rFonts w:ascii="Times New Roman" w:hAnsi="Times New Roman" w:cs="Times New Roman"/>
          <w:sz w:val="24"/>
          <w:szCs w:val="24"/>
        </w:rPr>
        <w:t>не потребует принятия, отмены или изменения других муниципальных нормативных правовых актов</w:t>
      </w:r>
      <w:r w:rsidR="005B6F16" w:rsidRPr="00C804D2">
        <w:rPr>
          <w:rFonts w:ascii="Times New Roman" w:eastAsia="Calibri" w:hAnsi="Times New Roman" w:cs="Times New Roman"/>
          <w:sz w:val="24"/>
          <w:szCs w:val="24"/>
        </w:rPr>
        <w:t xml:space="preserve"> </w:t>
      </w:r>
    </w:p>
    <w:p w:rsidR="005B6F16" w:rsidRPr="00C804D2" w:rsidRDefault="005B6F16">
      <w:pPr>
        <w:rPr>
          <w:rFonts w:ascii="Times New Roman" w:hAnsi="Times New Roman" w:cs="Times New Roman"/>
          <w:sz w:val="24"/>
          <w:szCs w:val="24"/>
        </w:rPr>
      </w:pPr>
    </w:p>
    <w:sectPr w:rsidR="005B6F16" w:rsidRPr="00C804D2" w:rsidSect="00C177F3">
      <w:headerReference w:type="default" r:id="rId14"/>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9F3" w:rsidRDefault="003959F3" w:rsidP="0099387F">
      <w:pPr>
        <w:spacing w:after="0" w:line="240" w:lineRule="auto"/>
      </w:pPr>
      <w:r>
        <w:separator/>
      </w:r>
    </w:p>
  </w:endnote>
  <w:endnote w:type="continuationSeparator" w:id="0">
    <w:p w:rsidR="003959F3" w:rsidRDefault="003959F3" w:rsidP="0099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9F3" w:rsidRDefault="003959F3" w:rsidP="0099387F">
      <w:pPr>
        <w:spacing w:after="0" w:line="240" w:lineRule="auto"/>
      </w:pPr>
      <w:r>
        <w:separator/>
      </w:r>
    </w:p>
  </w:footnote>
  <w:footnote w:type="continuationSeparator" w:id="0">
    <w:p w:rsidR="003959F3" w:rsidRDefault="003959F3" w:rsidP="00993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42826"/>
      <w:docPartObj>
        <w:docPartGallery w:val="Page Numbers (Top of Page)"/>
        <w:docPartUnique/>
      </w:docPartObj>
    </w:sdtPr>
    <w:sdtEndPr/>
    <w:sdtContent>
      <w:p w:rsidR="003959F3" w:rsidRDefault="003959F3">
        <w:pPr>
          <w:pStyle w:val="a4"/>
          <w:jc w:val="center"/>
        </w:pPr>
        <w:r>
          <w:fldChar w:fldCharType="begin"/>
        </w:r>
        <w:r>
          <w:instrText>PAGE   \* MERGEFORMAT</w:instrText>
        </w:r>
        <w:r>
          <w:fldChar w:fldCharType="separate"/>
        </w:r>
        <w:r w:rsidR="005A396F">
          <w:rPr>
            <w:noProof/>
          </w:rPr>
          <w:t>18</w:t>
        </w:r>
        <w:r>
          <w:fldChar w:fldCharType="end"/>
        </w:r>
      </w:p>
    </w:sdtContent>
  </w:sdt>
  <w:p w:rsidR="003959F3" w:rsidRDefault="003959F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10"/>
    <w:rsid w:val="00026AA7"/>
    <w:rsid w:val="00033265"/>
    <w:rsid w:val="0005671F"/>
    <w:rsid w:val="00085A65"/>
    <w:rsid w:val="00087FFC"/>
    <w:rsid w:val="000B0840"/>
    <w:rsid w:val="00136FA8"/>
    <w:rsid w:val="00143A21"/>
    <w:rsid w:val="00194EEC"/>
    <w:rsid w:val="001A0C45"/>
    <w:rsid w:val="001A2702"/>
    <w:rsid w:val="001C59CB"/>
    <w:rsid w:val="001D3A16"/>
    <w:rsid w:val="00212476"/>
    <w:rsid w:val="00226B38"/>
    <w:rsid w:val="002356DA"/>
    <w:rsid w:val="002667BB"/>
    <w:rsid w:val="002A0A7D"/>
    <w:rsid w:val="002A729B"/>
    <w:rsid w:val="002C60CC"/>
    <w:rsid w:val="002E5E51"/>
    <w:rsid w:val="003321AC"/>
    <w:rsid w:val="00334E43"/>
    <w:rsid w:val="003549C8"/>
    <w:rsid w:val="003959F3"/>
    <w:rsid w:val="003A2434"/>
    <w:rsid w:val="003C6C76"/>
    <w:rsid w:val="003E2C7D"/>
    <w:rsid w:val="00404993"/>
    <w:rsid w:val="004148E0"/>
    <w:rsid w:val="00422A27"/>
    <w:rsid w:val="004231EB"/>
    <w:rsid w:val="004841FC"/>
    <w:rsid w:val="004C5BDB"/>
    <w:rsid w:val="00511DA2"/>
    <w:rsid w:val="005140D7"/>
    <w:rsid w:val="00531E2C"/>
    <w:rsid w:val="00590F21"/>
    <w:rsid w:val="005A396F"/>
    <w:rsid w:val="005A6629"/>
    <w:rsid w:val="005B57EE"/>
    <w:rsid w:val="005B6F16"/>
    <w:rsid w:val="005D5DED"/>
    <w:rsid w:val="005D7AE3"/>
    <w:rsid w:val="005E0899"/>
    <w:rsid w:val="005F0510"/>
    <w:rsid w:val="005F10B2"/>
    <w:rsid w:val="00602107"/>
    <w:rsid w:val="0062551F"/>
    <w:rsid w:val="0067669D"/>
    <w:rsid w:val="006B47FB"/>
    <w:rsid w:val="006E194C"/>
    <w:rsid w:val="006F278E"/>
    <w:rsid w:val="00701AC8"/>
    <w:rsid w:val="007129E0"/>
    <w:rsid w:val="00717DA7"/>
    <w:rsid w:val="00723990"/>
    <w:rsid w:val="0077039C"/>
    <w:rsid w:val="007D18D0"/>
    <w:rsid w:val="007E15FA"/>
    <w:rsid w:val="00850E04"/>
    <w:rsid w:val="00863F99"/>
    <w:rsid w:val="008730E3"/>
    <w:rsid w:val="008765D5"/>
    <w:rsid w:val="00892423"/>
    <w:rsid w:val="008C665D"/>
    <w:rsid w:val="008E2A8F"/>
    <w:rsid w:val="00920025"/>
    <w:rsid w:val="009237A3"/>
    <w:rsid w:val="00933677"/>
    <w:rsid w:val="00936B21"/>
    <w:rsid w:val="00985FBF"/>
    <w:rsid w:val="0099387F"/>
    <w:rsid w:val="009A62A0"/>
    <w:rsid w:val="009C7238"/>
    <w:rsid w:val="009E6A3D"/>
    <w:rsid w:val="00A4100B"/>
    <w:rsid w:val="00A67771"/>
    <w:rsid w:val="00A86B86"/>
    <w:rsid w:val="00A872CC"/>
    <w:rsid w:val="00A9706A"/>
    <w:rsid w:val="00B42C26"/>
    <w:rsid w:val="00B6131D"/>
    <w:rsid w:val="00B63A95"/>
    <w:rsid w:val="00BA5BE6"/>
    <w:rsid w:val="00BB3B37"/>
    <w:rsid w:val="00BB66D4"/>
    <w:rsid w:val="00BC367B"/>
    <w:rsid w:val="00BC6BF7"/>
    <w:rsid w:val="00C177F3"/>
    <w:rsid w:val="00C240B6"/>
    <w:rsid w:val="00C45CB4"/>
    <w:rsid w:val="00C804D2"/>
    <w:rsid w:val="00C960E6"/>
    <w:rsid w:val="00CA0078"/>
    <w:rsid w:val="00CD3A1A"/>
    <w:rsid w:val="00CE482D"/>
    <w:rsid w:val="00D20F28"/>
    <w:rsid w:val="00D36FCC"/>
    <w:rsid w:val="00D4395D"/>
    <w:rsid w:val="00D95A48"/>
    <w:rsid w:val="00E84BEC"/>
    <w:rsid w:val="00EC192E"/>
    <w:rsid w:val="00EC5F70"/>
    <w:rsid w:val="00ED59B2"/>
    <w:rsid w:val="00ED6CCA"/>
    <w:rsid w:val="00F31781"/>
    <w:rsid w:val="00F6067E"/>
    <w:rsid w:val="00F6143D"/>
    <w:rsid w:val="00F630BB"/>
    <w:rsid w:val="00F93344"/>
    <w:rsid w:val="00FC4F3C"/>
    <w:rsid w:val="00FD62A2"/>
    <w:rsid w:val="00FE6205"/>
    <w:rsid w:val="00FF2C10"/>
    <w:rsid w:val="00FF3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CFDB4-23FB-4F57-944D-F3DDA368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00B"/>
    <w:pPr>
      <w:ind w:left="720"/>
      <w:contextualSpacing/>
    </w:pPr>
  </w:style>
  <w:style w:type="paragraph" w:styleId="a4">
    <w:name w:val="header"/>
    <w:basedOn w:val="a"/>
    <w:link w:val="a5"/>
    <w:uiPriority w:val="99"/>
    <w:unhideWhenUsed/>
    <w:rsid w:val="009938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387F"/>
  </w:style>
  <w:style w:type="paragraph" w:styleId="a6">
    <w:name w:val="footer"/>
    <w:basedOn w:val="a"/>
    <w:link w:val="a7"/>
    <w:uiPriority w:val="99"/>
    <w:unhideWhenUsed/>
    <w:rsid w:val="009938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387F"/>
  </w:style>
  <w:style w:type="paragraph" w:customStyle="1" w:styleId="ConsPlusNormal">
    <w:name w:val="ConsPlusNormal"/>
    <w:rsid w:val="005B6F1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8">
    <w:name w:val="Balloon Text"/>
    <w:basedOn w:val="a"/>
    <w:link w:val="a9"/>
    <w:uiPriority w:val="99"/>
    <w:semiHidden/>
    <w:unhideWhenUsed/>
    <w:rsid w:val="003321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32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142347">
      <w:bodyDiv w:val="1"/>
      <w:marLeft w:val="0"/>
      <w:marRight w:val="0"/>
      <w:marTop w:val="0"/>
      <w:marBottom w:val="0"/>
      <w:divBdr>
        <w:top w:val="none" w:sz="0" w:space="0" w:color="auto"/>
        <w:left w:val="none" w:sz="0" w:space="0" w:color="auto"/>
        <w:bottom w:val="none" w:sz="0" w:space="0" w:color="auto"/>
        <w:right w:val="none" w:sz="0" w:space="0" w:color="auto"/>
      </w:divBdr>
      <w:divsChild>
        <w:div w:id="504437697">
          <w:marLeft w:val="0"/>
          <w:marRight w:val="0"/>
          <w:marTop w:val="0"/>
          <w:marBottom w:val="0"/>
          <w:divBdr>
            <w:top w:val="inset" w:sz="2" w:space="0" w:color="auto"/>
            <w:left w:val="inset" w:sz="2" w:space="1" w:color="auto"/>
            <w:bottom w:val="inset" w:sz="2" w:space="0" w:color="auto"/>
            <w:right w:val="inset" w:sz="2" w:space="1" w:color="auto"/>
          </w:divBdr>
        </w:div>
        <w:div w:id="1328096147">
          <w:marLeft w:val="0"/>
          <w:marRight w:val="0"/>
          <w:marTop w:val="0"/>
          <w:marBottom w:val="0"/>
          <w:divBdr>
            <w:top w:val="inset" w:sz="2" w:space="0" w:color="auto"/>
            <w:left w:val="inset" w:sz="2" w:space="1" w:color="auto"/>
            <w:bottom w:val="inset" w:sz="2" w:space="0" w:color="auto"/>
            <w:right w:val="inset" w:sz="2" w:space="1" w:color="auto"/>
          </w:divBdr>
        </w:div>
        <w:div w:id="954095732">
          <w:marLeft w:val="0"/>
          <w:marRight w:val="0"/>
          <w:marTop w:val="0"/>
          <w:marBottom w:val="0"/>
          <w:divBdr>
            <w:top w:val="inset" w:sz="2" w:space="0" w:color="auto"/>
            <w:left w:val="inset" w:sz="2" w:space="1" w:color="auto"/>
            <w:bottom w:val="inset" w:sz="2" w:space="0" w:color="auto"/>
            <w:right w:val="inset" w:sz="2" w:space="1" w:color="auto"/>
          </w:divBdr>
        </w:div>
        <w:div w:id="1077828228">
          <w:marLeft w:val="0"/>
          <w:marRight w:val="0"/>
          <w:marTop w:val="0"/>
          <w:marBottom w:val="0"/>
          <w:divBdr>
            <w:top w:val="inset" w:sz="2" w:space="0" w:color="auto"/>
            <w:left w:val="inset" w:sz="2" w:space="1" w:color="auto"/>
            <w:bottom w:val="inset" w:sz="2" w:space="0" w:color="auto"/>
            <w:right w:val="inset" w:sz="2" w:space="1" w:color="auto"/>
          </w:divBdr>
        </w:div>
        <w:div w:id="598872674">
          <w:marLeft w:val="0"/>
          <w:marRight w:val="0"/>
          <w:marTop w:val="0"/>
          <w:marBottom w:val="0"/>
          <w:divBdr>
            <w:top w:val="inset" w:sz="2" w:space="0" w:color="auto"/>
            <w:left w:val="inset" w:sz="2" w:space="1" w:color="auto"/>
            <w:bottom w:val="inset" w:sz="2" w:space="0" w:color="auto"/>
            <w:right w:val="inset" w:sz="2" w:space="1" w:color="auto"/>
          </w:divBdr>
        </w:div>
      </w:divsChild>
    </w:div>
    <w:div w:id="14673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199004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cs.cntd.ru/document/56474760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docs.cntd.ru/document/90171443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8688E-A573-4F8F-938D-4C8B3E95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18</Pages>
  <Words>5628</Words>
  <Characters>32081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Магомадов Г.С</dc:creator>
  <cp:keywords/>
  <dc:description/>
  <cp:lastModifiedBy>ZUPI</cp:lastModifiedBy>
  <cp:revision>8</cp:revision>
  <cp:lastPrinted>2021-06-28T07:19:00Z</cp:lastPrinted>
  <dcterms:created xsi:type="dcterms:W3CDTF">2021-06-16T12:53:00Z</dcterms:created>
  <dcterms:modified xsi:type="dcterms:W3CDTF">2021-06-28T07:23:00Z</dcterms:modified>
</cp:coreProperties>
</file>