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A3D" w:rsidRPr="00A47A3D" w:rsidRDefault="00A47A3D" w:rsidP="00A47A3D">
      <w:pPr>
        <w:jc w:val="center"/>
        <w:rPr>
          <w:rFonts w:ascii="Times New Roman" w:hAnsi="Times New Roman"/>
          <w:b/>
          <w:bCs/>
          <w:sz w:val="22"/>
        </w:rPr>
      </w:pPr>
      <w:r w:rsidRPr="00A47A3D">
        <w:rPr>
          <w:rFonts w:ascii="Times New Roman" w:hAnsi="Times New Roman"/>
          <w:b/>
          <w:bCs/>
          <w:sz w:val="22"/>
        </w:rPr>
        <w:t>Муниципальное учреждение «Местная администрация сельского поселения Эльбрус»</w:t>
      </w:r>
    </w:p>
    <w:p w:rsidR="00A47A3D" w:rsidRPr="00A47A3D" w:rsidRDefault="00A47A3D" w:rsidP="00A47A3D">
      <w:pPr>
        <w:jc w:val="center"/>
        <w:rPr>
          <w:rFonts w:ascii="Times New Roman" w:hAnsi="Times New Roman"/>
          <w:b/>
          <w:bCs/>
          <w:sz w:val="22"/>
        </w:rPr>
      </w:pPr>
      <w:r w:rsidRPr="00A47A3D">
        <w:rPr>
          <w:rFonts w:ascii="Times New Roman" w:hAnsi="Times New Roman"/>
          <w:b/>
          <w:bCs/>
          <w:sz w:val="22"/>
        </w:rPr>
        <w:t>Эльбрусского муниципального района Кабардино-Балкарской Республики</w:t>
      </w:r>
    </w:p>
    <w:p w:rsidR="00A47A3D" w:rsidRPr="00A47A3D" w:rsidRDefault="00A47A3D" w:rsidP="00A47A3D">
      <w:pPr>
        <w:widowControl w:val="0"/>
        <w:autoSpaceDE w:val="0"/>
        <w:autoSpaceDN w:val="0"/>
        <w:adjustRightInd w:val="0"/>
        <w:spacing w:line="288" w:lineRule="auto"/>
        <w:ind w:firstLine="0"/>
        <w:jc w:val="center"/>
        <w:rPr>
          <w:rFonts w:ascii="Times New Roman" w:hAnsi="Times New Roman"/>
          <w:bCs/>
          <w:sz w:val="28"/>
          <w:szCs w:val="28"/>
          <w:u w:val="single"/>
        </w:rPr>
      </w:pPr>
      <w:r w:rsidRPr="00A47A3D">
        <w:rPr>
          <w:rFonts w:ascii="Times New Roman" w:hAnsi="Times New Roman"/>
          <w:bCs/>
          <w:sz w:val="28"/>
          <w:szCs w:val="28"/>
          <w:u w:val="single"/>
        </w:rPr>
        <w:t>____________________________________________________________________</w:t>
      </w:r>
    </w:p>
    <w:p w:rsidR="00A47A3D" w:rsidRPr="00A47A3D" w:rsidRDefault="00A47A3D" w:rsidP="00A47A3D">
      <w:pPr>
        <w:widowControl w:val="0"/>
        <w:autoSpaceDE w:val="0"/>
        <w:autoSpaceDN w:val="0"/>
        <w:adjustRightInd w:val="0"/>
        <w:spacing w:line="288" w:lineRule="auto"/>
        <w:ind w:firstLine="0"/>
        <w:jc w:val="center"/>
        <w:rPr>
          <w:rFonts w:ascii="Times New Roman" w:hAnsi="Times New Roman"/>
          <w:bCs/>
          <w:sz w:val="28"/>
          <w:szCs w:val="28"/>
        </w:rPr>
      </w:pPr>
    </w:p>
    <w:p w:rsidR="00A47A3D" w:rsidRPr="00A47A3D" w:rsidRDefault="00A47A3D" w:rsidP="00A47A3D">
      <w:pPr>
        <w:widowControl w:val="0"/>
        <w:autoSpaceDE w:val="0"/>
        <w:autoSpaceDN w:val="0"/>
        <w:adjustRightInd w:val="0"/>
        <w:spacing w:line="288" w:lineRule="auto"/>
        <w:ind w:firstLine="0"/>
        <w:jc w:val="center"/>
        <w:rPr>
          <w:rFonts w:ascii="Times New Roman" w:hAnsi="Times New Roman"/>
          <w:b/>
          <w:bCs/>
          <w:sz w:val="28"/>
          <w:szCs w:val="28"/>
        </w:rPr>
      </w:pPr>
      <w:r w:rsidRPr="00A47A3D">
        <w:rPr>
          <w:rFonts w:ascii="Times New Roman" w:hAnsi="Times New Roman"/>
          <w:b/>
          <w:bCs/>
          <w:sz w:val="28"/>
          <w:szCs w:val="28"/>
        </w:rPr>
        <w:t>ПОСТАНОВЛЕНИЕ</w:t>
      </w:r>
    </w:p>
    <w:p w:rsidR="00A47A3D" w:rsidRPr="00A47A3D" w:rsidRDefault="00A47A3D" w:rsidP="00A47A3D">
      <w:pPr>
        <w:widowControl w:val="0"/>
        <w:autoSpaceDE w:val="0"/>
        <w:autoSpaceDN w:val="0"/>
        <w:adjustRightInd w:val="0"/>
        <w:spacing w:line="288" w:lineRule="auto"/>
        <w:ind w:firstLine="0"/>
        <w:jc w:val="center"/>
        <w:rPr>
          <w:rFonts w:ascii="Times New Roman" w:hAnsi="Times New Roman"/>
          <w:bCs/>
          <w:sz w:val="28"/>
          <w:szCs w:val="28"/>
        </w:rPr>
      </w:pPr>
    </w:p>
    <w:p w:rsidR="00EB7F4B" w:rsidRDefault="00A47A3D" w:rsidP="00E44DC1">
      <w:pPr>
        <w:widowControl w:val="0"/>
        <w:autoSpaceDE w:val="0"/>
        <w:autoSpaceDN w:val="0"/>
        <w:adjustRightInd w:val="0"/>
        <w:spacing w:line="288" w:lineRule="auto"/>
        <w:ind w:firstLine="0"/>
        <w:jc w:val="center"/>
        <w:rPr>
          <w:rFonts w:ascii="Times New Roman" w:hAnsi="Times New Roman"/>
          <w:sz w:val="28"/>
          <w:szCs w:val="28"/>
        </w:rPr>
      </w:pPr>
      <w:r w:rsidRPr="00A47A3D">
        <w:rPr>
          <w:rFonts w:ascii="Times New Roman" w:hAnsi="Times New Roman"/>
          <w:b/>
          <w:bCs/>
          <w:sz w:val="28"/>
          <w:szCs w:val="28"/>
        </w:rPr>
        <w:t>«</w:t>
      </w:r>
      <w:r w:rsidR="00E44DC1">
        <w:rPr>
          <w:rFonts w:ascii="Times New Roman" w:hAnsi="Times New Roman"/>
          <w:b/>
          <w:bCs/>
          <w:sz w:val="28"/>
          <w:szCs w:val="28"/>
        </w:rPr>
        <w:t>09</w:t>
      </w:r>
      <w:r w:rsidRPr="00A47A3D">
        <w:rPr>
          <w:rFonts w:ascii="Times New Roman" w:hAnsi="Times New Roman"/>
          <w:b/>
          <w:bCs/>
          <w:sz w:val="28"/>
          <w:szCs w:val="28"/>
        </w:rPr>
        <w:t xml:space="preserve">» </w:t>
      </w:r>
      <w:r w:rsidR="00E44DC1">
        <w:rPr>
          <w:rFonts w:ascii="Times New Roman" w:hAnsi="Times New Roman"/>
          <w:b/>
          <w:bCs/>
          <w:sz w:val="28"/>
          <w:szCs w:val="28"/>
        </w:rPr>
        <w:t>июля</w:t>
      </w:r>
      <w:r w:rsidRPr="00A47A3D">
        <w:rPr>
          <w:rFonts w:ascii="Times New Roman" w:hAnsi="Times New Roman"/>
          <w:b/>
          <w:bCs/>
          <w:sz w:val="28"/>
          <w:szCs w:val="28"/>
        </w:rPr>
        <w:t xml:space="preserve"> 2018 г.                                                              </w:t>
      </w:r>
      <w:r w:rsidR="00E44DC1">
        <w:rPr>
          <w:rFonts w:ascii="Times New Roman" w:hAnsi="Times New Roman"/>
          <w:b/>
          <w:bCs/>
          <w:sz w:val="28"/>
          <w:szCs w:val="28"/>
        </w:rPr>
        <w:t xml:space="preserve">                             </w:t>
      </w:r>
      <w:r w:rsidRPr="00A47A3D">
        <w:rPr>
          <w:rFonts w:ascii="Times New Roman" w:hAnsi="Times New Roman"/>
          <w:b/>
          <w:bCs/>
          <w:sz w:val="28"/>
          <w:szCs w:val="28"/>
        </w:rPr>
        <w:t xml:space="preserve">№ </w:t>
      </w:r>
      <w:r w:rsidR="00E44DC1">
        <w:rPr>
          <w:rFonts w:ascii="Times New Roman" w:hAnsi="Times New Roman"/>
          <w:b/>
          <w:bCs/>
          <w:sz w:val="28"/>
          <w:szCs w:val="28"/>
        </w:rPr>
        <w:t>12</w:t>
      </w:r>
      <w:r w:rsidR="00301835">
        <w:rPr>
          <w:rFonts w:ascii="Times New Roman" w:hAnsi="Times New Roman"/>
          <w:b/>
          <w:bCs/>
          <w:sz w:val="28"/>
          <w:szCs w:val="28"/>
        </w:rPr>
        <w:t>9</w:t>
      </w:r>
    </w:p>
    <w:p w:rsidR="000815DF" w:rsidRPr="000815DF" w:rsidRDefault="000815DF" w:rsidP="000815DF">
      <w:pPr>
        <w:widowControl w:val="0"/>
        <w:autoSpaceDE w:val="0"/>
        <w:autoSpaceDN w:val="0"/>
        <w:adjustRightInd w:val="0"/>
        <w:rPr>
          <w:b/>
          <w:bCs/>
          <w:sz w:val="26"/>
          <w:szCs w:val="26"/>
        </w:rPr>
      </w:pPr>
    </w:p>
    <w:p w:rsidR="000720C2" w:rsidRPr="00A47A3D" w:rsidRDefault="000815DF" w:rsidP="00A47A3D">
      <w:pPr>
        <w:pStyle w:val="a9"/>
        <w:ind w:firstLine="0"/>
        <w:jc w:val="left"/>
        <w:rPr>
          <w:rFonts w:ascii="Times New Roman" w:hAnsi="Times New Roman"/>
          <w:b/>
          <w:sz w:val="28"/>
        </w:rPr>
      </w:pPr>
      <w:r w:rsidRPr="00A47A3D">
        <w:rPr>
          <w:rFonts w:ascii="Times New Roman" w:hAnsi="Times New Roman"/>
          <w:b/>
          <w:sz w:val="28"/>
        </w:rPr>
        <w:t xml:space="preserve">Об утверждении инструкции об автоматизированной </w:t>
      </w:r>
    </w:p>
    <w:p w:rsidR="000815DF" w:rsidRPr="00A47A3D" w:rsidRDefault="000815DF" w:rsidP="00A47A3D">
      <w:pPr>
        <w:pStyle w:val="a9"/>
        <w:ind w:firstLine="0"/>
        <w:jc w:val="left"/>
        <w:rPr>
          <w:rFonts w:ascii="Times New Roman" w:hAnsi="Times New Roman"/>
          <w:b/>
          <w:sz w:val="28"/>
        </w:rPr>
      </w:pPr>
      <w:r w:rsidRPr="00A47A3D">
        <w:rPr>
          <w:rFonts w:ascii="Times New Roman" w:hAnsi="Times New Roman"/>
          <w:b/>
          <w:sz w:val="28"/>
        </w:rPr>
        <w:t>и  неавтоматизированной обработке персональных данных</w:t>
      </w:r>
    </w:p>
    <w:p w:rsidR="000815DF" w:rsidRDefault="000815DF" w:rsidP="00A47A3D">
      <w:pPr>
        <w:pStyle w:val="a9"/>
        <w:rPr>
          <w:rFonts w:ascii="Times New Roman" w:hAnsi="Times New Roman"/>
          <w:sz w:val="28"/>
        </w:rPr>
      </w:pPr>
    </w:p>
    <w:p w:rsidR="00EB7F4B" w:rsidRDefault="00EB7F4B" w:rsidP="00A47A3D">
      <w:pPr>
        <w:pStyle w:val="a9"/>
        <w:rPr>
          <w:rFonts w:ascii="Times New Roman" w:hAnsi="Times New Roman"/>
          <w:sz w:val="28"/>
        </w:rPr>
      </w:pPr>
    </w:p>
    <w:p w:rsidR="00EB7F4B" w:rsidRPr="00A47A3D" w:rsidRDefault="00EB7F4B" w:rsidP="00A47A3D">
      <w:pPr>
        <w:pStyle w:val="a9"/>
        <w:rPr>
          <w:rFonts w:ascii="Times New Roman" w:hAnsi="Times New Roman"/>
          <w:sz w:val="28"/>
        </w:rPr>
      </w:pPr>
    </w:p>
    <w:p w:rsidR="00301835" w:rsidRDefault="000815DF" w:rsidP="00A47A3D">
      <w:pPr>
        <w:pStyle w:val="a9"/>
        <w:rPr>
          <w:rFonts w:ascii="Times New Roman" w:hAnsi="Times New Roman"/>
          <w:sz w:val="28"/>
        </w:rPr>
      </w:pPr>
      <w:r w:rsidRPr="00A47A3D">
        <w:rPr>
          <w:rFonts w:ascii="Times New Roman" w:hAnsi="Times New Roman"/>
          <w:sz w:val="28"/>
        </w:rPr>
        <w:t>В соответствии с Федеральным законом от 27 июля 2006 г. № 152-ФЗ «О персональных данных», постановлением Правительства Российской Федерации от 01 ноября 2012 г. № 1119 «Об утверждении требований к защите персональных данных при их обработке в информационных</w:t>
      </w:r>
      <w:r w:rsidR="00CB5EAD" w:rsidRPr="00A47A3D">
        <w:rPr>
          <w:rFonts w:ascii="Times New Roman" w:hAnsi="Times New Roman"/>
          <w:sz w:val="28"/>
        </w:rPr>
        <w:t xml:space="preserve"> системах персональных данных»,</w:t>
      </w:r>
      <w:r w:rsidRPr="00A47A3D">
        <w:rPr>
          <w:rFonts w:ascii="Times New Roman" w:hAnsi="Times New Roman"/>
          <w:sz w:val="28"/>
        </w:rPr>
        <w:t xml:space="preserve"> постановлением  Правительства Российской Федерации от  15 сентября 2008 г. N 687 «Об утверждении положения об особенностях обработки персональных данных, осуществляемой без использования средств автоматизации»</w:t>
      </w:r>
      <w:r w:rsidR="000A7355" w:rsidRPr="00A47A3D">
        <w:rPr>
          <w:rFonts w:ascii="Times New Roman" w:hAnsi="Times New Roman"/>
          <w:sz w:val="28"/>
        </w:rPr>
        <w:t xml:space="preserve"> </w:t>
      </w:r>
    </w:p>
    <w:p w:rsidR="00301835" w:rsidRDefault="00301835" w:rsidP="00A47A3D">
      <w:pPr>
        <w:pStyle w:val="a9"/>
        <w:rPr>
          <w:rFonts w:ascii="Times New Roman" w:hAnsi="Times New Roman"/>
          <w:sz w:val="28"/>
        </w:rPr>
      </w:pPr>
    </w:p>
    <w:p w:rsidR="000815DF" w:rsidRDefault="00301835" w:rsidP="00A47A3D">
      <w:pPr>
        <w:pStyle w:val="a9"/>
        <w:rPr>
          <w:rFonts w:ascii="Times New Roman" w:hAnsi="Times New Roman"/>
          <w:b/>
          <w:sz w:val="28"/>
        </w:rPr>
      </w:pPr>
      <w:r>
        <w:rPr>
          <w:rFonts w:ascii="Times New Roman" w:hAnsi="Times New Roman"/>
          <w:sz w:val="28"/>
        </w:rPr>
        <w:t xml:space="preserve">                                             </w:t>
      </w:r>
      <w:r w:rsidRPr="00301835">
        <w:rPr>
          <w:rFonts w:ascii="Times New Roman" w:hAnsi="Times New Roman"/>
          <w:b/>
          <w:sz w:val="28"/>
        </w:rPr>
        <w:t>ПОСТАНОВЛЯ</w:t>
      </w:r>
      <w:r>
        <w:rPr>
          <w:rFonts w:ascii="Times New Roman" w:hAnsi="Times New Roman"/>
          <w:b/>
          <w:sz w:val="28"/>
        </w:rPr>
        <w:t>Ю</w:t>
      </w:r>
      <w:bookmarkStart w:id="0" w:name="_GoBack"/>
      <w:bookmarkEnd w:id="0"/>
      <w:r w:rsidRPr="00301835">
        <w:rPr>
          <w:rFonts w:ascii="Times New Roman" w:hAnsi="Times New Roman"/>
          <w:b/>
          <w:sz w:val="28"/>
        </w:rPr>
        <w:t>:</w:t>
      </w:r>
    </w:p>
    <w:p w:rsidR="00301835" w:rsidRPr="00301835" w:rsidRDefault="00301835" w:rsidP="00A47A3D">
      <w:pPr>
        <w:pStyle w:val="a9"/>
        <w:rPr>
          <w:rFonts w:ascii="Times New Roman" w:hAnsi="Times New Roman"/>
          <w:b/>
          <w:sz w:val="28"/>
        </w:rPr>
      </w:pPr>
    </w:p>
    <w:p w:rsidR="000815DF" w:rsidRPr="00A47A3D" w:rsidRDefault="00301835" w:rsidP="00A47A3D">
      <w:pPr>
        <w:pStyle w:val="a9"/>
        <w:rPr>
          <w:rFonts w:ascii="Times New Roman" w:hAnsi="Times New Roman"/>
          <w:sz w:val="28"/>
        </w:rPr>
      </w:pPr>
      <w:r>
        <w:rPr>
          <w:rFonts w:ascii="Times New Roman" w:hAnsi="Times New Roman"/>
          <w:sz w:val="28"/>
        </w:rPr>
        <w:t>1.</w:t>
      </w:r>
      <w:r w:rsidR="000815DF" w:rsidRPr="00A47A3D">
        <w:rPr>
          <w:rFonts w:ascii="Times New Roman" w:hAnsi="Times New Roman"/>
          <w:sz w:val="28"/>
        </w:rPr>
        <w:t xml:space="preserve">Утвердить инструкцию об автоматизированной </w:t>
      </w:r>
      <w:proofErr w:type="gramStart"/>
      <w:r w:rsidR="000815DF" w:rsidRPr="00A47A3D">
        <w:rPr>
          <w:rFonts w:ascii="Times New Roman" w:hAnsi="Times New Roman"/>
          <w:sz w:val="28"/>
        </w:rPr>
        <w:t>и  неавтоматизированной</w:t>
      </w:r>
      <w:proofErr w:type="gramEnd"/>
      <w:r w:rsidR="000815DF" w:rsidRPr="00A47A3D">
        <w:rPr>
          <w:rFonts w:ascii="Times New Roman" w:hAnsi="Times New Roman"/>
          <w:sz w:val="28"/>
        </w:rPr>
        <w:t xml:space="preserve"> обработке персональных данных в местной администрации </w:t>
      </w:r>
      <w:r w:rsidR="00A47A3D">
        <w:rPr>
          <w:rFonts w:ascii="Times New Roman" w:hAnsi="Times New Roman"/>
          <w:sz w:val="28"/>
        </w:rPr>
        <w:t>сельского поселения Эльбрус</w:t>
      </w:r>
      <w:r w:rsidR="000815DF" w:rsidRPr="00A47A3D">
        <w:rPr>
          <w:rFonts w:ascii="Times New Roman" w:hAnsi="Times New Roman"/>
          <w:sz w:val="28"/>
        </w:rPr>
        <w:t xml:space="preserve"> (</w:t>
      </w:r>
      <w:r w:rsidR="000565AD" w:rsidRPr="00A47A3D">
        <w:rPr>
          <w:rFonts w:ascii="Times New Roman" w:hAnsi="Times New Roman"/>
          <w:sz w:val="28"/>
        </w:rPr>
        <w:t>п</w:t>
      </w:r>
      <w:r w:rsidR="000815DF" w:rsidRPr="00A47A3D">
        <w:rPr>
          <w:rFonts w:ascii="Times New Roman" w:hAnsi="Times New Roman"/>
          <w:sz w:val="28"/>
        </w:rPr>
        <w:t>риложение №1).</w:t>
      </w:r>
    </w:p>
    <w:p w:rsidR="000815DF" w:rsidRPr="00A47A3D" w:rsidRDefault="00A47A3D" w:rsidP="00A47A3D">
      <w:pPr>
        <w:pStyle w:val="a9"/>
        <w:rPr>
          <w:rFonts w:ascii="Times New Roman" w:hAnsi="Times New Roman"/>
          <w:sz w:val="28"/>
        </w:rPr>
      </w:pPr>
      <w:r>
        <w:rPr>
          <w:rFonts w:ascii="Times New Roman" w:hAnsi="Times New Roman"/>
          <w:sz w:val="28"/>
        </w:rPr>
        <w:t xml:space="preserve">2. </w:t>
      </w:r>
      <w:r w:rsidR="000815DF" w:rsidRPr="00A47A3D">
        <w:rPr>
          <w:rFonts w:ascii="Times New Roman" w:hAnsi="Times New Roman"/>
          <w:sz w:val="28"/>
        </w:rPr>
        <w:t xml:space="preserve">Контроль за исполнением настоящего </w:t>
      </w:r>
      <w:r w:rsidR="00886AFF" w:rsidRPr="00A47A3D">
        <w:rPr>
          <w:rFonts w:ascii="Times New Roman" w:hAnsi="Times New Roman"/>
          <w:sz w:val="28"/>
        </w:rPr>
        <w:t>постановления</w:t>
      </w:r>
      <w:r w:rsidR="000815DF" w:rsidRPr="00A47A3D">
        <w:rPr>
          <w:rFonts w:ascii="Times New Roman" w:hAnsi="Times New Roman"/>
          <w:sz w:val="28"/>
        </w:rPr>
        <w:t xml:space="preserve"> возложить на первого заместителя главы местной администрации </w:t>
      </w:r>
      <w:r>
        <w:rPr>
          <w:rFonts w:ascii="Times New Roman" w:hAnsi="Times New Roman"/>
          <w:sz w:val="28"/>
        </w:rPr>
        <w:t>сельского поселения Эльбрус - И</w:t>
      </w:r>
      <w:r w:rsidR="000815DF" w:rsidRPr="00A47A3D">
        <w:rPr>
          <w:rFonts w:ascii="Times New Roman" w:hAnsi="Times New Roman"/>
          <w:sz w:val="28"/>
        </w:rPr>
        <w:t>.</w:t>
      </w:r>
      <w:r>
        <w:rPr>
          <w:rFonts w:ascii="Times New Roman" w:hAnsi="Times New Roman"/>
          <w:sz w:val="28"/>
        </w:rPr>
        <w:t xml:space="preserve"> И</w:t>
      </w:r>
      <w:r w:rsidR="000815DF" w:rsidRPr="00A47A3D">
        <w:rPr>
          <w:rFonts w:ascii="Times New Roman" w:hAnsi="Times New Roman"/>
          <w:sz w:val="28"/>
        </w:rPr>
        <w:t xml:space="preserve">. </w:t>
      </w:r>
      <w:proofErr w:type="spellStart"/>
      <w:r w:rsidR="000815DF" w:rsidRPr="00A47A3D">
        <w:rPr>
          <w:rFonts w:ascii="Times New Roman" w:hAnsi="Times New Roman"/>
          <w:sz w:val="28"/>
        </w:rPr>
        <w:t>Афашокову</w:t>
      </w:r>
      <w:proofErr w:type="spellEnd"/>
      <w:r w:rsidR="000815DF" w:rsidRPr="00A47A3D">
        <w:rPr>
          <w:rFonts w:ascii="Times New Roman" w:hAnsi="Times New Roman"/>
          <w:sz w:val="28"/>
        </w:rPr>
        <w:t>.</w:t>
      </w:r>
    </w:p>
    <w:p w:rsidR="000815DF" w:rsidRPr="00A47A3D" w:rsidRDefault="000815DF" w:rsidP="00A47A3D">
      <w:pPr>
        <w:pStyle w:val="a9"/>
        <w:rPr>
          <w:rFonts w:ascii="Times New Roman" w:hAnsi="Times New Roman"/>
          <w:sz w:val="28"/>
        </w:rPr>
      </w:pPr>
    </w:p>
    <w:p w:rsidR="00AF677A" w:rsidRDefault="00AF677A" w:rsidP="00A47A3D">
      <w:pPr>
        <w:pStyle w:val="a9"/>
        <w:rPr>
          <w:rFonts w:ascii="Times New Roman" w:hAnsi="Times New Roman"/>
          <w:sz w:val="28"/>
        </w:rPr>
      </w:pPr>
    </w:p>
    <w:p w:rsidR="00EB7F4B" w:rsidRDefault="00EB7F4B" w:rsidP="00A47A3D">
      <w:pPr>
        <w:pStyle w:val="a9"/>
        <w:rPr>
          <w:rFonts w:ascii="Times New Roman" w:hAnsi="Times New Roman"/>
          <w:sz w:val="28"/>
        </w:rPr>
      </w:pPr>
    </w:p>
    <w:p w:rsidR="00EB7F4B" w:rsidRDefault="00EB7F4B" w:rsidP="00A47A3D">
      <w:pPr>
        <w:pStyle w:val="a9"/>
        <w:rPr>
          <w:rFonts w:ascii="Times New Roman" w:hAnsi="Times New Roman"/>
          <w:sz w:val="28"/>
        </w:rPr>
      </w:pPr>
    </w:p>
    <w:p w:rsidR="00EB7F4B" w:rsidRDefault="00EB7F4B" w:rsidP="00A47A3D">
      <w:pPr>
        <w:pStyle w:val="a9"/>
        <w:rPr>
          <w:rFonts w:ascii="Times New Roman" w:hAnsi="Times New Roman"/>
          <w:sz w:val="28"/>
        </w:rPr>
      </w:pPr>
    </w:p>
    <w:p w:rsidR="00EB7F4B" w:rsidRDefault="00EB7F4B" w:rsidP="00A47A3D">
      <w:pPr>
        <w:pStyle w:val="a9"/>
        <w:rPr>
          <w:rFonts w:ascii="Times New Roman" w:hAnsi="Times New Roman"/>
          <w:sz w:val="28"/>
        </w:rPr>
      </w:pPr>
    </w:p>
    <w:p w:rsidR="00EB7F4B" w:rsidRPr="00A47A3D" w:rsidRDefault="00EB7F4B" w:rsidP="00A47A3D">
      <w:pPr>
        <w:pStyle w:val="a9"/>
        <w:rPr>
          <w:rFonts w:ascii="Times New Roman" w:hAnsi="Times New Roman"/>
          <w:sz w:val="28"/>
        </w:rPr>
      </w:pPr>
    </w:p>
    <w:p w:rsidR="000815DF" w:rsidRDefault="000815DF" w:rsidP="00A47A3D">
      <w:pPr>
        <w:pStyle w:val="a9"/>
        <w:ind w:firstLine="0"/>
        <w:rPr>
          <w:rFonts w:ascii="Times New Roman" w:hAnsi="Times New Roman"/>
          <w:b/>
          <w:sz w:val="28"/>
        </w:rPr>
      </w:pPr>
      <w:r w:rsidRPr="00A47A3D">
        <w:rPr>
          <w:rFonts w:ascii="Times New Roman" w:hAnsi="Times New Roman"/>
          <w:b/>
          <w:sz w:val="28"/>
        </w:rPr>
        <w:t>Г</w:t>
      </w:r>
      <w:r w:rsidR="00AF677A" w:rsidRPr="00A47A3D">
        <w:rPr>
          <w:rFonts w:ascii="Times New Roman" w:hAnsi="Times New Roman"/>
          <w:b/>
          <w:sz w:val="28"/>
        </w:rPr>
        <w:t xml:space="preserve">лава </w:t>
      </w:r>
      <w:r w:rsidR="00A47A3D">
        <w:rPr>
          <w:rFonts w:ascii="Times New Roman" w:hAnsi="Times New Roman"/>
          <w:b/>
          <w:sz w:val="28"/>
        </w:rPr>
        <w:t xml:space="preserve">сельского поселения </w:t>
      </w:r>
      <w:r w:rsidR="00301835">
        <w:rPr>
          <w:rFonts w:ascii="Times New Roman" w:hAnsi="Times New Roman"/>
          <w:b/>
          <w:sz w:val="28"/>
        </w:rPr>
        <w:t>__________________М</w:t>
      </w:r>
      <w:r w:rsidRPr="00A47A3D">
        <w:rPr>
          <w:rFonts w:ascii="Times New Roman" w:hAnsi="Times New Roman"/>
          <w:b/>
          <w:sz w:val="28"/>
        </w:rPr>
        <w:t xml:space="preserve">. </w:t>
      </w:r>
      <w:r w:rsidR="00EB7F4B">
        <w:rPr>
          <w:rFonts w:ascii="Times New Roman" w:hAnsi="Times New Roman"/>
          <w:b/>
          <w:sz w:val="28"/>
        </w:rPr>
        <w:t xml:space="preserve">З. </w:t>
      </w:r>
      <w:proofErr w:type="spellStart"/>
      <w:r w:rsidR="00EB7F4B">
        <w:rPr>
          <w:rFonts w:ascii="Times New Roman" w:hAnsi="Times New Roman"/>
          <w:b/>
          <w:sz w:val="28"/>
        </w:rPr>
        <w:t>Согаев</w:t>
      </w:r>
      <w:proofErr w:type="spellEnd"/>
    </w:p>
    <w:p w:rsidR="00301835" w:rsidRDefault="00301835" w:rsidP="00A47A3D">
      <w:pPr>
        <w:pStyle w:val="a9"/>
        <w:ind w:firstLine="0"/>
        <w:rPr>
          <w:rFonts w:ascii="Times New Roman" w:hAnsi="Times New Roman"/>
          <w:b/>
          <w:sz w:val="28"/>
        </w:rPr>
      </w:pPr>
    </w:p>
    <w:p w:rsidR="00301835" w:rsidRDefault="00301835" w:rsidP="00A47A3D">
      <w:pPr>
        <w:pStyle w:val="a9"/>
        <w:ind w:firstLine="0"/>
        <w:rPr>
          <w:rFonts w:ascii="Times New Roman" w:hAnsi="Times New Roman"/>
          <w:b/>
          <w:sz w:val="28"/>
        </w:rPr>
      </w:pPr>
      <w:r>
        <w:rPr>
          <w:rFonts w:ascii="Times New Roman" w:hAnsi="Times New Roman"/>
          <w:b/>
          <w:sz w:val="28"/>
        </w:rPr>
        <w:t xml:space="preserve">Начальник правового отдела ________________А.А. </w:t>
      </w:r>
      <w:proofErr w:type="spellStart"/>
      <w:r>
        <w:rPr>
          <w:rFonts w:ascii="Times New Roman" w:hAnsi="Times New Roman"/>
          <w:b/>
          <w:sz w:val="28"/>
        </w:rPr>
        <w:t>Барасбиев</w:t>
      </w:r>
      <w:proofErr w:type="spellEnd"/>
    </w:p>
    <w:p w:rsidR="00301835" w:rsidRPr="00A47A3D" w:rsidRDefault="00301835" w:rsidP="00301835">
      <w:pPr>
        <w:pStyle w:val="a9"/>
        <w:ind w:left="284" w:firstLine="0"/>
        <w:rPr>
          <w:rFonts w:ascii="Times New Roman" w:hAnsi="Times New Roman"/>
          <w:b/>
          <w:sz w:val="28"/>
        </w:rPr>
      </w:pPr>
    </w:p>
    <w:p w:rsidR="000815DF" w:rsidRPr="00A47A3D" w:rsidRDefault="000815DF" w:rsidP="00A47A3D">
      <w:pPr>
        <w:pStyle w:val="a9"/>
        <w:rPr>
          <w:rFonts w:ascii="Times New Roman" w:hAnsi="Times New Roman"/>
          <w:sz w:val="28"/>
        </w:rPr>
      </w:pPr>
    </w:p>
    <w:p w:rsidR="000815DF" w:rsidRPr="00A47A3D" w:rsidRDefault="000815DF" w:rsidP="00A47A3D">
      <w:pPr>
        <w:pStyle w:val="a9"/>
        <w:rPr>
          <w:rFonts w:ascii="Times New Roman" w:hAnsi="Times New Roman"/>
          <w:sz w:val="28"/>
        </w:rPr>
      </w:pPr>
    </w:p>
    <w:p w:rsidR="00AF677A" w:rsidRDefault="00AF677A" w:rsidP="000815DF">
      <w:pPr>
        <w:pStyle w:val="2"/>
        <w:shd w:val="clear" w:color="auto" w:fill="auto"/>
        <w:spacing w:after="0" w:line="276" w:lineRule="auto"/>
        <w:ind w:left="3828"/>
        <w:jc w:val="both"/>
        <w:rPr>
          <w:rFonts w:ascii="Times New Roman" w:hAnsi="Times New Roman" w:cs="Times New Roman"/>
          <w:b/>
          <w:sz w:val="28"/>
          <w:szCs w:val="28"/>
        </w:rPr>
      </w:pPr>
    </w:p>
    <w:p w:rsidR="00AF677A" w:rsidRDefault="00AF677A" w:rsidP="000815DF">
      <w:pPr>
        <w:pStyle w:val="2"/>
        <w:shd w:val="clear" w:color="auto" w:fill="auto"/>
        <w:spacing w:after="0" w:line="276" w:lineRule="auto"/>
        <w:ind w:left="3828"/>
        <w:jc w:val="both"/>
        <w:rPr>
          <w:rFonts w:ascii="Times New Roman" w:hAnsi="Times New Roman" w:cs="Times New Roman"/>
          <w:b/>
          <w:sz w:val="28"/>
          <w:szCs w:val="28"/>
        </w:rPr>
      </w:pPr>
    </w:p>
    <w:p w:rsidR="00AF677A" w:rsidRDefault="00AF677A" w:rsidP="000815DF">
      <w:pPr>
        <w:pStyle w:val="2"/>
        <w:shd w:val="clear" w:color="auto" w:fill="auto"/>
        <w:spacing w:after="0" w:line="276" w:lineRule="auto"/>
        <w:ind w:left="3828"/>
        <w:jc w:val="both"/>
        <w:rPr>
          <w:rFonts w:ascii="Times New Roman" w:hAnsi="Times New Roman" w:cs="Times New Roman"/>
          <w:b/>
          <w:sz w:val="28"/>
          <w:szCs w:val="28"/>
        </w:rPr>
      </w:pPr>
    </w:p>
    <w:p w:rsidR="00AF677A" w:rsidRDefault="00AF677A" w:rsidP="000815DF">
      <w:pPr>
        <w:pStyle w:val="2"/>
        <w:shd w:val="clear" w:color="auto" w:fill="auto"/>
        <w:spacing w:after="0" w:line="276" w:lineRule="auto"/>
        <w:ind w:left="3828"/>
        <w:jc w:val="both"/>
        <w:rPr>
          <w:rFonts w:ascii="Times New Roman" w:hAnsi="Times New Roman" w:cs="Times New Roman"/>
          <w:b/>
          <w:sz w:val="28"/>
          <w:szCs w:val="28"/>
        </w:rPr>
      </w:pPr>
    </w:p>
    <w:p w:rsidR="000815DF" w:rsidRPr="00AF677A" w:rsidRDefault="000815DF" w:rsidP="00EB7F4B">
      <w:pPr>
        <w:ind w:left="3828" w:firstLine="0"/>
        <w:jc w:val="right"/>
        <w:rPr>
          <w:rFonts w:ascii="Times New Roman" w:hAnsi="Times New Roman"/>
          <w:sz w:val="28"/>
          <w:szCs w:val="28"/>
        </w:rPr>
      </w:pPr>
      <w:r w:rsidRPr="00AF677A">
        <w:rPr>
          <w:rFonts w:ascii="Times New Roman" w:hAnsi="Times New Roman"/>
          <w:sz w:val="28"/>
          <w:szCs w:val="28"/>
        </w:rPr>
        <w:t>Приложение №1</w:t>
      </w:r>
    </w:p>
    <w:p w:rsidR="000815DF" w:rsidRPr="00AF677A" w:rsidRDefault="000815DF" w:rsidP="00EB7F4B">
      <w:pPr>
        <w:ind w:left="4536" w:firstLine="0"/>
        <w:jc w:val="right"/>
        <w:rPr>
          <w:rFonts w:ascii="Times New Roman" w:hAnsi="Times New Roman"/>
          <w:sz w:val="28"/>
          <w:szCs w:val="28"/>
        </w:rPr>
      </w:pPr>
      <w:r w:rsidRPr="00AF677A">
        <w:rPr>
          <w:rFonts w:ascii="Times New Roman" w:hAnsi="Times New Roman"/>
          <w:sz w:val="28"/>
          <w:szCs w:val="28"/>
        </w:rPr>
        <w:t>Утверждена</w:t>
      </w:r>
    </w:p>
    <w:p w:rsidR="000815DF" w:rsidRPr="00AF677A" w:rsidRDefault="00B6311E" w:rsidP="00EB7F4B">
      <w:pPr>
        <w:ind w:left="4536" w:firstLine="0"/>
        <w:jc w:val="right"/>
        <w:rPr>
          <w:rFonts w:ascii="Times New Roman" w:hAnsi="Times New Roman"/>
          <w:sz w:val="28"/>
          <w:szCs w:val="28"/>
        </w:rPr>
      </w:pPr>
      <w:r w:rsidRPr="00AF677A">
        <w:rPr>
          <w:rFonts w:ascii="Times New Roman" w:hAnsi="Times New Roman"/>
          <w:sz w:val="28"/>
          <w:szCs w:val="28"/>
        </w:rPr>
        <w:t>Постановлением</w:t>
      </w:r>
      <w:r w:rsidR="000815DF" w:rsidRPr="00AF677A">
        <w:rPr>
          <w:rFonts w:ascii="Times New Roman" w:hAnsi="Times New Roman"/>
          <w:sz w:val="28"/>
          <w:szCs w:val="28"/>
        </w:rPr>
        <w:t xml:space="preserve"> местной администрации</w:t>
      </w:r>
    </w:p>
    <w:p w:rsidR="000815DF" w:rsidRPr="00AF677A" w:rsidRDefault="00EB7F4B" w:rsidP="00EB7F4B">
      <w:pPr>
        <w:ind w:left="4536" w:firstLine="0"/>
        <w:jc w:val="right"/>
        <w:rPr>
          <w:rFonts w:ascii="Times New Roman" w:hAnsi="Times New Roman"/>
          <w:sz w:val="28"/>
          <w:szCs w:val="28"/>
        </w:rPr>
      </w:pPr>
      <w:r>
        <w:rPr>
          <w:rFonts w:ascii="Times New Roman" w:hAnsi="Times New Roman"/>
          <w:sz w:val="28"/>
          <w:szCs w:val="28"/>
        </w:rPr>
        <w:t xml:space="preserve">сельского поселения Эльбрус  </w:t>
      </w:r>
    </w:p>
    <w:p w:rsidR="000815DF" w:rsidRPr="00AF677A" w:rsidRDefault="000815DF" w:rsidP="00EB7F4B">
      <w:pPr>
        <w:ind w:left="4536" w:firstLine="0"/>
        <w:jc w:val="right"/>
        <w:rPr>
          <w:rFonts w:ascii="Times New Roman" w:hAnsi="Times New Roman"/>
          <w:sz w:val="28"/>
          <w:szCs w:val="28"/>
        </w:rPr>
      </w:pPr>
      <w:r w:rsidRPr="00AF677A">
        <w:rPr>
          <w:rFonts w:ascii="Times New Roman" w:hAnsi="Times New Roman"/>
          <w:sz w:val="28"/>
          <w:szCs w:val="28"/>
        </w:rPr>
        <w:t>от «</w:t>
      </w:r>
      <w:r w:rsidR="00E44DC1">
        <w:rPr>
          <w:rFonts w:ascii="Times New Roman" w:hAnsi="Times New Roman"/>
          <w:sz w:val="28"/>
          <w:szCs w:val="28"/>
        </w:rPr>
        <w:t>09</w:t>
      </w:r>
      <w:r w:rsidR="00EB7F4B">
        <w:rPr>
          <w:rFonts w:ascii="Times New Roman" w:hAnsi="Times New Roman"/>
          <w:sz w:val="28"/>
          <w:szCs w:val="28"/>
        </w:rPr>
        <w:t xml:space="preserve">» </w:t>
      </w:r>
      <w:r w:rsidR="00E44DC1">
        <w:rPr>
          <w:rFonts w:ascii="Times New Roman" w:hAnsi="Times New Roman"/>
          <w:sz w:val="28"/>
          <w:szCs w:val="28"/>
        </w:rPr>
        <w:t>июля</w:t>
      </w:r>
      <w:r w:rsidR="00EB7F4B">
        <w:rPr>
          <w:rFonts w:ascii="Times New Roman" w:hAnsi="Times New Roman"/>
          <w:sz w:val="28"/>
          <w:szCs w:val="28"/>
        </w:rPr>
        <w:t xml:space="preserve"> 2018</w:t>
      </w:r>
      <w:r w:rsidRPr="00AF677A">
        <w:rPr>
          <w:rFonts w:ascii="Times New Roman" w:hAnsi="Times New Roman"/>
          <w:sz w:val="28"/>
          <w:szCs w:val="28"/>
        </w:rPr>
        <w:t xml:space="preserve"> г. №</w:t>
      </w:r>
      <w:r w:rsidR="00E44DC1">
        <w:rPr>
          <w:rFonts w:ascii="Times New Roman" w:hAnsi="Times New Roman"/>
          <w:sz w:val="28"/>
          <w:szCs w:val="28"/>
        </w:rPr>
        <w:t xml:space="preserve"> 12</w:t>
      </w:r>
      <w:r w:rsidR="00301835">
        <w:rPr>
          <w:rFonts w:ascii="Times New Roman" w:hAnsi="Times New Roman"/>
          <w:sz w:val="28"/>
          <w:szCs w:val="28"/>
        </w:rPr>
        <w:t>9</w:t>
      </w:r>
    </w:p>
    <w:p w:rsidR="000815DF" w:rsidRPr="000815DF" w:rsidRDefault="000815DF" w:rsidP="00EB7F4B">
      <w:pPr>
        <w:ind w:left="3828"/>
        <w:jc w:val="right"/>
        <w:rPr>
          <w:rFonts w:ascii="Times New Roman" w:hAnsi="Times New Roman"/>
          <w:sz w:val="28"/>
          <w:szCs w:val="28"/>
        </w:rPr>
      </w:pPr>
    </w:p>
    <w:p w:rsidR="000815DF" w:rsidRPr="000815DF" w:rsidRDefault="000815DF" w:rsidP="000815DF">
      <w:pPr>
        <w:jc w:val="center"/>
        <w:rPr>
          <w:rFonts w:ascii="Times New Roman" w:hAnsi="Times New Roman"/>
          <w:sz w:val="28"/>
          <w:szCs w:val="28"/>
        </w:rPr>
      </w:pPr>
    </w:p>
    <w:p w:rsidR="000815DF" w:rsidRDefault="000815DF" w:rsidP="000815DF">
      <w:pPr>
        <w:jc w:val="center"/>
        <w:rPr>
          <w:rFonts w:ascii="Times New Roman" w:hAnsi="Times New Roman"/>
          <w:sz w:val="28"/>
          <w:szCs w:val="28"/>
        </w:rPr>
      </w:pPr>
    </w:p>
    <w:p w:rsidR="00AF677A" w:rsidRPr="000815DF" w:rsidRDefault="00AF677A" w:rsidP="000815DF">
      <w:pPr>
        <w:jc w:val="center"/>
        <w:rPr>
          <w:rFonts w:ascii="Times New Roman" w:hAnsi="Times New Roman"/>
          <w:sz w:val="28"/>
          <w:szCs w:val="28"/>
        </w:rPr>
      </w:pPr>
    </w:p>
    <w:p w:rsidR="000815DF" w:rsidRPr="000815DF" w:rsidRDefault="000815DF" w:rsidP="000815DF">
      <w:pPr>
        <w:jc w:val="center"/>
        <w:rPr>
          <w:rFonts w:ascii="Times New Roman" w:hAnsi="Times New Roman"/>
          <w:sz w:val="28"/>
          <w:szCs w:val="28"/>
        </w:rPr>
      </w:pPr>
      <w:r w:rsidRPr="000815DF">
        <w:rPr>
          <w:rFonts w:ascii="Times New Roman" w:hAnsi="Times New Roman"/>
          <w:sz w:val="28"/>
          <w:szCs w:val="28"/>
        </w:rPr>
        <w:t>ИНСТРУКЦИЯ</w:t>
      </w:r>
    </w:p>
    <w:p w:rsidR="000815DF" w:rsidRPr="000815DF" w:rsidRDefault="000815DF" w:rsidP="000815DF">
      <w:pPr>
        <w:jc w:val="center"/>
        <w:rPr>
          <w:rFonts w:ascii="Times New Roman" w:hAnsi="Times New Roman"/>
          <w:sz w:val="28"/>
          <w:szCs w:val="28"/>
        </w:rPr>
      </w:pPr>
      <w:r w:rsidRPr="000815DF">
        <w:rPr>
          <w:rFonts w:ascii="Times New Roman" w:hAnsi="Times New Roman"/>
          <w:sz w:val="28"/>
          <w:szCs w:val="28"/>
        </w:rPr>
        <w:t xml:space="preserve">об автоматизированной и  неавтоматизированной обработке персональных данных в местной администрации </w:t>
      </w:r>
      <w:r w:rsidR="00EB7F4B">
        <w:rPr>
          <w:rFonts w:ascii="Times New Roman" w:hAnsi="Times New Roman"/>
          <w:sz w:val="28"/>
          <w:szCs w:val="28"/>
        </w:rPr>
        <w:t>сельского поселения Эльбрус</w:t>
      </w:r>
    </w:p>
    <w:p w:rsidR="000815DF" w:rsidRDefault="000815DF" w:rsidP="000815DF">
      <w:pPr>
        <w:jc w:val="center"/>
        <w:rPr>
          <w:rFonts w:ascii="Times New Roman" w:hAnsi="Times New Roman"/>
          <w:sz w:val="28"/>
          <w:szCs w:val="28"/>
        </w:rPr>
      </w:pPr>
    </w:p>
    <w:p w:rsidR="00AF677A" w:rsidRPr="000815DF" w:rsidRDefault="00AF677A" w:rsidP="000815DF">
      <w:pPr>
        <w:jc w:val="center"/>
        <w:rPr>
          <w:rFonts w:ascii="Times New Roman" w:hAnsi="Times New Roman"/>
          <w:sz w:val="28"/>
          <w:szCs w:val="28"/>
        </w:rPr>
      </w:pPr>
    </w:p>
    <w:p w:rsidR="000815DF" w:rsidRPr="000815DF" w:rsidRDefault="000815DF" w:rsidP="000815DF">
      <w:pPr>
        <w:pStyle w:val="a4"/>
        <w:widowControl w:val="0"/>
        <w:numPr>
          <w:ilvl w:val="0"/>
          <w:numId w:val="8"/>
        </w:numPr>
        <w:ind w:right="108"/>
        <w:contextualSpacing w:val="0"/>
        <w:jc w:val="center"/>
        <w:rPr>
          <w:rFonts w:ascii="Times New Roman" w:hAnsi="Times New Roman"/>
          <w:sz w:val="28"/>
          <w:szCs w:val="28"/>
        </w:rPr>
      </w:pPr>
      <w:r w:rsidRPr="000815DF">
        <w:rPr>
          <w:rFonts w:ascii="Times New Roman" w:hAnsi="Times New Roman"/>
          <w:sz w:val="28"/>
          <w:szCs w:val="28"/>
        </w:rPr>
        <w:t>Общие положения</w:t>
      </w:r>
      <w:r w:rsidR="00856931">
        <w:rPr>
          <w:rFonts w:ascii="Times New Roman" w:hAnsi="Times New Roman"/>
          <w:sz w:val="28"/>
          <w:szCs w:val="28"/>
        </w:rPr>
        <w:t>.</w:t>
      </w:r>
    </w:p>
    <w:p w:rsidR="000815DF" w:rsidRPr="000815DF" w:rsidRDefault="000815DF" w:rsidP="000815DF">
      <w:pPr>
        <w:rPr>
          <w:rFonts w:ascii="Times New Roman" w:hAnsi="Times New Roman"/>
          <w:sz w:val="28"/>
          <w:szCs w:val="28"/>
        </w:rPr>
      </w:pPr>
    </w:p>
    <w:p w:rsidR="000815DF" w:rsidRPr="000815DF" w:rsidRDefault="000815DF" w:rsidP="000815DF">
      <w:pPr>
        <w:pStyle w:val="a4"/>
        <w:widowControl w:val="0"/>
        <w:numPr>
          <w:ilvl w:val="1"/>
          <w:numId w:val="8"/>
        </w:numPr>
        <w:ind w:left="0" w:right="108" w:firstLine="698"/>
        <w:contextualSpacing w:val="0"/>
        <w:rPr>
          <w:rFonts w:ascii="Times New Roman" w:hAnsi="Times New Roman"/>
          <w:sz w:val="28"/>
          <w:szCs w:val="28"/>
        </w:rPr>
      </w:pPr>
      <w:r w:rsidRPr="000815DF">
        <w:rPr>
          <w:rFonts w:ascii="Times New Roman" w:hAnsi="Times New Roman"/>
          <w:sz w:val="28"/>
          <w:szCs w:val="28"/>
        </w:rPr>
        <w:t xml:space="preserve">Настоящая Инструкция устанавливает порядок работы местной администрации </w:t>
      </w:r>
      <w:r w:rsidR="00EB7F4B">
        <w:rPr>
          <w:rFonts w:ascii="Times New Roman" w:hAnsi="Times New Roman"/>
          <w:sz w:val="28"/>
          <w:szCs w:val="28"/>
        </w:rPr>
        <w:t>сельского поселения Эльбрус</w:t>
      </w:r>
      <w:r w:rsidRPr="000815DF">
        <w:rPr>
          <w:rFonts w:ascii="Times New Roman" w:hAnsi="Times New Roman"/>
          <w:sz w:val="28"/>
          <w:szCs w:val="28"/>
        </w:rPr>
        <w:t xml:space="preserve"> (далее - Администрация) с документами – носителями конфиденциальной информации, содержащей персональные данные, в целях:</w:t>
      </w:r>
    </w:p>
    <w:p w:rsidR="000815DF" w:rsidRPr="000815DF" w:rsidRDefault="000815DF" w:rsidP="000815DF">
      <w:pPr>
        <w:rPr>
          <w:rFonts w:ascii="Times New Roman" w:hAnsi="Times New Roman"/>
          <w:sz w:val="28"/>
          <w:szCs w:val="28"/>
        </w:rPr>
      </w:pPr>
      <w:r w:rsidRPr="000815DF">
        <w:rPr>
          <w:rFonts w:ascii="Times New Roman" w:hAnsi="Times New Roman"/>
          <w:sz w:val="28"/>
          <w:szCs w:val="28"/>
        </w:rPr>
        <w:t>предотвращения неконтролируемого распространения конфиденциальной информации, содержащей персональные данные в результате ее разглашения должностным лицом, имеющим доступ к информации, содержащей персональные данные, или получения несанкционированного доступа к конфиденциальной информации;</w:t>
      </w:r>
    </w:p>
    <w:p w:rsidR="000815DF" w:rsidRPr="000815DF" w:rsidRDefault="000815DF" w:rsidP="000815DF">
      <w:pPr>
        <w:rPr>
          <w:rFonts w:ascii="Times New Roman" w:hAnsi="Times New Roman"/>
          <w:sz w:val="28"/>
          <w:szCs w:val="28"/>
        </w:rPr>
      </w:pPr>
      <w:r w:rsidRPr="000815DF">
        <w:rPr>
          <w:rFonts w:ascii="Times New Roman" w:hAnsi="Times New Roman"/>
          <w:sz w:val="28"/>
          <w:szCs w:val="28"/>
        </w:rPr>
        <w:t>предотвращения несанкционированного уничтожения, искажения, копирования, блокирования информации, содержащей персональные данные;</w:t>
      </w:r>
    </w:p>
    <w:p w:rsidR="000815DF" w:rsidRPr="000815DF" w:rsidRDefault="000815DF" w:rsidP="000815DF">
      <w:pPr>
        <w:rPr>
          <w:rFonts w:ascii="Times New Roman" w:hAnsi="Times New Roman"/>
          <w:sz w:val="28"/>
          <w:szCs w:val="28"/>
        </w:rPr>
      </w:pPr>
      <w:r w:rsidRPr="000815DF">
        <w:rPr>
          <w:rFonts w:ascii="Times New Roman" w:hAnsi="Times New Roman"/>
          <w:sz w:val="28"/>
          <w:szCs w:val="28"/>
        </w:rPr>
        <w:t>предотвращения утраты, несанкционированного уничтожения или сбоев в процессе функционирования автоматизированных систем обработки информации, содержащей персональные данные, обеспечение полноты, целостности, достоверности такой информации;</w:t>
      </w:r>
    </w:p>
    <w:p w:rsidR="000815DF" w:rsidRPr="000815DF" w:rsidRDefault="000815DF" w:rsidP="000815DF">
      <w:pPr>
        <w:rPr>
          <w:rFonts w:ascii="Times New Roman" w:hAnsi="Times New Roman"/>
          <w:sz w:val="28"/>
          <w:szCs w:val="28"/>
        </w:rPr>
      </w:pPr>
      <w:r w:rsidRPr="000815DF">
        <w:rPr>
          <w:rFonts w:ascii="Times New Roman" w:hAnsi="Times New Roman"/>
          <w:sz w:val="28"/>
          <w:szCs w:val="28"/>
        </w:rPr>
        <w:t>соблюдения правового режима использования информации, содержащей персональные данные;</w:t>
      </w:r>
    </w:p>
    <w:p w:rsidR="000815DF" w:rsidRPr="000815DF" w:rsidRDefault="000815DF" w:rsidP="000815DF">
      <w:pPr>
        <w:rPr>
          <w:rFonts w:ascii="Times New Roman" w:hAnsi="Times New Roman"/>
          <w:sz w:val="28"/>
          <w:szCs w:val="28"/>
        </w:rPr>
      </w:pPr>
      <w:r w:rsidRPr="000815DF">
        <w:rPr>
          <w:rFonts w:ascii="Times New Roman" w:hAnsi="Times New Roman"/>
          <w:sz w:val="28"/>
          <w:szCs w:val="28"/>
        </w:rPr>
        <w:t>обеспечения возможности обработки и использования персональных данных работников его структурными подразделениями и должностными лицами, имеющими соответствующие полномочия.</w:t>
      </w:r>
    </w:p>
    <w:p w:rsidR="000815DF" w:rsidRPr="000815DF" w:rsidRDefault="000815DF" w:rsidP="000815DF">
      <w:pPr>
        <w:pStyle w:val="a4"/>
        <w:widowControl w:val="0"/>
        <w:numPr>
          <w:ilvl w:val="1"/>
          <w:numId w:val="8"/>
        </w:numPr>
        <w:ind w:left="0" w:right="108" w:firstLine="698"/>
        <w:contextualSpacing w:val="0"/>
        <w:rPr>
          <w:rFonts w:ascii="Times New Roman" w:hAnsi="Times New Roman"/>
          <w:sz w:val="28"/>
          <w:szCs w:val="28"/>
        </w:rPr>
      </w:pPr>
      <w:r w:rsidRPr="000815DF">
        <w:rPr>
          <w:rFonts w:ascii="Times New Roman" w:hAnsi="Times New Roman"/>
          <w:sz w:val="28"/>
          <w:szCs w:val="28"/>
        </w:rPr>
        <w:t>Обработка персональных данных осуществляется с согласия субъекта персональных данных. Согласие субъекта на обработку его персональных данных не требуется в следующих случаях:</w:t>
      </w:r>
    </w:p>
    <w:p w:rsidR="000815DF" w:rsidRPr="000815DF" w:rsidRDefault="000815DF" w:rsidP="000815DF">
      <w:pPr>
        <w:rPr>
          <w:rFonts w:ascii="Times New Roman" w:hAnsi="Times New Roman"/>
          <w:sz w:val="28"/>
          <w:szCs w:val="28"/>
        </w:rPr>
      </w:pPr>
      <w:r w:rsidRPr="000815DF">
        <w:rPr>
          <w:rFonts w:ascii="Times New Roman" w:hAnsi="Times New Roman"/>
          <w:sz w:val="28"/>
          <w:szCs w:val="28"/>
        </w:rPr>
        <w:t>если персональные данные являются общедоступными;</w:t>
      </w:r>
    </w:p>
    <w:p w:rsidR="000815DF" w:rsidRPr="000815DF" w:rsidRDefault="000815DF" w:rsidP="000815DF">
      <w:pPr>
        <w:rPr>
          <w:rFonts w:ascii="Times New Roman" w:hAnsi="Times New Roman"/>
          <w:sz w:val="28"/>
          <w:szCs w:val="28"/>
        </w:rPr>
      </w:pPr>
      <w:r w:rsidRPr="000815DF">
        <w:rPr>
          <w:rFonts w:ascii="Times New Roman" w:hAnsi="Times New Roman"/>
          <w:sz w:val="28"/>
          <w:szCs w:val="28"/>
        </w:rPr>
        <w:t>когда персональные данные относятся к состоянию здоровья работника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а получение согласия работника невозможно;</w:t>
      </w:r>
    </w:p>
    <w:p w:rsidR="000815DF" w:rsidRPr="000815DF" w:rsidRDefault="000815DF" w:rsidP="000815DF">
      <w:pPr>
        <w:rPr>
          <w:rFonts w:ascii="Times New Roman" w:hAnsi="Times New Roman"/>
          <w:sz w:val="28"/>
          <w:szCs w:val="28"/>
        </w:rPr>
      </w:pPr>
      <w:r w:rsidRPr="000815DF">
        <w:rPr>
          <w:rFonts w:ascii="Times New Roman" w:hAnsi="Times New Roman"/>
          <w:sz w:val="28"/>
          <w:szCs w:val="28"/>
        </w:rPr>
        <w:lastRenderedPageBreak/>
        <w:t>если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0815DF" w:rsidRPr="000815DF" w:rsidRDefault="000815DF" w:rsidP="000815DF">
      <w:pPr>
        <w:rPr>
          <w:rFonts w:ascii="Times New Roman" w:hAnsi="Times New Roman"/>
          <w:sz w:val="28"/>
          <w:szCs w:val="28"/>
        </w:rPr>
      </w:pPr>
      <w:r w:rsidRPr="000815DF">
        <w:rPr>
          <w:rFonts w:ascii="Times New Roman" w:hAnsi="Times New Roman"/>
          <w:sz w:val="28"/>
          <w:szCs w:val="28"/>
        </w:rPr>
        <w:t>обработки персональных данных по требованию уполномоченных на то государственных органов в случаях, предусмотренных федеральным законом;</w:t>
      </w:r>
    </w:p>
    <w:p w:rsidR="000815DF" w:rsidRPr="000815DF" w:rsidRDefault="000815DF" w:rsidP="000815DF">
      <w:pPr>
        <w:rPr>
          <w:rFonts w:ascii="Times New Roman" w:hAnsi="Times New Roman"/>
          <w:sz w:val="28"/>
          <w:szCs w:val="28"/>
        </w:rPr>
      </w:pPr>
      <w:r w:rsidRPr="000815DF">
        <w:rPr>
          <w:rFonts w:ascii="Times New Roman" w:hAnsi="Times New Roman"/>
          <w:sz w:val="28"/>
          <w:szCs w:val="28"/>
        </w:rPr>
        <w:t>обработки персональных данных, осуществляемых в целях исполнения обращения, запроса самого субъекта персональных данных, трудового или иного договора с ним;</w:t>
      </w:r>
    </w:p>
    <w:p w:rsidR="000815DF" w:rsidRPr="000815DF" w:rsidRDefault="000815DF" w:rsidP="000815DF">
      <w:pPr>
        <w:rPr>
          <w:rFonts w:ascii="Times New Roman" w:hAnsi="Times New Roman"/>
          <w:sz w:val="28"/>
          <w:szCs w:val="28"/>
        </w:rPr>
      </w:pPr>
      <w:r w:rsidRPr="000815DF">
        <w:rPr>
          <w:rFonts w:ascii="Times New Roman" w:hAnsi="Times New Roman"/>
          <w:sz w:val="28"/>
          <w:szCs w:val="28"/>
        </w:rPr>
        <w:t>обработки адресных данных, необходимых для доставки почтовых отправлений организациями почтовой связи;</w:t>
      </w:r>
    </w:p>
    <w:p w:rsidR="000815DF" w:rsidRPr="000815DF" w:rsidRDefault="000815DF" w:rsidP="000815DF">
      <w:pPr>
        <w:rPr>
          <w:rFonts w:ascii="Times New Roman" w:hAnsi="Times New Roman"/>
          <w:sz w:val="28"/>
          <w:szCs w:val="28"/>
        </w:rPr>
      </w:pPr>
      <w:r w:rsidRPr="000815DF">
        <w:rPr>
          <w:rFonts w:ascii="Times New Roman" w:hAnsi="Times New Roman"/>
          <w:sz w:val="28"/>
          <w:szCs w:val="28"/>
        </w:rPr>
        <w:t>обработки данных, включающих в себя только фамилии, имена и отчества;</w:t>
      </w:r>
    </w:p>
    <w:p w:rsidR="000815DF" w:rsidRPr="000815DF" w:rsidRDefault="000815DF" w:rsidP="000815DF">
      <w:pPr>
        <w:rPr>
          <w:rFonts w:ascii="Times New Roman" w:hAnsi="Times New Roman"/>
          <w:sz w:val="28"/>
          <w:szCs w:val="28"/>
        </w:rPr>
      </w:pPr>
      <w:r w:rsidRPr="000815DF">
        <w:rPr>
          <w:rFonts w:ascii="Times New Roman" w:hAnsi="Times New Roman"/>
          <w:sz w:val="28"/>
          <w:szCs w:val="28"/>
        </w:rPr>
        <w:t>когда обработка персональных данных осуществляется в целях однократного пропуска на территорию Администрации или в иных аналогичных целях;</w:t>
      </w:r>
    </w:p>
    <w:p w:rsidR="000815DF" w:rsidRPr="000815DF" w:rsidRDefault="000815DF" w:rsidP="000815DF">
      <w:pPr>
        <w:rPr>
          <w:rFonts w:ascii="Times New Roman" w:hAnsi="Times New Roman"/>
          <w:sz w:val="28"/>
          <w:szCs w:val="28"/>
        </w:rPr>
      </w:pPr>
      <w:r w:rsidRPr="000815DF">
        <w:rPr>
          <w:rFonts w:ascii="Times New Roman" w:hAnsi="Times New Roman"/>
          <w:sz w:val="28"/>
          <w:szCs w:val="28"/>
        </w:rPr>
        <w:t>обработки персональных данных без использования средств автоматизации.</w:t>
      </w:r>
    </w:p>
    <w:p w:rsidR="000815DF" w:rsidRPr="000815DF" w:rsidRDefault="000815DF" w:rsidP="000815DF">
      <w:pPr>
        <w:pStyle w:val="a4"/>
        <w:widowControl w:val="0"/>
        <w:numPr>
          <w:ilvl w:val="1"/>
          <w:numId w:val="8"/>
        </w:numPr>
        <w:ind w:left="0" w:right="108" w:firstLine="567"/>
        <w:contextualSpacing w:val="0"/>
        <w:rPr>
          <w:rFonts w:ascii="Times New Roman" w:hAnsi="Times New Roman"/>
          <w:sz w:val="28"/>
          <w:szCs w:val="28"/>
        </w:rPr>
      </w:pPr>
      <w:r w:rsidRPr="000815DF">
        <w:rPr>
          <w:rFonts w:ascii="Times New Roman" w:hAnsi="Times New Roman"/>
          <w:sz w:val="28"/>
          <w:szCs w:val="28"/>
        </w:rPr>
        <w:t>В целях обеспечения сохранности и конфиденциальности информации, содержащей персональные данные, все операции по оформлению, формированию, ведению и хранению данной информации должны выполняться должностными лицами, осуществляющими данную работу в соответствии со своими служебными обязанностями, зафиксированными в их должностных инструкциях.</w:t>
      </w:r>
    </w:p>
    <w:p w:rsidR="000815DF" w:rsidRPr="000815DF" w:rsidRDefault="000815DF" w:rsidP="000815DF">
      <w:pPr>
        <w:pStyle w:val="a4"/>
        <w:widowControl w:val="0"/>
        <w:numPr>
          <w:ilvl w:val="1"/>
          <w:numId w:val="8"/>
        </w:numPr>
        <w:ind w:left="0" w:right="108" w:firstLine="567"/>
        <w:contextualSpacing w:val="0"/>
        <w:rPr>
          <w:rFonts w:ascii="Times New Roman" w:hAnsi="Times New Roman"/>
          <w:sz w:val="28"/>
          <w:szCs w:val="28"/>
        </w:rPr>
      </w:pPr>
      <w:r w:rsidRPr="000815DF">
        <w:rPr>
          <w:rFonts w:ascii="Times New Roman" w:hAnsi="Times New Roman"/>
          <w:sz w:val="28"/>
          <w:szCs w:val="28"/>
        </w:rPr>
        <w:t xml:space="preserve">Режим конфиденциальности персональных данных отменяется в случаях  обезличивания этих данных, в отношении персональных данных, ставших общедоступными, или по истечении 75-летнего срока их хранения, если иное не предусмотрено законом. </w:t>
      </w:r>
    </w:p>
    <w:p w:rsidR="000815DF" w:rsidRPr="000815DF" w:rsidRDefault="000815DF" w:rsidP="000815DF">
      <w:pPr>
        <w:pStyle w:val="a4"/>
        <w:widowControl w:val="0"/>
        <w:numPr>
          <w:ilvl w:val="1"/>
          <w:numId w:val="8"/>
        </w:numPr>
        <w:ind w:left="0" w:right="108" w:firstLine="567"/>
        <w:contextualSpacing w:val="0"/>
        <w:rPr>
          <w:rFonts w:ascii="Times New Roman" w:hAnsi="Times New Roman"/>
          <w:sz w:val="28"/>
          <w:szCs w:val="28"/>
        </w:rPr>
      </w:pPr>
      <w:r w:rsidRPr="000815DF">
        <w:rPr>
          <w:rFonts w:ascii="Times New Roman" w:hAnsi="Times New Roman"/>
          <w:sz w:val="28"/>
          <w:szCs w:val="28"/>
        </w:rPr>
        <w:t>В структурных подразделениях Администрации, имеющих доступ к информации, содержащей персональные данные, формируются и ведутся перечни персональных данных с указанием регламентирующих документов, мест хранения и лиц, ответственных за хранение и обработку данных.</w:t>
      </w:r>
    </w:p>
    <w:p w:rsidR="000815DF" w:rsidRPr="000815DF" w:rsidRDefault="000815DF" w:rsidP="000815DF">
      <w:pPr>
        <w:rPr>
          <w:rFonts w:ascii="Times New Roman" w:hAnsi="Times New Roman"/>
          <w:sz w:val="28"/>
          <w:szCs w:val="28"/>
        </w:rPr>
      </w:pPr>
      <w:r w:rsidRPr="000815DF">
        <w:rPr>
          <w:rFonts w:ascii="Times New Roman" w:hAnsi="Times New Roman"/>
          <w:sz w:val="28"/>
          <w:szCs w:val="28"/>
        </w:rPr>
        <w:t>Осуществлять обработку и хранение конфиденциальных данных, не внесенных в перечень, не допускается.</w:t>
      </w:r>
    </w:p>
    <w:p w:rsidR="000815DF" w:rsidRPr="000815DF" w:rsidRDefault="000815DF" w:rsidP="000815DF">
      <w:pPr>
        <w:rPr>
          <w:rFonts w:ascii="Times New Roman" w:hAnsi="Times New Roman"/>
          <w:sz w:val="28"/>
          <w:szCs w:val="28"/>
        </w:rPr>
      </w:pPr>
    </w:p>
    <w:p w:rsidR="000815DF" w:rsidRPr="000815DF" w:rsidRDefault="000815DF" w:rsidP="000815DF">
      <w:pPr>
        <w:pStyle w:val="a4"/>
        <w:widowControl w:val="0"/>
        <w:numPr>
          <w:ilvl w:val="0"/>
          <w:numId w:val="8"/>
        </w:numPr>
        <w:ind w:right="108" w:firstLine="567"/>
        <w:contextualSpacing w:val="0"/>
        <w:jc w:val="center"/>
        <w:rPr>
          <w:rFonts w:ascii="Times New Roman" w:hAnsi="Times New Roman"/>
          <w:sz w:val="28"/>
          <w:szCs w:val="28"/>
        </w:rPr>
      </w:pPr>
      <w:r w:rsidRPr="000815DF">
        <w:rPr>
          <w:rFonts w:ascii="Times New Roman" w:hAnsi="Times New Roman"/>
          <w:sz w:val="28"/>
          <w:szCs w:val="28"/>
        </w:rPr>
        <w:t>Порядок обеспечения безопасности при обработке и хранении персональных данных, осуществляемых без использования средств автоматизации</w:t>
      </w:r>
      <w:r w:rsidR="00856931">
        <w:rPr>
          <w:rFonts w:ascii="Times New Roman" w:hAnsi="Times New Roman"/>
          <w:sz w:val="28"/>
          <w:szCs w:val="28"/>
        </w:rPr>
        <w:t>.</w:t>
      </w:r>
    </w:p>
    <w:p w:rsidR="000815DF" w:rsidRPr="000815DF" w:rsidRDefault="000815DF" w:rsidP="000815DF">
      <w:pPr>
        <w:rPr>
          <w:rFonts w:ascii="Times New Roman" w:hAnsi="Times New Roman"/>
          <w:sz w:val="28"/>
          <w:szCs w:val="28"/>
        </w:rPr>
      </w:pPr>
    </w:p>
    <w:p w:rsidR="000815DF" w:rsidRPr="000815DF" w:rsidRDefault="000815DF" w:rsidP="000815DF">
      <w:pPr>
        <w:pStyle w:val="a4"/>
        <w:widowControl w:val="0"/>
        <w:numPr>
          <w:ilvl w:val="1"/>
          <w:numId w:val="8"/>
        </w:numPr>
        <w:ind w:left="0" w:right="108" w:firstLine="567"/>
        <w:contextualSpacing w:val="0"/>
        <w:rPr>
          <w:rFonts w:ascii="Times New Roman" w:hAnsi="Times New Roman"/>
          <w:sz w:val="28"/>
          <w:szCs w:val="28"/>
        </w:rPr>
      </w:pPr>
      <w:r w:rsidRPr="000815DF">
        <w:rPr>
          <w:rFonts w:ascii="Times New Roman" w:hAnsi="Times New Roman"/>
          <w:sz w:val="28"/>
          <w:szCs w:val="28"/>
        </w:rPr>
        <w:t>Обработка персональных данных, осуществляемая без использования средств автоматизации, должна вестись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w:t>
      </w:r>
    </w:p>
    <w:p w:rsidR="000815DF" w:rsidRPr="000815DF" w:rsidRDefault="000815DF" w:rsidP="000815DF">
      <w:pPr>
        <w:pStyle w:val="a4"/>
        <w:widowControl w:val="0"/>
        <w:numPr>
          <w:ilvl w:val="1"/>
          <w:numId w:val="8"/>
        </w:numPr>
        <w:ind w:left="0" w:right="108" w:firstLine="567"/>
        <w:contextualSpacing w:val="0"/>
        <w:rPr>
          <w:rFonts w:ascii="Times New Roman" w:hAnsi="Times New Roman"/>
          <w:sz w:val="28"/>
          <w:szCs w:val="28"/>
        </w:rPr>
      </w:pPr>
      <w:r w:rsidRPr="000815DF">
        <w:rPr>
          <w:rFonts w:ascii="Times New Roman" w:hAnsi="Times New Roman"/>
          <w:sz w:val="28"/>
          <w:szCs w:val="28"/>
        </w:rPr>
        <w:t>При хранении материальных носителей должны соблюдаться условия, обеспечивающие сохранность персональных данных и исключающие несанкционированный доступ к ним.</w:t>
      </w:r>
    </w:p>
    <w:p w:rsidR="000815DF" w:rsidRPr="000815DF" w:rsidRDefault="000815DF" w:rsidP="000815DF">
      <w:pPr>
        <w:pStyle w:val="a4"/>
        <w:widowControl w:val="0"/>
        <w:numPr>
          <w:ilvl w:val="1"/>
          <w:numId w:val="8"/>
        </w:numPr>
        <w:ind w:left="0" w:right="108" w:firstLine="567"/>
        <w:contextualSpacing w:val="0"/>
        <w:rPr>
          <w:rFonts w:ascii="Times New Roman" w:hAnsi="Times New Roman"/>
          <w:sz w:val="28"/>
          <w:szCs w:val="28"/>
        </w:rPr>
      </w:pPr>
      <w:r w:rsidRPr="000815DF">
        <w:rPr>
          <w:rFonts w:ascii="Times New Roman" w:hAnsi="Times New Roman"/>
          <w:sz w:val="28"/>
          <w:szCs w:val="28"/>
        </w:rPr>
        <w:t xml:space="preserve">Лица, осуществляющие обработку персональных данных без </w:t>
      </w:r>
      <w:r w:rsidRPr="000815DF">
        <w:rPr>
          <w:rFonts w:ascii="Times New Roman" w:hAnsi="Times New Roman"/>
          <w:sz w:val="28"/>
          <w:szCs w:val="28"/>
        </w:rPr>
        <w:lastRenderedPageBreak/>
        <w:t>использования средств автоматизации (в том числе лица, осуществляющие такую обработку по договору с Администрацией), должны быть проинформированы о факте обработки ими персональных данных, категориях обрабатываемых персональных данных, а также об особенностях и правилах осуществления такой обработки.</w:t>
      </w:r>
    </w:p>
    <w:p w:rsidR="000815DF" w:rsidRPr="000815DF" w:rsidRDefault="000815DF" w:rsidP="000815DF">
      <w:pPr>
        <w:pStyle w:val="a4"/>
        <w:widowControl w:val="0"/>
        <w:numPr>
          <w:ilvl w:val="1"/>
          <w:numId w:val="8"/>
        </w:numPr>
        <w:ind w:left="0" w:right="108" w:firstLine="567"/>
        <w:contextualSpacing w:val="0"/>
        <w:rPr>
          <w:rFonts w:ascii="Times New Roman" w:hAnsi="Times New Roman"/>
          <w:sz w:val="28"/>
          <w:szCs w:val="28"/>
        </w:rPr>
      </w:pPr>
      <w:r w:rsidRPr="000815DF">
        <w:rPr>
          <w:rFonts w:ascii="Times New Roman" w:hAnsi="Times New Roman"/>
          <w:sz w:val="28"/>
          <w:szCs w:val="28"/>
        </w:rPr>
        <w:t>Материальные носители с персональными данными должны храниться в запирающихся на ключ помещениях, металлических шкафах, сейфах, иных шкафах, имеющих запираемые блок-секции.</w:t>
      </w:r>
    </w:p>
    <w:p w:rsidR="000815DF" w:rsidRPr="000815DF" w:rsidRDefault="000815DF" w:rsidP="000815DF">
      <w:pPr>
        <w:pStyle w:val="a4"/>
        <w:widowControl w:val="0"/>
        <w:numPr>
          <w:ilvl w:val="1"/>
          <w:numId w:val="8"/>
        </w:numPr>
        <w:ind w:left="0" w:right="108" w:firstLine="555"/>
        <w:contextualSpacing w:val="0"/>
        <w:rPr>
          <w:rFonts w:ascii="Times New Roman" w:hAnsi="Times New Roman"/>
          <w:sz w:val="28"/>
          <w:szCs w:val="28"/>
        </w:rPr>
      </w:pPr>
      <w:r w:rsidRPr="000815DF">
        <w:rPr>
          <w:rFonts w:ascii="Times New Roman" w:hAnsi="Times New Roman"/>
          <w:sz w:val="28"/>
          <w:szCs w:val="28"/>
        </w:rPr>
        <w:t>Должностным лицам, работающим с персональными данными, запрещается разглашать информацию, содержащую персональные данные, устно или письменно кому бы то ни было, если это не вызвано служебной необходимостью.</w:t>
      </w:r>
    </w:p>
    <w:p w:rsidR="000815DF" w:rsidRPr="000815DF" w:rsidRDefault="000815DF" w:rsidP="000815DF">
      <w:pPr>
        <w:pStyle w:val="a4"/>
        <w:widowControl w:val="0"/>
        <w:numPr>
          <w:ilvl w:val="1"/>
          <w:numId w:val="8"/>
        </w:numPr>
        <w:ind w:left="0" w:right="108" w:firstLine="555"/>
        <w:contextualSpacing w:val="0"/>
        <w:rPr>
          <w:rFonts w:ascii="Times New Roman" w:hAnsi="Times New Roman"/>
          <w:sz w:val="28"/>
          <w:szCs w:val="28"/>
        </w:rPr>
      </w:pPr>
      <w:r w:rsidRPr="000815DF">
        <w:rPr>
          <w:rFonts w:ascii="Times New Roman" w:hAnsi="Times New Roman"/>
          <w:sz w:val="28"/>
          <w:szCs w:val="28"/>
        </w:rPr>
        <w:t>Не допускается без согласования с руководителем структурного подразделения формирование и хранение баз данных (картотек, файловых архивов и др.), содержащих персональные данные.</w:t>
      </w:r>
    </w:p>
    <w:p w:rsidR="000815DF" w:rsidRPr="000815DF" w:rsidRDefault="000815DF" w:rsidP="000815DF">
      <w:pPr>
        <w:pStyle w:val="a4"/>
        <w:widowControl w:val="0"/>
        <w:numPr>
          <w:ilvl w:val="1"/>
          <w:numId w:val="8"/>
        </w:numPr>
        <w:ind w:left="0" w:right="108" w:firstLine="555"/>
        <w:contextualSpacing w:val="0"/>
        <w:rPr>
          <w:rFonts w:ascii="Times New Roman" w:hAnsi="Times New Roman"/>
          <w:sz w:val="28"/>
          <w:szCs w:val="28"/>
        </w:rPr>
      </w:pPr>
      <w:r w:rsidRPr="000815DF">
        <w:rPr>
          <w:rFonts w:ascii="Times New Roman" w:hAnsi="Times New Roman"/>
          <w:sz w:val="28"/>
          <w:szCs w:val="28"/>
        </w:rPr>
        <w:t>Передача персональных данных допускается только в случаях, установленных законодательством Российской Федерации и действующими инструкциями по работе со служебными документами и обращениями граждан, а также по письменному поручению вышестоящих должностных лиц.</w:t>
      </w:r>
    </w:p>
    <w:p w:rsidR="000815DF" w:rsidRPr="000815DF" w:rsidRDefault="000815DF" w:rsidP="000815DF">
      <w:pPr>
        <w:pStyle w:val="a4"/>
        <w:widowControl w:val="0"/>
        <w:numPr>
          <w:ilvl w:val="1"/>
          <w:numId w:val="8"/>
        </w:numPr>
        <w:ind w:left="0" w:right="108" w:firstLine="567"/>
        <w:contextualSpacing w:val="0"/>
        <w:rPr>
          <w:rFonts w:ascii="Times New Roman" w:hAnsi="Times New Roman"/>
          <w:sz w:val="28"/>
          <w:szCs w:val="28"/>
        </w:rPr>
      </w:pPr>
      <w:r w:rsidRPr="000815DF">
        <w:rPr>
          <w:rFonts w:ascii="Times New Roman" w:hAnsi="Times New Roman"/>
          <w:sz w:val="28"/>
          <w:szCs w:val="28"/>
        </w:rPr>
        <w:t>Передача персональных данных не допускается с использованием средств телекоммуникационных каналов связи (телефон, телефакс, электронная почта и т.п.) без письменного согласия субъекта персональных данных, за исключением случаев, установленных законодательством Российской Федерации.</w:t>
      </w:r>
    </w:p>
    <w:p w:rsidR="000815DF" w:rsidRPr="000815DF" w:rsidRDefault="000815DF" w:rsidP="000815DF">
      <w:pPr>
        <w:rPr>
          <w:rFonts w:ascii="Times New Roman" w:hAnsi="Times New Roman"/>
          <w:sz w:val="28"/>
          <w:szCs w:val="28"/>
        </w:rPr>
      </w:pPr>
      <w:r w:rsidRPr="000815DF">
        <w:rPr>
          <w:rFonts w:ascii="Times New Roman" w:hAnsi="Times New Roman"/>
          <w:sz w:val="28"/>
          <w:szCs w:val="28"/>
        </w:rPr>
        <w:t>После подготовки и передачи документа файлы, копии, черновики документа переносятся подготовившим их должностным лицом на маркированные носители, предназначенные для хранения персональных данных.</w:t>
      </w:r>
    </w:p>
    <w:p w:rsidR="000815DF" w:rsidRPr="000815DF" w:rsidRDefault="000815DF" w:rsidP="000815DF">
      <w:pPr>
        <w:pStyle w:val="a4"/>
        <w:widowControl w:val="0"/>
        <w:numPr>
          <w:ilvl w:val="1"/>
          <w:numId w:val="8"/>
        </w:numPr>
        <w:ind w:left="0" w:right="108" w:firstLine="567"/>
        <w:contextualSpacing w:val="0"/>
        <w:rPr>
          <w:rFonts w:ascii="Times New Roman" w:hAnsi="Times New Roman"/>
          <w:sz w:val="28"/>
          <w:szCs w:val="28"/>
        </w:rPr>
      </w:pPr>
      <w:r w:rsidRPr="000815DF">
        <w:rPr>
          <w:rFonts w:ascii="Times New Roman" w:hAnsi="Times New Roman"/>
          <w:sz w:val="28"/>
          <w:szCs w:val="28"/>
        </w:rPr>
        <w:t>Ответы на запросы граждан и организаций даются в том объеме, который позволяет не разглашать в ответах конфиденциальные данные, за исключением данных, содержащихся в материалах запроса или опубликованных в общедоступных источниках.</w:t>
      </w:r>
    </w:p>
    <w:p w:rsidR="000815DF" w:rsidRPr="000815DF" w:rsidRDefault="000815DF" w:rsidP="000815DF">
      <w:pPr>
        <w:pStyle w:val="a4"/>
        <w:widowControl w:val="0"/>
        <w:numPr>
          <w:ilvl w:val="1"/>
          <w:numId w:val="8"/>
        </w:numPr>
        <w:ind w:left="0" w:right="108" w:firstLine="567"/>
        <w:contextualSpacing w:val="0"/>
        <w:rPr>
          <w:rFonts w:ascii="Times New Roman" w:hAnsi="Times New Roman"/>
          <w:sz w:val="28"/>
          <w:szCs w:val="28"/>
        </w:rPr>
      </w:pPr>
      <w:r w:rsidRPr="000815DF">
        <w:rPr>
          <w:rFonts w:ascii="Times New Roman" w:hAnsi="Times New Roman"/>
          <w:sz w:val="28"/>
          <w:szCs w:val="28"/>
        </w:rPr>
        <w:t>В Администрации обеспечивается раздельное хранение персональных данных (материальных носителей), обработка которых осуществляется в различных целях.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несовместимы.</w:t>
      </w:r>
    </w:p>
    <w:p w:rsidR="000815DF" w:rsidRPr="000815DF" w:rsidRDefault="000815DF" w:rsidP="000815DF">
      <w:pPr>
        <w:rPr>
          <w:rFonts w:ascii="Times New Roman" w:hAnsi="Times New Roman"/>
          <w:sz w:val="28"/>
          <w:szCs w:val="28"/>
        </w:rPr>
      </w:pPr>
      <w:r w:rsidRPr="000815DF">
        <w:rPr>
          <w:rFonts w:ascii="Times New Roman" w:hAnsi="Times New Roman"/>
          <w:sz w:val="28"/>
          <w:szCs w:val="28"/>
        </w:rPr>
        <w:t>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исключающие одновременное копирование иных персональных данных, не подлежащих распространению и использованию.</w:t>
      </w:r>
    </w:p>
    <w:p w:rsidR="000815DF" w:rsidRPr="000815DF" w:rsidRDefault="000815DF" w:rsidP="000815DF">
      <w:pPr>
        <w:rPr>
          <w:rFonts w:ascii="Times New Roman" w:hAnsi="Times New Roman"/>
          <w:sz w:val="28"/>
          <w:szCs w:val="28"/>
        </w:rPr>
      </w:pPr>
      <w:r w:rsidRPr="000815DF">
        <w:rPr>
          <w:rFonts w:ascii="Times New Roman" w:hAnsi="Times New Roman"/>
          <w:sz w:val="28"/>
          <w:szCs w:val="28"/>
        </w:rPr>
        <w:lastRenderedPageBreak/>
        <w:t>2.11. При использовании типовых форм документов, характер информации которых предполагает или допускает включение в них персональных данных (далее - типовая форма), должны соблюдаться следующие условия:</w:t>
      </w:r>
    </w:p>
    <w:p w:rsidR="000815DF" w:rsidRPr="000815DF" w:rsidRDefault="000815DF" w:rsidP="000815DF">
      <w:pPr>
        <w:rPr>
          <w:rFonts w:ascii="Times New Roman" w:hAnsi="Times New Roman"/>
          <w:sz w:val="28"/>
          <w:szCs w:val="28"/>
        </w:rPr>
      </w:pPr>
      <w:r w:rsidRPr="000815DF">
        <w:rPr>
          <w:rFonts w:ascii="Times New Roman" w:hAnsi="Times New Roman"/>
          <w:sz w:val="28"/>
          <w:szCs w:val="28"/>
        </w:rPr>
        <w:t>а)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Университетом способов обработки персональных данных;</w:t>
      </w:r>
    </w:p>
    <w:p w:rsidR="000815DF" w:rsidRPr="000815DF" w:rsidRDefault="000815DF" w:rsidP="000815DF">
      <w:pPr>
        <w:rPr>
          <w:rFonts w:ascii="Times New Roman" w:hAnsi="Times New Roman"/>
          <w:sz w:val="28"/>
          <w:szCs w:val="28"/>
        </w:rPr>
      </w:pPr>
      <w:r w:rsidRPr="000815DF">
        <w:rPr>
          <w:rFonts w:ascii="Times New Roman" w:hAnsi="Times New Roman"/>
          <w:sz w:val="28"/>
          <w:szCs w:val="28"/>
        </w:rPr>
        <w:t>б)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0815DF" w:rsidRPr="000815DF" w:rsidRDefault="000815DF" w:rsidP="000815DF">
      <w:pPr>
        <w:rPr>
          <w:rFonts w:ascii="Times New Roman" w:hAnsi="Times New Roman"/>
          <w:sz w:val="28"/>
          <w:szCs w:val="28"/>
        </w:rPr>
      </w:pPr>
      <w:r w:rsidRPr="000815DF">
        <w:rPr>
          <w:rFonts w:ascii="Times New Roman" w:hAnsi="Times New Roman"/>
          <w:sz w:val="28"/>
          <w:szCs w:val="28"/>
        </w:rPr>
        <w:t>в)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0815DF" w:rsidRPr="000815DF" w:rsidRDefault="000815DF" w:rsidP="000815DF">
      <w:pPr>
        <w:rPr>
          <w:rFonts w:ascii="Times New Roman" w:hAnsi="Times New Roman"/>
          <w:sz w:val="28"/>
          <w:szCs w:val="28"/>
        </w:rPr>
      </w:pPr>
      <w:r w:rsidRPr="000815DF">
        <w:rPr>
          <w:rFonts w:ascii="Times New Roman" w:hAnsi="Times New Roman"/>
          <w:sz w:val="28"/>
          <w:szCs w:val="28"/>
        </w:rPr>
        <w:t xml:space="preserve">г) типовая форма должна исключать </w:t>
      </w:r>
      <w:proofErr w:type="gramStart"/>
      <w:r w:rsidRPr="000815DF">
        <w:rPr>
          <w:rFonts w:ascii="Times New Roman" w:hAnsi="Times New Roman"/>
          <w:sz w:val="28"/>
          <w:szCs w:val="28"/>
        </w:rPr>
        <w:t>объединение  полей</w:t>
      </w:r>
      <w:proofErr w:type="gramEnd"/>
      <w:r w:rsidRPr="000815DF">
        <w:rPr>
          <w:rFonts w:ascii="Times New Roman" w:hAnsi="Times New Roman"/>
          <w:sz w:val="28"/>
          <w:szCs w:val="28"/>
        </w:rPr>
        <w:t>, предназначенных для внесения персональных данных, цели обработки которых заведомо несовместимы.</w:t>
      </w:r>
    </w:p>
    <w:p w:rsidR="000815DF" w:rsidRPr="000815DF" w:rsidRDefault="000815DF" w:rsidP="000815DF">
      <w:pPr>
        <w:rPr>
          <w:rFonts w:ascii="Times New Roman" w:hAnsi="Times New Roman"/>
          <w:sz w:val="28"/>
          <w:szCs w:val="28"/>
        </w:rPr>
      </w:pPr>
      <w:r w:rsidRPr="000815DF">
        <w:rPr>
          <w:rFonts w:ascii="Times New Roman" w:hAnsi="Times New Roman"/>
          <w:sz w:val="28"/>
          <w:szCs w:val="28"/>
        </w:rPr>
        <w:t>2.12. При ведении журналов (реестров, книг), содержащих персональные данные, необходимые для однократного пропуска субъекта персональных данных на территорию Администрации, или в иных аналогичных целях, должны соблюдаться следующие условия:</w:t>
      </w:r>
    </w:p>
    <w:p w:rsidR="000815DF" w:rsidRPr="000815DF" w:rsidRDefault="000815DF" w:rsidP="000815DF">
      <w:pPr>
        <w:rPr>
          <w:rFonts w:ascii="Times New Roman" w:hAnsi="Times New Roman"/>
          <w:sz w:val="28"/>
          <w:szCs w:val="28"/>
        </w:rPr>
      </w:pPr>
      <w:r w:rsidRPr="000815DF">
        <w:rPr>
          <w:rFonts w:ascii="Times New Roman" w:hAnsi="Times New Roman"/>
          <w:sz w:val="28"/>
          <w:szCs w:val="28"/>
        </w:rPr>
        <w:t>а) необходимость ведения такого журнала (реестра, книги) должна быть предусмотрена локальным актом Администрации,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 а также сведения о порядке пропуска субъекта персональных данных на территорию Администрации без подтверждения подлинности персональных данных, сообщенных субъектом персональных данных;</w:t>
      </w:r>
    </w:p>
    <w:p w:rsidR="000815DF" w:rsidRPr="000815DF" w:rsidRDefault="000815DF" w:rsidP="000815DF">
      <w:pPr>
        <w:rPr>
          <w:rFonts w:ascii="Times New Roman" w:hAnsi="Times New Roman"/>
          <w:sz w:val="28"/>
          <w:szCs w:val="28"/>
        </w:rPr>
      </w:pPr>
      <w:r w:rsidRPr="000815DF">
        <w:rPr>
          <w:rFonts w:ascii="Times New Roman" w:hAnsi="Times New Roman"/>
          <w:sz w:val="28"/>
          <w:szCs w:val="28"/>
        </w:rPr>
        <w:t>б) копирование содержащейся в таких журналах (реестрах, книгах) информации не допускается;</w:t>
      </w:r>
    </w:p>
    <w:p w:rsidR="000815DF" w:rsidRPr="000815DF" w:rsidRDefault="000815DF" w:rsidP="000815DF">
      <w:pPr>
        <w:rPr>
          <w:rFonts w:ascii="Times New Roman" w:hAnsi="Times New Roman"/>
          <w:sz w:val="28"/>
          <w:szCs w:val="28"/>
        </w:rPr>
      </w:pPr>
      <w:r w:rsidRPr="000815DF">
        <w:rPr>
          <w:rFonts w:ascii="Times New Roman" w:hAnsi="Times New Roman"/>
          <w:sz w:val="28"/>
          <w:szCs w:val="28"/>
        </w:rPr>
        <w:t>в) 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на территорию Администрации.</w:t>
      </w:r>
    </w:p>
    <w:p w:rsidR="000815DF" w:rsidRPr="000815DF" w:rsidRDefault="000815DF" w:rsidP="000815DF">
      <w:pPr>
        <w:rPr>
          <w:rFonts w:ascii="Times New Roman" w:hAnsi="Times New Roman"/>
          <w:sz w:val="28"/>
          <w:szCs w:val="28"/>
        </w:rPr>
      </w:pPr>
      <w:r w:rsidRPr="000815DF">
        <w:rPr>
          <w:rFonts w:ascii="Times New Roman" w:hAnsi="Times New Roman"/>
          <w:sz w:val="28"/>
          <w:szCs w:val="28"/>
        </w:rPr>
        <w:t xml:space="preserve">2.13. Работники структурных подразделений в работе должны руководствоваться формой Журнала учета обращений субъектов персональных </w:t>
      </w:r>
      <w:r w:rsidRPr="000815DF">
        <w:rPr>
          <w:rFonts w:ascii="Times New Roman" w:hAnsi="Times New Roman"/>
          <w:sz w:val="28"/>
          <w:szCs w:val="28"/>
        </w:rPr>
        <w:lastRenderedPageBreak/>
        <w:t>данных об ознакомлении с их персональными данными в Администрации. Для ведения Журнала учета обращений субъектов персональных данных об ознакомлении с их персональными данными в структурном подразделении назначаются лица, ответственные за ведение и хранение Журнала учета обращений субъектов персональных данных об ознакомлении с их персональными данными. Журнал учета обращений субъектов персональных данных об ознакомлении с их персональными данными должен быть пронумерован, прошнурован и скреплен подписью руководителя структурного подразделения. Хранение Журнала учета обращений субъектов персональных данных об ознакомлении с их персональными данными должно исключать несанкционированный доступ к нему.</w:t>
      </w:r>
    </w:p>
    <w:p w:rsidR="000815DF" w:rsidRPr="000815DF" w:rsidRDefault="000815DF" w:rsidP="000815DF">
      <w:pPr>
        <w:rPr>
          <w:rFonts w:ascii="Times New Roman" w:hAnsi="Times New Roman"/>
          <w:sz w:val="28"/>
          <w:szCs w:val="28"/>
        </w:rPr>
      </w:pPr>
      <w:r w:rsidRPr="000815DF">
        <w:rPr>
          <w:rFonts w:ascii="Times New Roman" w:hAnsi="Times New Roman"/>
          <w:sz w:val="28"/>
          <w:szCs w:val="28"/>
        </w:rPr>
        <w:t>2.14.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0815DF" w:rsidRPr="000815DF" w:rsidRDefault="000815DF" w:rsidP="000815DF">
      <w:pPr>
        <w:rPr>
          <w:rFonts w:ascii="Times New Roman" w:hAnsi="Times New Roman"/>
          <w:sz w:val="28"/>
          <w:szCs w:val="28"/>
        </w:rPr>
      </w:pPr>
      <w:r w:rsidRPr="000815DF">
        <w:rPr>
          <w:rFonts w:ascii="Times New Roman" w:hAnsi="Times New Roman"/>
          <w:sz w:val="28"/>
          <w:szCs w:val="28"/>
        </w:rPr>
        <w:t xml:space="preserve">2.15.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но с сохранением возможности обработки иных данных, зафиксированных на материальном носителе (удаление, вымарывание).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w:t>
      </w:r>
      <w:proofErr w:type="gramStart"/>
      <w:r w:rsidRPr="000815DF">
        <w:rPr>
          <w:rFonts w:ascii="Times New Roman" w:hAnsi="Times New Roman"/>
          <w:sz w:val="28"/>
          <w:szCs w:val="28"/>
        </w:rPr>
        <w:t>техническими  особенностями</w:t>
      </w:r>
      <w:proofErr w:type="gramEnd"/>
      <w:r w:rsidRPr="000815DF">
        <w:rPr>
          <w:rFonts w:ascii="Times New Roman" w:hAnsi="Times New Roman"/>
          <w:sz w:val="28"/>
          <w:szCs w:val="28"/>
        </w:rPr>
        <w:t xml:space="preserve">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0815DF" w:rsidRPr="000815DF" w:rsidRDefault="000815DF" w:rsidP="000815DF">
      <w:pPr>
        <w:rPr>
          <w:rFonts w:ascii="Times New Roman" w:hAnsi="Times New Roman"/>
          <w:sz w:val="28"/>
          <w:szCs w:val="28"/>
        </w:rPr>
      </w:pPr>
      <w:r w:rsidRPr="000815DF">
        <w:rPr>
          <w:rFonts w:ascii="Times New Roman" w:hAnsi="Times New Roman"/>
          <w:sz w:val="28"/>
          <w:szCs w:val="28"/>
        </w:rPr>
        <w:t>2.16. Лица, имеющие отношение к работе с персональными данными, должны быть в обязательном порядке ознакомлены под расписку с настоящей Инструкцией.</w:t>
      </w:r>
    </w:p>
    <w:p w:rsidR="000815DF" w:rsidRPr="000815DF" w:rsidRDefault="000815DF" w:rsidP="000815DF">
      <w:pPr>
        <w:rPr>
          <w:rFonts w:ascii="Times New Roman" w:hAnsi="Times New Roman"/>
          <w:sz w:val="28"/>
          <w:szCs w:val="28"/>
        </w:rPr>
      </w:pPr>
      <w:r w:rsidRPr="000815DF">
        <w:rPr>
          <w:rFonts w:ascii="Times New Roman" w:hAnsi="Times New Roman"/>
          <w:sz w:val="28"/>
          <w:szCs w:val="28"/>
        </w:rPr>
        <w:t>2.17. Лица, осуществляющие обработку и (или) хранение персональных данных в Администрации, несут ответственность за обеспечение их информационной безопасности. Лица, виновные в нарушении норм, регулирующих обработку и хранение персональных данных, несут гражданскую, уголовную, административную, дисциплинарную и иную предусмотренную законодательством Российской Федерации ответственность.</w:t>
      </w:r>
    </w:p>
    <w:p w:rsidR="000815DF" w:rsidRPr="000815DF" w:rsidRDefault="000815DF" w:rsidP="000815DF">
      <w:pPr>
        <w:rPr>
          <w:rFonts w:ascii="Times New Roman" w:hAnsi="Times New Roman"/>
          <w:sz w:val="28"/>
          <w:szCs w:val="28"/>
        </w:rPr>
      </w:pPr>
    </w:p>
    <w:p w:rsidR="000815DF" w:rsidRPr="000815DF" w:rsidRDefault="000815DF" w:rsidP="000815DF">
      <w:pPr>
        <w:pStyle w:val="a4"/>
        <w:widowControl w:val="0"/>
        <w:numPr>
          <w:ilvl w:val="0"/>
          <w:numId w:val="8"/>
        </w:numPr>
        <w:ind w:right="108"/>
        <w:contextualSpacing w:val="0"/>
        <w:jc w:val="center"/>
        <w:rPr>
          <w:rFonts w:ascii="Times New Roman" w:hAnsi="Times New Roman"/>
          <w:sz w:val="28"/>
          <w:szCs w:val="28"/>
        </w:rPr>
      </w:pPr>
      <w:r w:rsidRPr="000815DF">
        <w:rPr>
          <w:rFonts w:ascii="Times New Roman" w:hAnsi="Times New Roman"/>
          <w:sz w:val="28"/>
          <w:szCs w:val="28"/>
        </w:rPr>
        <w:t>Порядок обеспечения безопасности при обработке и хранении персональных данных, осуществляемых с использованием средств автоматизации</w:t>
      </w:r>
      <w:r w:rsidR="00856931">
        <w:rPr>
          <w:rFonts w:ascii="Times New Roman" w:hAnsi="Times New Roman"/>
          <w:sz w:val="28"/>
          <w:szCs w:val="28"/>
        </w:rPr>
        <w:t>.</w:t>
      </w:r>
    </w:p>
    <w:p w:rsidR="000815DF" w:rsidRPr="000815DF" w:rsidRDefault="000815DF" w:rsidP="000815DF">
      <w:pPr>
        <w:rPr>
          <w:rFonts w:ascii="Times New Roman" w:hAnsi="Times New Roman"/>
          <w:sz w:val="28"/>
          <w:szCs w:val="28"/>
        </w:rPr>
      </w:pPr>
    </w:p>
    <w:p w:rsidR="000815DF" w:rsidRPr="000815DF" w:rsidRDefault="000815DF" w:rsidP="000815DF">
      <w:pPr>
        <w:pStyle w:val="a4"/>
        <w:widowControl w:val="0"/>
        <w:numPr>
          <w:ilvl w:val="1"/>
          <w:numId w:val="8"/>
        </w:numPr>
        <w:ind w:left="0" w:right="108" w:firstLine="567"/>
        <w:contextualSpacing w:val="0"/>
        <w:rPr>
          <w:rFonts w:ascii="Times New Roman" w:hAnsi="Times New Roman"/>
          <w:sz w:val="28"/>
          <w:szCs w:val="28"/>
        </w:rPr>
      </w:pPr>
      <w:r w:rsidRPr="000815DF">
        <w:rPr>
          <w:rFonts w:ascii="Times New Roman" w:hAnsi="Times New Roman"/>
          <w:sz w:val="28"/>
          <w:szCs w:val="28"/>
        </w:rPr>
        <w:t>Безопасность персональных данных при их обработке в автоматизированных информационных системах обеспечивается с помощью системы защиты персональных данных, включающей организационные меры и средства защиты информации, а также используемые в информационной системе информационные технологии.</w:t>
      </w:r>
    </w:p>
    <w:p w:rsidR="000815DF" w:rsidRPr="000815DF" w:rsidRDefault="000815DF" w:rsidP="000815DF">
      <w:pPr>
        <w:pStyle w:val="a4"/>
        <w:widowControl w:val="0"/>
        <w:numPr>
          <w:ilvl w:val="1"/>
          <w:numId w:val="8"/>
        </w:numPr>
        <w:ind w:left="0" w:right="108" w:firstLine="567"/>
        <w:contextualSpacing w:val="0"/>
        <w:rPr>
          <w:rFonts w:ascii="Times New Roman" w:hAnsi="Times New Roman"/>
          <w:sz w:val="28"/>
          <w:szCs w:val="28"/>
        </w:rPr>
      </w:pPr>
      <w:r w:rsidRPr="000815DF">
        <w:rPr>
          <w:rFonts w:ascii="Times New Roman" w:hAnsi="Times New Roman"/>
          <w:sz w:val="28"/>
          <w:szCs w:val="28"/>
        </w:rPr>
        <w:lastRenderedPageBreak/>
        <w:t>Допуск должностных лиц к обработке персональных данных в автоматизированной информационной системе осуществляется на основании соответствующих разрешительных документов и ключей доступа (паролей).</w:t>
      </w:r>
    </w:p>
    <w:p w:rsidR="000815DF" w:rsidRPr="000815DF" w:rsidRDefault="000815DF" w:rsidP="000815DF">
      <w:pPr>
        <w:pStyle w:val="a4"/>
        <w:widowControl w:val="0"/>
        <w:numPr>
          <w:ilvl w:val="1"/>
          <w:numId w:val="8"/>
        </w:numPr>
        <w:ind w:left="0" w:right="108" w:firstLine="567"/>
        <w:contextualSpacing w:val="0"/>
        <w:rPr>
          <w:rFonts w:ascii="Times New Roman" w:hAnsi="Times New Roman"/>
          <w:sz w:val="28"/>
          <w:szCs w:val="28"/>
        </w:rPr>
      </w:pPr>
      <w:r w:rsidRPr="000815DF">
        <w:rPr>
          <w:rFonts w:ascii="Times New Roman" w:hAnsi="Times New Roman"/>
          <w:sz w:val="28"/>
          <w:szCs w:val="28"/>
        </w:rPr>
        <w:t>Размещение автоматизированных информационных систем, специальное оборудование и организация с их использованием работы с персональными данными должны обеспечивать сохранность носителей персональных данных и средств защиты информации, а также исключать возможность неконтролируемого пребывания в соответствующих помещениях посторонних лиц.</w:t>
      </w:r>
    </w:p>
    <w:p w:rsidR="000815DF" w:rsidRPr="000815DF" w:rsidRDefault="000815DF" w:rsidP="000815DF">
      <w:pPr>
        <w:pStyle w:val="a4"/>
        <w:widowControl w:val="0"/>
        <w:numPr>
          <w:ilvl w:val="1"/>
          <w:numId w:val="8"/>
        </w:numPr>
        <w:ind w:left="0" w:right="108" w:firstLine="567"/>
        <w:contextualSpacing w:val="0"/>
        <w:rPr>
          <w:rFonts w:ascii="Times New Roman" w:hAnsi="Times New Roman"/>
          <w:sz w:val="28"/>
          <w:szCs w:val="28"/>
        </w:rPr>
      </w:pPr>
      <w:r w:rsidRPr="000815DF">
        <w:rPr>
          <w:rFonts w:ascii="Times New Roman" w:hAnsi="Times New Roman"/>
          <w:sz w:val="28"/>
          <w:szCs w:val="28"/>
        </w:rPr>
        <w:t>Компьютеры и (или) электронные папки, в которых содержатся файлы с персональными данными, для каждого пользователя должны быть защищены индивидуальными паролями доступа, состоящими из 8 и более символов. Работа на компьютерах с персональными данными без паролей доступа или под чужими, а равно общими (одинаковыми) паролями, не допускается.</w:t>
      </w:r>
    </w:p>
    <w:p w:rsidR="000815DF" w:rsidRPr="000815DF" w:rsidRDefault="000815DF" w:rsidP="000815DF">
      <w:pPr>
        <w:pStyle w:val="a4"/>
        <w:widowControl w:val="0"/>
        <w:numPr>
          <w:ilvl w:val="1"/>
          <w:numId w:val="8"/>
        </w:numPr>
        <w:ind w:left="0" w:right="108" w:firstLine="567"/>
        <w:contextualSpacing w:val="0"/>
        <w:rPr>
          <w:rFonts w:ascii="Times New Roman" w:hAnsi="Times New Roman"/>
          <w:sz w:val="28"/>
          <w:szCs w:val="28"/>
        </w:rPr>
      </w:pPr>
      <w:r w:rsidRPr="000815DF">
        <w:rPr>
          <w:rFonts w:ascii="Times New Roman" w:hAnsi="Times New Roman"/>
          <w:sz w:val="28"/>
          <w:szCs w:val="28"/>
        </w:rPr>
        <w:t>Пересылка персональных данных без использования специальных средств защиты по общедоступным сетям связи, в том числе Интернет, не допускается.</w:t>
      </w:r>
    </w:p>
    <w:p w:rsidR="000815DF" w:rsidRPr="000815DF" w:rsidRDefault="000815DF" w:rsidP="000815DF">
      <w:pPr>
        <w:pStyle w:val="a4"/>
        <w:widowControl w:val="0"/>
        <w:numPr>
          <w:ilvl w:val="1"/>
          <w:numId w:val="8"/>
        </w:numPr>
        <w:ind w:left="0" w:right="108" w:firstLine="567"/>
        <w:contextualSpacing w:val="0"/>
        <w:rPr>
          <w:rFonts w:ascii="Times New Roman" w:hAnsi="Times New Roman"/>
          <w:sz w:val="28"/>
          <w:szCs w:val="28"/>
        </w:rPr>
      </w:pPr>
      <w:r w:rsidRPr="000815DF">
        <w:rPr>
          <w:rFonts w:ascii="Times New Roman" w:hAnsi="Times New Roman"/>
          <w:sz w:val="28"/>
          <w:szCs w:val="28"/>
        </w:rPr>
        <w:t>Технические и программные средства должны удовлетворять устанавливаемым в соответствии с законодательством Российской Федерации требованиям, обеспечивающим защиту информации.</w:t>
      </w:r>
    </w:p>
    <w:p w:rsidR="000815DF" w:rsidRPr="000815DF" w:rsidRDefault="000815DF" w:rsidP="000815DF">
      <w:pPr>
        <w:pStyle w:val="a4"/>
        <w:widowControl w:val="0"/>
        <w:numPr>
          <w:ilvl w:val="1"/>
          <w:numId w:val="8"/>
        </w:numPr>
        <w:ind w:left="0" w:right="108" w:firstLine="567"/>
        <w:contextualSpacing w:val="0"/>
        <w:rPr>
          <w:rFonts w:ascii="Times New Roman" w:hAnsi="Times New Roman"/>
          <w:sz w:val="28"/>
          <w:szCs w:val="28"/>
        </w:rPr>
      </w:pPr>
      <w:r w:rsidRPr="000815DF">
        <w:rPr>
          <w:rFonts w:ascii="Times New Roman" w:hAnsi="Times New Roman"/>
          <w:sz w:val="28"/>
          <w:szCs w:val="28"/>
        </w:rPr>
        <w:t>При обработке персональных данных в информационной системе пользователями должно быть обеспечено:</w:t>
      </w:r>
    </w:p>
    <w:p w:rsidR="000815DF" w:rsidRPr="000815DF" w:rsidRDefault="000815DF" w:rsidP="000815DF">
      <w:pPr>
        <w:rPr>
          <w:rFonts w:ascii="Times New Roman" w:hAnsi="Times New Roman"/>
          <w:sz w:val="28"/>
          <w:szCs w:val="28"/>
        </w:rPr>
      </w:pPr>
      <w:r w:rsidRPr="000815DF">
        <w:rPr>
          <w:rFonts w:ascii="Times New Roman" w:hAnsi="Times New Roman"/>
          <w:sz w:val="28"/>
          <w:szCs w:val="28"/>
        </w:rPr>
        <w:t>использование предназначенных для этого разделов (каталогов) носителей информации, встроенных в технические средства, или съемных маркированных носителей;</w:t>
      </w:r>
    </w:p>
    <w:p w:rsidR="000815DF" w:rsidRPr="000815DF" w:rsidRDefault="000815DF" w:rsidP="000815DF">
      <w:pPr>
        <w:rPr>
          <w:rFonts w:ascii="Times New Roman" w:hAnsi="Times New Roman"/>
          <w:sz w:val="28"/>
          <w:szCs w:val="28"/>
        </w:rPr>
      </w:pPr>
      <w:r w:rsidRPr="000815DF">
        <w:rPr>
          <w:rFonts w:ascii="Times New Roman" w:hAnsi="Times New Roman"/>
          <w:sz w:val="28"/>
          <w:szCs w:val="28"/>
        </w:rPr>
        <w:t>недопущение физического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rsidR="000815DF" w:rsidRPr="000815DF" w:rsidRDefault="000815DF" w:rsidP="000815DF">
      <w:pPr>
        <w:rPr>
          <w:rFonts w:ascii="Times New Roman" w:hAnsi="Times New Roman"/>
          <w:sz w:val="28"/>
          <w:szCs w:val="28"/>
        </w:rPr>
      </w:pPr>
      <w:r w:rsidRPr="000815DF">
        <w:rPr>
          <w:rFonts w:ascii="Times New Roman" w:hAnsi="Times New Roman"/>
          <w:sz w:val="28"/>
          <w:szCs w:val="28"/>
        </w:rPr>
        <w:t>постоянное использование антивирусного обеспечения для обнаружения зараженных файлов и незамедлительное восстановление персональных данных, модифицированных или уничтоженных вследствие несанкционированного доступа к ним;</w:t>
      </w:r>
    </w:p>
    <w:p w:rsidR="000815DF" w:rsidRPr="000815DF" w:rsidRDefault="000815DF" w:rsidP="000815DF">
      <w:pPr>
        <w:rPr>
          <w:rFonts w:ascii="Times New Roman" w:hAnsi="Times New Roman"/>
          <w:sz w:val="28"/>
          <w:szCs w:val="28"/>
        </w:rPr>
      </w:pPr>
      <w:r w:rsidRPr="000815DF">
        <w:rPr>
          <w:rFonts w:ascii="Times New Roman" w:hAnsi="Times New Roman"/>
          <w:sz w:val="28"/>
          <w:szCs w:val="28"/>
        </w:rPr>
        <w:t>недопущение несанкционированных выноса из помещений, установки, подключения оборудования, а также удаления, инсталляции или настройки программного обеспечения.</w:t>
      </w:r>
    </w:p>
    <w:p w:rsidR="000815DF" w:rsidRPr="000815DF" w:rsidRDefault="000815DF" w:rsidP="000815DF">
      <w:pPr>
        <w:pStyle w:val="a4"/>
        <w:widowControl w:val="0"/>
        <w:numPr>
          <w:ilvl w:val="1"/>
          <w:numId w:val="8"/>
        </w:numPr>
        <w:ind w:left="0" w:right="108" w:firstLine="567"/>
        <w:contextualSpacing w:val="0"/>
        <w:rPr>
          <w:rFonts w:ascii="Times New Roman" w:hAnsi="Times New Roman"/>
          <w:sz w:val="28"/>
          <w:szCs w:val="28"/>
        </w:rPr>
      </w:pPr>
      <w:r w:rsidRPr="000815DF">
        <w:rPr>
          <w:rFonts w:ascii="Times New Roman" w:hAnsi="Times New Roman"/>
          <w:sz w:val="28"/>
          <w:szCs w:val="28"/>
        </w:rPr>
        <w:t>При обработке персональных данных в автоматизированной информационной системе разработчиками и администраторами систем должны обеспечиваться:</w:t>
      </w:r>
    </w:p>
    <w:p w:rsidR="000815DF" w:rsidRPr="000815DF" w:rsidRDefault="000815DF" w:rsidP="000815DF">
      <w:pPr>
        <w:rPr>
          <w:rFonts w:ascii="Times New Roman" w:hAnsi="Times New Roman"/>
          <w:sz w:val="28"/>
          <w:szCs w:val="28"/>
        </w:rPr>
      </w:pPr>
      <w:r w:rsidRPr="000815DF">
        <w:rPr>
          <w:rFonts w:ascii="Times New Roman" w:hAnsi="Times New Roman"/>
          <w:sz w:val="28"/>
          <w:szCs w:val="28"/>
        </w:rPr>
        <w:t>обучение лиц, использующих средства защиты информации, применяемые в автоматизированных информационных системах, правилами работы с ними;</w:t>
      </w:r>
    </w:p>
    <w:p w:rsidR="000815DF" w:rsidRPr="000815DF" w:rsidRDefault="000815DF" w:rsidP="000815DF">
      <w:pPr>
        <w:rPr>
          <w:rFonts w:ascii="Times New Roman" w:hAnsi="Times New Roman"/>
          <w:sz w:val="28"/>
          <w:szCs w:val="28"/>
        </w:rPr>
      </w:pPr>
      <w:r w:rsidRPr="000815DF">
        <w:rPr>
          <w:rFonts w:ascii="Times New Roman" w:hAnsi="Times New Roman"/>
          <w:sz w:val="28"/>
          <w:szCs w:val="28"/>
        </w:rPr>
        <w:t>учет лиц, допущенных к работе с персональными данными в автоматизированной информационной системе, прав и паролей доступа;</w:t>
      </w:r>
    </w:p>
    <w:p w:rsidR="000815DF" w:rsidRPr="000815DF" w:rsidRDefault="000815DF" w:rsidP="000815DF">
      <w:pPr>
        <w:rPr>
          <w:rFonts w:ascii="Times New Roman" w:hAnsi="Times New Roman"/>
          <w:sz w:val="28"/>
          <w:szCs w:val="28"/>
        </w:rPr>
      </w:pPr>
      <w:r w:rsidRPr="000815DF">
        <w:rPr>
          <w:rFonts w:ascii="Times New Roman" w:hAnsi="Times New Roman"/>
          <w:sz w:val="28"/>
          <w:szCs w:val="28"/>
        </w:rPr>
        <w:t>учет применяемых средств защиты информации, эксплуатационной и технической документации к ним;</w:t>
      </w:r>
    </w:p>
    <w:p w:rsidR="000815DF" w:rsidRPr="000815DF" w:rsidRDefault="000815DF" w:rsidP="000815DF">
      <w:pPr>
        <w:rPr>
          <w:rFonts w:ascii="Times New Roman" w:hAnsi="Times New Roman"/>
          <w:sz w:val="28"/>
          <w:szCs w:val="28"/>
        </w:rPr>
      </w:pPr>
      <w:r w:rsidRPr="000815DF">
        <w:rPr>
          <w:rFonts w:ascii="Times New Roman" w:hAnsi="Times New Roman"/>
          <w:sz w:val="28"/>
          <w:szCs w:val="28"/>
        </w:rPr>
        <w:lastRenderedPageBreak/>
        <w:t>контроль за соблюдением условий использования средств защиты информации, предусмотренных эксплуатационной и технической документацией;</w:t>
      </w:r>
    </w:p>
    <w:p w:rsidR="000815DF" w:rsidRPr="000815DF" w:rsidRDefault="000815DF" w:rsidP="000815DF">
      <w:pPr>
        <w:rPr>
          <w:rFonts w:ascii="Times New Roman" w:hAnsi="Times New Roman"/>
          <w:sz w:val="28"/>
          <w:szCs w:val="28"/>
        </w:rPr>
      </w:pPr>
      <w:r w:rsidRPr="000815DF">
        <w:rPr>
          <w:rFonts w:ascii="Times New Roman" w:hAnsi="Times New Roman"/>
          <w:sz w:val="28"/>
          <w:szCs w:val="28"/>
        </w:rPr>
        <w:t>описание системы защиты персональных данных;</w:t>
      </w:r>
    </w:p>
    <w:p w:rsidR="000815DF" w:rsidRPr="000815DF" w:rsidRDefault="000815DF" w:rsidP="000815DF">
      <w:pPr>
        <w:rPr>
          <w:rFonts w:ascii="Times New Roman" w:hAnsi="Times New Roman"/>
          <w:sz w:val="28"/>
          <w:szCs w:val="28"/>
        </w:rPr>
      </w:pPr>
      <w:r w:rsidRPr="000815DF">
        <w:rPr>
          <w:rFonts w:ascii="Times New Roman" w:hAnsi="Times New Roman"/>
          <w:sz w:val="28"/>
          <w:szCs w:val="28"/>
        </w:rPr>
        <w:t>иные требования по защите персональных данных, установленных инструкциями Университета по их использованию и эксплуатации.</w:t>
      </w:r>
    </w:p>
    <w:p w:rsidR="000815DF" w:rsidRPr="000815DF" w:rsidRDefault="000815DF" w:rsidP="000815DF">
      <w:pPr>
        <w:pStyle w:val="a4"/>
        <w:widowControl w:val="0"/>
        <w:numPr>
          <w:ilvl w:val="1"/>
          <w:numId w:val="8"/>
        </w:numPr>
        <w:ind w:left="0" w:right="108" w:firstLine="567"/>
        <w:contextualSpacing w:val="0"/>
        <w:rPr>
          <w:rFonts w:ascii="Times New Roman" w:hAnsi="Times New Roman"/>
          <w:sz w:val="28"/>
          <w:szCs w:val="28"/>
        </w:rPr>
      </w:pPr>
      <w:r w:rsidRPr="000815DF">
        <w:rPr>
          <w:rFonts w:ascii="Times New Roman" w:hAnsi="Times New Roman"/>
          <w:sz w:val="28"/>
          <w:szCs w:val="28"/>
        </w:rPr>
        <w:t>Особенности обеспечения безопасности информации и конфиденциальности персональных данных, связанные с использованием конкретных автоматизированных информационных систем, определяются локальными нормативными документами Университета, регламентирующими порядок использования указанных информационных систем, а также эксплуатационной и инструктивной документацией, касающейся технических средств обработки персональных данных в рамках конкретной автоматизированной информационной системы.</w:t>
      </w:r>
    </w:p>
    <w:p w:rsidR="000815DF" w:rsidRPr="000815DF" w:rsidRDefault="000815DF" w:rsidP="000815DF">
      <w:pPr>
        <w:rPr>
          <w:rFonts w:ascii="Times New Roman" w:hAnsi="Times New Roman"/>
          <w:sz w:val="28"/>
          <w:szCs w:val="28"/>
        </w:rPr>
      </w:pPr>
    </w:p>
    <w:p w:rsidR="000815DF" w:rsidRPr="000815DF" w:rsidRDefault="000815DF" w:rsidP="000815DF">
      <w:pPr>
        <w:jc w:val="center"/>
        <w:rPr>
          <w:rFonts w:ascii="Times New Roman" w:hAnsi="Times New Roman"/>
          <w:sz w:val="28"/>
          <w:szCs w:val="28"/>
        </w:rPr>
      </w:pPr>
      <w:r w:rsidRPr="000815DF">
        <w:rPr>
          <w:rFonts w:ascii="Times New Roman" w:hAnsi="Times New Roman"/>
          <w:sz w:val="28"/>
          <w:szCs w:val="28"/>
        </w:rPr>
        <w:t>4. Порядок учета, хранения и обращения</w:t>
      </w:r>
    </w:p>
    <w:p w:rsidR="000815DF" w:rsidRPr="000815DF" w:rsidRDefault="000815DF" w:rsidP="000815DF">
      <w:pPr>
        <w:jc w:val="center"/>
        <w:rPr>
          <w:rFonts w:ascii="Times New Roman" w:hAnsi="Times New Roman"/>
          <w:sz w:val="28"/>
          <w:szCs w:val="28"/>
        </w:rPr>
      </w:pPr>
      <w:r w:rsidRPr="000815DF">
        <w:rPr>
          <w:rFonts w:ascii="Times New Roman" w:hAnsi="Times New Roman"/>
          <w:sz w:val="28"/>
          <w:szCs w:val="28"/>
        </w:rPr>
        <w:t>со съемными носителями персональных данных (их твердыми копиями), а также их утилизации</w:t>
      </w:r>
      <w:r w:rsidR="00856931">
        <w:rPr>
          <w:rFonts w:ascii="Times New Roman" w:hAnsi="Times New Roman"/>
          <w:sz w:val="28"/>
          <w:szCs w:val="28"/>
        </w:rPr>
        <w:t>.</w:t>
      </w:r>
    </w:p>
    <w:p w:rsidR="000815DF" w:rsidRPr="000815DF" w:rsidRDefault="000815DF" w:rsidP="000815DF">
      <w:pPr>
        <w:rPr>
          <w:rFonts w:ascii="Times New Roman" w:hAnsi="Times New Roman"/>
          <w:sz w:val="28"/>
          <w:szCs w:val="28"/>
        </w:rPr>
      </w:pPr>
    </w:p>
    <w:p w:rsidR="000815DF" w:rsidRPr="000815DF" w:rsidRDefault="000815DF" w:rsidP="000815DF">
      <w:pPr>
        <w:rPr>
          <w:rFonts w:ascii="Times New Roman" w:hAnsi="Times New Roman"/>
          <w:sz w:val="28"/>
          <w:szCs w:val="28"/>
        </w:rPr>
      </w:pPr>
      <w:r w:rsidRPr="000815DF">
        <w:rPr>
          <w:rFonts w:ascii="Times New Roman" w:hAnsi="Times New Roman"/>
          <w:sz w:val="28"/>
          <w:szCs w:val="28"/>
        </w:rPr>
        <w:t>4.1. Все находящиеся на хранении и в обращении съемные носители с персональными данными подлежат учёту. Каждый съемный носитель с записанными на нем персональными данными должен иметь этикетку, на которой указывается его уникальный учетный номер.</w:t>
      </w:r>
    </w:p>
    <w:p w:rsidR="000815DF" w:rsidRPr="000815DF" w:rsidRDefault="000815DF" w:rsidP="000815DF">
      <w:pPr>
        <w:rPr>
          <w:rFonts w:ascii="Times New Roman" w:hAnsi="Times New Roman"/>
          <w:sz w:val="28"/>
          <w:szCs w:val="28"/>
        </w:rPr>
      </w:pPr>
      <w:r w:rsidRPr="000815DF">
        <w:rPr>
          <w:rFonts w:ascii="Times New Roman" w:hAnsi="Times New Roman"/>
          <w:sz w:val="28"/>
          <w:szCs w:val="28"/>
        </w:rPr>
        <w:t>4.2. Учет и выдачу съемных носителей персональных данных по утвержденной форме осуществляют работники структурных подразделений, на которых возложены функции хранения носителей персональных данных. Работники Университета получают учтенный съемный носитель персональных данных от уполномоченного лица для выполнения работ на конкретный срок. При получении делаются соответствующие записи в журнале учета. По окончании работ пользователь сдает съемный носитель для хранения уполномоченному должностному лицу, о чем делается соответствующая запись в журнале учета.</w:t>
      </w:r>
    </w:p>
    <w:p w:rsidR="000815DF" w:rsidRPr="000815DF" w:rsidRDefault="000815DF" w:rsidP="000815DF">
      <w:pPr>
        <w:rPr>
          <w:rFonts w:ascii="Times New Roman" w:hAnsi="Times New Roman"/>
          <w:sz w:val="28"/>
          <w:szCs w:val="28"/>
        </w:rPr>
      </w:pPr>
    </w:p>
    <w:p w:rsidR="000815DF" w:rsidRPr="000815DF" w:rsidRDefault="000815DF" w:rsidP="000815DF">
      <w:pPr>
        <w:rPr>
          <w:rFonts w:ascii="Times New Roman" w:hAnsi="Times New Roman"/>
          <w:sz w:val="28"/>
          <w:szCs w:val="28"/>
        </w:rPr>
      </w:pPr>
      <w:r w:rsidRPr="000815DF">
        <w:rPr>
          <w:rFonts w:ascii="Times New Roman" w:hAnsi="Times New Roman"/>
          <w:sz w:val="28"/>
          <w:szCs w:val="28"/>
        </w:rPr>
        <w:t>4.3. Не допускается:</w:t>
      </w:r>
    </w:p>
    <w:p w:rsidR="000815DF" w:rsidRPr="000815DF" w:rsidRDefault="000815DF" w:rsidP="000815DF">
      <w:pPr>
        <w:rPr>
          <w:rFonts w:ascii="Times New Roman" w:hAnsi="Times New Roman"/>
          <w:sz w:val="28"/>
          <w:szCs w:val="28"/>
        </w:rPr>
      </w:pPr>
      <w:r w:rsidRPr="000815DF">
        <w:rPr>
          <w:rFonts w:ascii="Times New Roman" w:hAnsi="Times New Roman"/>
          <w:sz w:val="28"/>
          <w:szCs w:val="28"/>
        </w:rPr>
        <w:t>хранение съемных носителей с персональными данными вместе с носителями открытой информации, на рабочих столах, либо оставление их без присмотра или передача на хранение другим лицам;</w:t>
      </w:r>
    </w:p>
    <w:p w:rsidR="000815DF" w:rsidRPr="000815DF" w:rsidRDefault="000815DF" w:rsidP="000815DF">
      <w:pPr>
        <w:rPr>
          <w:rFonts w:ascii="Times New Roman" w:hAnsi="Times New Roman"/>
          <w:sz w:val="28"/>
          <w:szCs w:val="28"/>
        </w:rPr>
      </w:pPr>
      <w:r w:rsidRPr="000815DF">
        <w:rPr>
          <w:rFonts w:ascii="Times New Roman" w:hAnsi="Times New Roman"/>
          <w:sz w:val="28"/>
          <w:szCs w:val="28"/>
        </w:rPr>
        <w:t>вынос съемных носителей с персональными данными из служебных помещений для работы с ними на дому, в гостиницах и т. д.</w:t>
      </w:r>
    </w:p>
    <w:p w:rsidR="000815DF" w:rsidRPr="000815DF" w:rsidRDefault="000815DF" w:rsidP="000815DF">
      <w:pPr>
        <w:rPr>
          <w:rFonts w:ascii="Times New Roman" w:hAnsi="Times New Roman"/>
          <w:sz w:val="28"/>
          <w:szCs w:val="28"/>
        </w:rPr>
      </w:pPr>
      <w:r w:rsidRPr="000815DF">
        <w:rPr>
          <w:rFonts w:ascii="Times New Roman" w:hAnsi="Times New Roman"/>
          <w:sz w:val="28"/>
          <w:szCs w:val="28"/>
        </w:rPr>
        <w:t xml:space="preserve">4.4. При отправке или передаче персональных данных адресатам на съемные носители записываются только предназначенные адресатам данные. Отправка персональных данных адресатам на съемных носителях осуществляется  в  порядке,  установленном  для  документов  имеющих    гриф «ДСП» (для служебного пользования). Вынос съемных  носителей персональных данных для непосредственной  передачи  адресату </w:t>
      </w:r>
      <w:r w:rsidRPr="000815DF">
        <w:rPr>
          <w:rFonts w:ascii="Times New Roman" w:hAnsi="Times New Roman"/>
          <w:sz w:val="28"/>
          <w:szCs w:val="28"/>
        </w:rPr>
        <w:lastRenderedPageBreak/>
        <w:t>осуществляется только с письменного разрешения руководителя соответствующего структурного подразделения Администрации.</w:t>
      </w:r>
    </w:p>
    <w:p w:rsidR="000815DF" w:rsidRPr="000815DF" w:rsidRDefault="000815DF" w:rsidP="000815DF">
      <w:pPr>
        <w:rPr>
          <w:rFonts w:ascii="Times New Roman" w:hAnsi="Times New Roman"/>
          <w:sz w:val="28"/>
          <w:szCs w:val="28"/>
        </w:rPr>
      </w:pPr>
      <w:r w:rsidRPr="000815DF">
        <w:rPr>
          <w:rFonts w:ascii="Times New Roman" w:hAnsi="Times New Roman"/>
          <w:sz w:val="28"/>
          <w:szCs w:val="28"/>
        </w:rPr>
        <w:t>4.5. О фактах утраты съемных носителей, содержащих персональные данные, либо разглашения содержащихся на них сведений немедленно ставится в известность руководителя соответствующего структурного подразделения Администрации. На утраченные носители составляется акт. Соответствующие отметки вносятся в журналы учета съемных носителей персональных данных.</w:t>
      </w:r>
    </w:p>
    <w:p w:rsidR="000815DF" w:rsidRPr="000815DF" w:rsidRDefault="000815DF" w:rsidP="000815DF">
      <w:pPr>
        <w:rPr>
          <w:rFonts w:ascii="Times New Roman" w:hAnsi="Times New Roman"/>
          <w:sz w:val="28"/>
          <w:szCs w:val="28"/>
        </w:rPr>
      </w:pPr>
      <w:r w:rsidRPr="000815DF">
        <w:rPr>
          <w:rFonts w:ascii="Times New Roman" w:hAnsi="Times New Roman"/>
          <w:sz w:val="28"/>
          <w:szCs w:val="28"/>
        </w:rPr>
        <w:t>4.6. Съемные носители персональных данных, пришедшие в негодность, или отслужившие установленный срок, подлежат уничтожению. Уничтожение съемных носителей с конфиденциальной информацией осуществляется соответствующей комиссией, состав которой утверждается нормативным актом Администрации. По результатам уничтожения носителей составляется акт утвержденной формы.</w:t>
      </w:r>
    </w:p>
    <w:p w:rsidR="000815DF" w:rsidRPr="000815DF" w:rsidRDefault="000815DF" w:rsidP="000815DF">
      <w:pPr>
        <w:rPr>
          <w:rFonts w:ascii="Times New Roman" w:hAnsi="Times New Roman"/>
          <w:sz w:val="28"/>
          <w:szCs w:val="28"/>
        </w:rPr>
      </w:pPr>
      <w:r w:rsidRPr="000815DF">
        <w:rPr>
          <w:rFonts w:ascii="Times New Roman" w:hAnsi="Times New Roman"/>
          <w:sz w:val="28"/>
          <w:szCs w:val="28"/>
        </w:rPr>
        <w:t>4.7. При осуществлении обработки персональных данных с использованием средств автоматизации для каждой информационной системы персональных данных должен быть назначен администратор, а для систем высоких классов – также администратор системы безопасности. Техническое обслуживание оборудования должно осуществляться соответствующим обслуживающим персоналом.</w:t>
      </w:r>
    </w:p>
    <w:p w:rsidR="000815DF" w:rsidRPr="000815DF" w:rsidRDefault="000815DF" w:rsidP="000815DF">
      <w:pPr>
        <w:rPr>
          <w:rFonts w:ascii="Times New Roman" w:hAnsi="Times New Roman"/>
          <w:sz w:val="28"/>
          <w:szCs w:val="28"/>
        </w:rPr>
      </w:pPr>
    </w:p>
    <w:p w:rsidR="000815DF" w:rsidRPr="000815DF" w:rsidRDefault="000815DF" w:rsidP="000815DF">
      <w:pPr>
        <w:jc w:val="center"/>
        <w:rPr>
          <w:rFonts w:ascii="Times New Roman" w:hAnsi="Times New Roman"/>
          <w:sz w:val="28"/>
          <w:szCs w:val="28"/>
        </w:rPr>
      </w:pPr>
      <w:r w:rsidRPr="000815DF">
        <w:rPr>
          <w:rFonts w:ascii="Times New Roman" w:hAnsi="Times New Roman"/>
          <w:sz w:val="28"/>
          <w:szCs w:val="28"/>
        </w:rPr>
        <w:t>5. Заключительные положения</w:t>
      </w:r>
      <w:r w:rsidR="00856931">
        <w:rPr>
          <w:rFonts w:ascii="Times New Roman" w:hAnsi="Times New Roman"/>
          <w:sz w:val="28"/>
          <w:szCs w:val="28"/>
        </w:rPr>
        <w:t>.</w:t>
      </w:r>
    </w:p>
    <w:p w:rsidR="000815DF" w:rsidRPr="000815DF" w:rsidRDefault="000815DF" w:rsidP="000815DF">
      <w:pPr>
        <w:rPr>
          <w:rFonts w:ascii="Times New Roman" w:hAnsi="Times New Roman"/>
          <w:sz w:val="28"/>
          <w:szCs w:val="28"/>
        </w:rPr>
      </w:pPr>
    </w:p>
    <w:p w:rsidR="000815DF" w:rsidRPr="000815DF" w:rsidRDefault="000815DF" w:rsidP="000815DF">
      <w:pPr>
        <w:rPr>
          <w:rFonts w:ascii="Times New Roman" w:hAnsi="Times New Roman"/>
          <w:sz w:val="28"/>
          <w:szCs w:val="28"/>
        </w:rPr>
      </w:pPr>
      <w:r w:rsidRPr="000815DF">
        <w:rPr>
          <w:rFonts w:ascii="Times New Roman" w:hAnsi="Times New Roman"/>
          <w:sz w:val="28"/>
          <w:szCs w:val="28"/>
        </w:rPr>
        <w:t>5.1. Настоящая инструкция действует с момента её утверждения и до её отмены, изменения или замены новой.</w:t>
      </w:r>
    </w:p>
    <w:p w:rsidR="000815DF" w:rsidRPr="000815DF" w:rsidRDefault="000815DF" w:rsidP="000815DF">
      <w:pPr>
        <w:rPr>
          <w:rFonts w:ascii="Times New Roman" w:hAnsi="Times New Roman"/>
          <w:sz w:val="28"/>
          <w:szCs w:val="28"/>
        </w:rPr>
      </w:pPr>
      <w:r w:rsidRPr="000815DF">
        <w:rPr>
          <w:rFonts w:ascii="Times New Roman" w:hAnsi="Times New Roman"/>
          <w:sz w:val="28"/>
          <w:szCs w:val="28"/>
        </w:rPr>
        <w:t>Инструкция составлена на восьми страницах.</w:t>
      </w:r>
    </w:p>
    <w:p w:rsidR="000815DF" w:rsidRPr="000815DF" w:rsidRDefault="000815DF" w:rsidP="000815DF">
      <w:pPr>
        <w:rPr>
          <w:rFonts w:ascii="Times New Roman" w:hAnsi="Times New Roman"/>
          <w:sz w:val="28"/>
          <w:szCs w:val="28"/>
        </w:rPr>
      </w:pPr>
    </w:p>
    <w:p w:rsidR="000815DF" w:rsidRPr="000815DF" w:rsidRDefault="000815DF" w:rsidP="000815DF">
      <w:pPr>
        <w:ind w:right="74"/>
        <w:rPr>
          <w:rStyle w:val="apple-style-span"/>
          <w:rFonts w:ascii="Times New Roman" w:hAnsi="Times New Roman"/>
          <w:i/>
          <w:color w:val="000000"/>
          <w:sz w:val="27"/>
          <w:szCs w:val="27"/>
        </w:rPr>
      </w:pPr>
    </w:p>
    <w:p w:rsidR="000815DF" w:rsidRPr="000815DF" w:rsidRDefault="000815DF" w:rsidP="000815DF">
      <w:pPr>
        <w:ind w:right="74"/>
        <w:rPr>
          <w:rStyle w:val="apple-style-span"/>
          <w:rFonts w:ascii="Times New Roman" w:hAnsi="Times New Roman"/>
          <w:i/>
          <w:color w:val="000000"/>
          <w:sz w:val="27"/>
          <w:szCs w:val="27"/>
        </w:rPr>
      </w:pPr>
    </w:p>
    <w:p w:rsidR="000815DF" w:rsidRPr="000815DF" w:rsidRDefault="000815DF" w:rsidP="000815DF">
      <w:pPr>
        <w:ind w:right="74"/>
        <w:rPr>
          <w:rStyle w:val="apple-style-span"/>
          <w:rFonts w:ascii="Times New Roman" w:hAnsi="Times New Roman"/>
          <w:i/>
          <w:color w:val="000000"/>
          <w:sz w:val="27"/>
          <w:szCs w:val="27"/>
        </w:rPr>
      </w:pPr>
    </w:p>
    <w:p w:rsidR="000815DF" w:rsidRPr="000815DF" w:rsidRDefault="000815DF" w:rsidP="000815DF">
      <w:pPr>
        <w:ind w:right="74"/>
        <w:rPr>
          <w:rStyle w:val="apple-style-span"/>
          <w:rFonts w:ascii="Times New Roman" w:hAnsi="Times New Roman"/>
          <w:i/>
          <w:color w:val="000000"/>
          <w:sz w:val="27"/>
          <w:szCs w:val="27"/>
        </w:rPr>
      </w:pPr>
    </w:p>
    <w:p w:rsidR="000815DF" w:rsidRPr="000815DF" w:rsidRDefault="000815DF" w:rsidP="000815DF">
      <w:pPr>
        <w:ind w:right="74"/>
        <w:rPr>
          <w:rStyle w:val="apple-style-span"/>
          <w:rFonts w:ascii="Times New Roman" w:hAnsi="Times New Roman"/>
          <w:i/>
          <w:color w:val="000000"/>
          <w:sz w:val="27"/>
          <w:szCs w:val="27"/>
        </w:rPr>
      </w:pPr>
    </w:p>
    <w:p w:rsidR="000815DF" w:rsidRPr="000815DF" w:rsidRDefault="000815DF" w:rsidP="000815DF">
      <w:pPr>
        <w:ind w:right="74"/>
        <w:rPr>
          <w:rStyle w:val="apple-style-span"/>
          <w:rFonts w:ascii="Times New Roman" w:hAnsi="Times New Roman"/>
          <w:i/>
          <w:color w:val="000000"/>
          <w:sz w:val="27"/>
          <w:szCs w:val="27"/>
        </w:rPr>
      </w:pPr>
      <w:r w:rsidRPr="000815DF">
        <w:rPr>
          <w:rStyle w:val="apple-style-span"/>
          <w:rFonts w:ascii="Times New Roman" w:hAnsi="Times New Roman"/>
          <w:i/>
          <w:color w:val="000000"/>
          <w:sz w:val="27"/>
          <w:szCs w:val="27"/>
        </w:rPr>
        <w:t xml:space="preserve">С настоящей инструкцией ознакомлен: </w:t>
      </w:r>
    </w:p>
    <w:p w:rsidR="000815DF" w:rsidRPr="000815DF" w:rsidRDefault="000815DF" w:rsidP="000815DF">
      <w:pPr>
        <w:ind w:right="74"/>
        <w:rPr>
          <w:rStyle w:val="apple-style-span"/>
          <w:rFonts w:ascii="Times New Roman" w:hAnsi="Times New Roman"/>
          <w:i/>
          <w:color w:val="000000"/>
          <w:sz w:val="27"/>
          <w:szCs w:val="27"/>
        </w:rPr>
      </w:pPr>
    </w:p>
    <w:p w:rsidR="000815DF" w:rsidRPr="000815DF" w:rsidRDefault="000815DF" w:rsidP="000815DF">
      <w:pPr>
        <w:ind w:right="74"/>
        <w:rPr>
          <w:rStyle w:val="apple-style-span"/>
          <w:rFonts w:ascii="Times New Roman" w:hAnsi="Times New Roman"/>
          <w:color w:val="000000"/>
          <w:sz w:val="27"/>
          <w:szCs w:val="27"/>
        </w:rPr>
      </w:pPr>
      <w:r w:rsidRPr="000815DF">
        <w:rPr>
          <w:rStyle w:val="apple-style-span"/>
          <w:rFonts w:ascii="Times New Roman" w:hAnsi="Times New Roman"/>
          <w:color w:val="000000"/>
          <w:sz w:val="27"/>
          <w:szCs w:val="27"/>
        </w:rPr>
        <w:t>_________________                  ________________</w:t>
      </w:r>
      <w:r w:rsidRPr="000815DF">
        <w:rPr>
          <w:rStyle w:val="apple-style-span"/>
          <w:rFonts w:ascii="Times New Roman" w:hAnsi="Times New Roman"/>
          <w:color w:val="000000"/>
          <w:sz w:val="27"/>
          <w:szCs w:val="27"/>
        </w:rPr>
        <w:tab/>
        <w:t>«__»  _________ 20__ г.</w:t>
      </w:r>
    </w:p>
    <w:p w:rsidR="000815DF" w:rsidRPr="000815DF" w:rsidRDefault="000815DF" w:rsidP="000815DF">
      <w:pPr>
        <w:ind w:right="74"/>
        <w:rPr>
          <w:rStyle w:val="apple-style-span"/>
          <w:rFonts w:ascii="Times New Roman" w:hAnsi="Times New Roman"/>
          <w:color w:val="000000"/>
          <w:sz w:val="27"/>
          <w:szCs w:val="27"/>
        </w:rPr>
      </w:pPr>
      <w:r w:rsidRPr="000815DF">
        <w:rPr>
          <w:rStyle w:val="apple-style-span"/>
          <w:rFonts w:ascii="Times New Roman" w:hAnsi="Times New Roman"/>
          <w:color w:val="000000"/>
          <w:sz w:val="27"/>
          <w:szCs w:val="27"/>
        </w:rPr>
        <w:t xml:space="preserve">     ФИО</w:t>
      </w:r>
      <w:r w:rsidRPr="000815DF">
        <w:rPr>
          <w:rStyle w:val="apple-style-span"/>
          <w:rFonts w:ascii="Times New Roman" w:hAnsi="Times New Roman"/>
          <w:color w:val="000000"/>
          <w:sz w:val="27"/>
          <w:szCs w:val="27"/>
        </w:rPr>
        <w:tab/>
      </w:r>
      <w:r w:rsidRPr="000815DF">
        <w:rPr>
          <w:rStyle w:val="apple-style-span"/>
          <w:rFonts w:ascii="Times New Roman" w:hAnsi="Times New Roman"/>
          <w:color w:val="000000"/>
          <w:sz w:val="27"/>
          <w:szCs w:val="27"/>
        </w:rPr>
        <w:tab/>
        <w:t xml:space="preserve"> </w:t>
      </w:r>
      <w:r w:rsidRPr="000815DF">
        <w:rPr>
          <w:rStyle w:val="apple-style-span"/>
          <w:rFonts w:ascii="Times New Roman" w:hAnsi="Times New Roman"/>
          <w:color w:val="000000"/>
          <w:sz w:val="27"/>
          <w:szCs w:val="27"/>
        </w:rPr>
        <w:tab/>
        <w:t xml:space="preserve">                      Подпись</w:t>
      </w:r>
    </w:p>
    <w:p w:rsidR="000815DF" w:rsidRPr="000815DF" w:rsidRDefault="000815DF" w:rsidP="000815DF">
      <w:pPr>
        <w:jc w:val="center"/>
        <w:rPr>
          <w:rFonts w:ascii="Times New Roman" w:hAnsi="Times New Roman"/>
          <w:sz w:val="28"/>
          <w:szCs w:val="28"/>
        </w:rPr>
      </w:pPr>
    </w:p>
    <w:p w:rsidR="000815DF" w:rsidRPr="000815DF" w:rsidRDefault="000815DF" w:rsidP="000815DF">
      <w:pPr>
        <w:jc w:val="center"/>
        <w:rPr>
          <w:rFonts w:ascii="Times New Roman" w:hAnsi="Times New Roman"/>
          <w:sz w:val="28"/>
          <w:szCs w:val="28"/>
        </w:rPr>
      </w:pPr>
    </w:p>
    <w:sectPr w:rsidR="000815DF" w:rsidRPr="000815DF" w:rsidSect="00301835">
      <w:pgSz w:w="11906" w:h="16838"/>
      <w:pgMar w:top="993" w:right="707"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D1E52"/>
    <w:multiLevelType w:val="hybridMultilevel"/>
    <w:tmpl w:val="A07AD012"/>
    <w:lvl w:ilvl="0" w:tplc="D060A1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EB72A4B"/>
    <w:multiLevelType w:val="hybridMultilevel"/>
    <w:tmpl w:val="2DC2F9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C370799"/>
    <w:multiLevelType w:val="hybridMultilevel"/>
    <w:tmpl w:val="4D38B0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2CDA714F"/>
    <w:multiLevelType w:val="hybridMultilevel"/>
    <w:tmpl w:val="E064060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BA34AE"/>
    <w:multiLevelType w:val="multilevel"/>
    <w:tmpl w:val="6994F42E"/>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5" w15:restartNumberingAfterBreak="0">
    <w:nsid w:val="38D27C66"/>
    <w:multiLevelType w:val="hybridMultilevel"/>
    <w:tmpl w:val="5BAC5080"/>
    <w:lvl w:ilvl="0" w:tplc="6CA460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470B2895"/>
    <w:multiLevelType w:val="hybridMultilevel"/>
    <w:tmpl w:val="10D633B0"/>
    <w:lvl w:ilvl="0" w:tplc="229070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C6A48A6"/>
    <w:multiLevelType w:val="multilevel"/>
    <w:tmpl w:val="49DA9654"/>
    <w:lvl w:ilvl="0">
      <w:start w:val="1"/>
      <w:numFmt w:val="decimal"/>
      <w:lvlText w:val="%1."/>
      <w:lvlJc w:val="left"/>
      <w:pPr>
        <w:ind w:left="927"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8" w15:restartNumberingAfterBreak="0">
    <w:nsid w:val="5E6B020D"/>
    <w:multiLevelType w:val="hybridMultilevel"/>
    <w:tmpl w:val="C5829E2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67BD0201"/>
    <w:multiLevelType w:val="hybridMultilevel"/>
    <w:tmpl w:val="592A28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38A41A2"/>
    <w:multiLevelType w:val="hybridMultilevel"/>
    <w:tmpl w:val="F93E6740"/>
    <w:lvl w:ilvl="0" w:tplc="A194538A">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0"/>
  </w:num>
  <w:num w:numId="3">
    <w:abstractNumId w:val="4"/>
  </w:num>
  <w:num w:numId="4">
    <w:abstractNumId w:val="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
  </w:num>
  <w:num w:numId="8">
    <w:abstractNumId w:val="7"/>
  </w:num>
  <w:num w:numId="9">
    <w:abstractNumId w:val="2"/>
  </w:num>
  <w:num w:numId="10">
    <w:abstractNumId w:val="8"/>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A61"/>
    <w:rsid w:val="00000219"/>
    <w:rsid w:val="00001971"/>
    <w:rsid w:val="00006032"/>
    <w:rsid w:val="000133F3"/>
    <w:rsid w:val="000139CC"/>
    <w:rsid w:val="00014256"/>
    <w:rsid w:val="00015737"/>
    <w:rsid w:val="00022D17"/>
    <w:rsid w:val="00023F06"/>
    <w:rsid w:val="00025EDE"/>
    <w:rsid w:val="00026AB4"/>
    <w:rsid w:val="00030F62"/>
    <w:rsid w:val="00032EB4"/>
    <w:rsid w:val="000331C1"/>
    <w:rsid w:val="000336E8"/>
    <w:rsid w:val="00035D08"/>
    <w:rsid w:val="00036829"/>
    <w:rsid w:val="00037D1B"/>
    <w:rsid w:val="00041178"/>
    <w:rsid w:val="000414C1"/>
    <w:rsid w:val="0004304F"/>
    <w:rsid w:val="000430D3"/>
    <w:rsid w:val="000443B1"/>
    <w:rsid w:val="00047C04"/>
    <w:rsid w:val="00051E05"/>
    <w:rsid w:val="000532A9"/>
    <w:rsid w:val="000532E0"/>
    <w:rsid w:val="00054929"/>
    <w:rsid w:val="000553C5"/>
    <w:rsid w:val="00055858"/>
    <w:rsid w:val="000565AD"/>
    <w:rsid w:val="00056F49"/>
    <w:rsid w:val="000577BB"/>
    <w:rsid w:val="00062264"/>
    <w:rsid w:val="000638D0"/>
    <w:rsid w:val="00070D34"/>
    <w:rsid w:val="00071123"/>
    <w:rsid w:val="00071466"/>
    <w:rsid w:val="000717D3"/>
    <w:rsid w:val="000720C2"/>
    <w:rsid w:val="000729A6"/>
    <w:rsid w:val="00074F89"/>
    <w:rsid w:val="00075FFE"/>
    <w:rsid w:val="0008090F"/>
    <w:rsid w:val="000810FB"/>
    <w:rsid w:val="000815DF"/>
    <w:rsid w:val="00084669"/>
    <w:rsid w:val="00085BCF"/>
    <w:rsid w:val="000949A0"/>
    <w:rsid w:val="00095466"/>
    <w:rsid w:val="000978A1"/>
    <w:rsid w:val="000A0374"/>
    <w:rsid w:val="000A0F83"/>
    <w:rsid w:val="000A1028"/>
    <w:rsid w:val="000A44B6"/>
    <w:rsid w:val="000A4641"/>
    <w:rsid w:val="000A4EC8"/>
    <w:rsid w:val="000A7355"/>
    <w:rsid w:val="000A7CE8"/>
    <w:rsid w:val="000B0A1C"/>
    <w:rsid w:val="000B23F9"/>
    <w:rsid w:val="000B3279"/>
    <w:rsid w:val="000B350C"/>
    <w:rsid w:val="000B3FCD"/>
    <w:rsid w:val="000B40E1"/>
    <w:rsid w:val="000B5699"/>
    <w:rsid w:val="000C0E80"/>
    <w:rsid w:val="000C38EC"/>
    <w:rsid w:val="000C572A"/>
    <w:rsid w:val="000D1B34"/>
    <w:rsid w:val="000D416D"/>
    <w:rsid w:val="000D6912"/>
    <w:rsid w:val="000D6FA6"/>
    <w:rsid w:val="000E067B"/>
    <w:rsid w:val="000E1C52"/>
    <w:rsid w:val="000E39BB"/>
    <w:rsid w:val="000E7385"/>
    <w:rsid w:val="000F23B4"/>
    <w:rsid w:val="000F26BD"/>
    <w:rsid w:val="000F2715"/>
    <w:rsid w:val="000F37B0"/>
    <w:rsid w:val="000F4BE4"/>
    <w:rsid w:val="000F5259"/>
    <w:rsid w:val="000F6B04"/>
    <w:rsid w:val="00101152"/>
    <w:rsid w:val="0010121E"/>
    <w:rsid w:val="00101C6C"/>
    <w:rsid w:val="00102249"/>
    <w:rsid w:val="00105952"/>
    <w:rsid w:val="001070C7"/>
    <w:rsid w:val="00107486"/>
    <w:rsid w:val="001100F6"/>
    <w:rsid w:val="001112D3"/>
    <w:rsid w:val="001146F1"/>
    <w:rsid w:val="00116569"/>
    <w:rsid w:val="00120DB3"/>
    <w:rsid w:val="0012400A"/>
    <w:rsid w:val="0012463C"/>
    <w:rsid w:val="0012514E"/>
    <w:rsid w:val="001273FA"/>
    <w:rsid w:val="00131F07"/>
    <w:rsid w:val="0013209B"/>
    <w:rsid w:val="001341B8"/>
    <w:rsid w:val="00137A37"/>
    <w:rsid w:val="0014015E"/>
    <w:rsid w:val="001407B1"/>
    <w:rsid w:val="00140ABE"/>
    <w:rsid w:val="00140FB7"/>
    <w:rsid w:val="00142F98"/>
    <w:rsid w:val="00144321"/>
    <w:rsid w:val="00144DF9"/>
    <w:rsid w:val="00147BD4"/>
    <w:rsid w:val="00147EBA"/>
    <w:rsid w:val="00153521"/>
    <w:rsid w:val="001545C6"/>
    <w:rsid w:val="00161365"/>
    <w:rsid w:val="0016453A"/>
    <w:rsid w:val="0017046E"/>
    <w:rsid w:val="00175821"/>
    <w:rsid w:val="001758D9"/>
    <w:rsid w:val="00176365"/>
    <w:rsid w:val="00177B1B"/>
    <w:rsid w:val="00180B89"/>
    <w:rsid w:val="00184E43"/>
    <w:rsid w:val="00192352"/>
    <w:rsid w:val="00192C29"/>
    <w:rsid w:val="0019346D"/>
    <w:rsid w:val="00194A31"/>
    <w:rsid w:val="00194D5B"/>
    <w:rsid w:val="001952F2"/>
    <w:rsid w:val="001A04BF"/>
    <w:rsid w:val="001A121B"/>
    <w:rsid w:val="001A24E1"/>
    <w:rsid w:val="001A31E0"/>
    <w:rsid w:val="001A35DF"/>
    <w:rsid w:val="001B1FDE"/>
    <w:rsid w:val="001B291B"/>
    <w:rsid w:val="001B2CB2"/>
    <w:rsid w:val="001B39AF"/>
    <w:rsid w:val="001B3BF7"/>
    <w:rsid w:val="001B60D9"/>
    <w:rsid w:val="001C00FB"/>
    <w:rsid w:val="001C079E"/>
    <w:rsid w:val="001C17AC"/>
    <w:rsid w:val="001C3731"/>
    <w:rsid w:val="001C4AB9"/>
    <w:rsid w:val="001C6C22"/>
    <w:rsid w:val="001D08D6"/>
    <w:rsid w:val="001D092B"/>
    <w:rsid w:val="001D0C92"/>
    <w:rsid w:val="001D400B"/>
    <w:rsid w:val="001D4A2E"/>
    <w:rsid w:val="001D6E14"/>
    <w:rsid w:val="001E5706"/>
    <w:rsid w:val="001E74C6"/>
    <w:rsid w:val="001F4FBA"/>
    <w:rsid w:val="001F504D"/>
    <w:rsid w:val="001F5AF6"/>
    <w:rsid w:val="001F679E"/>
    <w:rsid w:val="001F696F"/>
    <w:rsid w:val="001F6EE1"/>
    <w:rsid w:val="001F7056"/>
    <w:rsid w:val="00200D0F"/>
    <w:rsid w:val="00201D05"/>
    <w:rsid w:val="002046FF"/>
    <w:rsid w:val="00205F7F"/>
    <w:rsid w:val="00207163"/>
    <w:rsid w:val="002108A4"/>
    <w:rsid w:val="00211889"/>
    <w:rsid w:val="00211F36"/>
    <w:rsid w:val="002130A2"/>
    <w:rsid w:val="00217CD0"/>
    <w:rsid w:val="002238F5"/>
    <w:rsid w:val="0022405F"/>
    <w:rsid w:val="00225A70"/>
    <w:rsid w:val="00225CE5"/>
    <w:rsid w:val="00227F99"/>
    <w:rsid w:val="00237546"/>
    <w:rsid w:val="0024084A"/>
    <w:rsid w:val="00241E59"/>
    <w:rsid w:val="00243A2C"/>
    <w:rsid w:val="0024496A"/>
    <w:rsid w:val="00247BC2"/>
    <w:rsid w:val="002509CF"/>
    <w:rsid w:val="00253C91"/>
    <w:rsid w:val="002543A5"/>
    <w:rsid w:val="00254D8E"/>
    <w:rsid w:val="00257192"/>
    <w:rsid w:val="00257B29"/>
    <w:rsid w:val="00257EDA"/>
    <w:rsid w:val="0026001D"/>
    <w:rsid w:val="00262085"/>
    <w:rsid w:val="002626DB"/>
    <w:rsid w:val="002638A3"/>
    <w:rsid w:val="00264041"/>
    <w:rsid w:val="00264EE4"/>
    <w:rsid w:val="0026574C"/>
    <w:rsid w:val="0027135B"/>
    <w:rsid w:val="002746FA"/>
    <w:rsid w:val="00276921"/>
    <w:rsid w:val="00277397"/>
    <w:rsid w:val="002813E5"/>
    <w:rsid w:val="00283321"/>
    <w:rsid w:val="002846BF"/>
    <w:rsid w:val="00286E4E"/>
    <w:rsid w:val="00287F11"/>
    <w:rsid w:val="00290A80"/>
    <w:rsid w:val="00290A9B"/>
    <w:rsid w:val="00291C80"/>
    <w:rsid w:val="0029281B"/>
    <w:rsid w:val="00294111"/>
    <w:rsid w:val="00295FCD"/>
    <w:rsid w:val="002A010E"/>
    <w:rsid w:val="002A4C13"/>
    <w:rsid w:val="002A5C83"/>
    <w:rsid w:val="002A7226"/>
    <w:rsid w:val="002B503E"/>
    <w:rsid w:val="002B6F94"/>
    <w:rsid w:val="002B719E"/>
    <w:rsid w:val="002C3580"/>
    <w:rsid w:val="002C42F1"/>
    <w:rsid w:val="002C771B"/>
    <w:rsid w:val="002D0F66"/>
    <w:rsid w:val="002D63C9"/>
    <w:rsid w:val="002E08C6"/>
    <w:rsid w:val="002E20C9"/>
    <w:rsid w:val="002E2647"/>
    <w:rsid w:val="002F02AC"/>
    <w:rsid w:val="002F37C3"/>
    <w:rsid w:val="002F5815"/>
    <w:rsid w:val="002F59A9"/>
    <w:rsid w:val="002F67E4"/>
    <w:rsid w:val="002F68D5"/>
    <w:rsid w:val="002F7E00"/>
    <w:rsid w:val="00301835"/>
    <w:rsid w:val="0030543B"/>
    <w:rsid w:val="00307A92"/>
    <w:rsid w:val="00310A27"/>
    <w:rsid w:val="00310E51"/>
    <w:rsid w:val="0031307F"/>
    <w:rsid w:val="00314220"/>
    <w:rsid w:val="003149C9"/>
    <w:rsid w:val="0031526E"/>
    <w:rsid w:val="003156F4"/>
    <w:rsid w:val="003157D1"/>
    <w:rsid w:val="00316602"/>
    <w:rsid w:val="00316732"/>
    <w:rsid w:val="0031733D"/>
    <w:rsid w:val="0032047A"/>
    <w:rsid w:val="0032155D"/>
    <w:rsid w:val="003218E3"/>
    <w:rsid w:val="00332246"/>
    <w:rsid w:val="003327B9"/>
    <w:rsid w:val="0034032F"/>
    <w:rsid w:val="00344D6E"/>
    <w:rsid w:val="003466FB"/>
    <w:rsid w:val="003469E5"/>
    <w:rsid w:val="00346D33"/>
    <w:rsid w:val="003512FA"/>
    <w:rsid w:val="00356124"/>
    <w:rsid w:val="00357C50"/>
    <w:rsid w:val="00361CD0"/>
    <w:rsid w:val="00361D7D"/>
    <w:rsid w:val="0036343B"/>
    <w:rsid w:val="00364945"/>
    <w:rsid w:val="0036607B"/>
    <w:rsid w:val="00366C7A"/>
    <w:rsid w:val="00367D38"/>
    <w:rsid w:val="003725EF"/>
    <w:rsid w:val="003747F6"/>
    <w:rsid w:val="00377325"/>
    <w:rsid w:val="00380AA8"/>
    <w:rsid w:val="00381603"/>
    <w:rsid w:val="00384DC9"/>
    <w:rsid w:val="00387D82"/>
    <w:rsid w:val="00387F56"/>
    <w:rsid w:val="00391248"/>
    <w:rsid w:val="0039516D"/>
    <w:rsid w:val="00397CBC"/>
    <w:rsid w:val="003A16B8"/>
    <w:rsid w:val="003A3A72"/>
    <w:rsid w:val="003A73B6"/>
    <w:rsid w:val="003A7494"/>
    <w:rsid w:val="003B1B4E"/>
    <w:rsid w:val="003B35DF"/>
    <w:rsid w:val="003B5455"/>
    <w:rsid w:val="003B5EE3"/>
    <w:rsid w:val="003B68E8"/>
    <w:rsid w:val="003B6B91"/>
    <w:rsid w:val="003B6C9F"/>
    <w:rsid w:val="003C0141"/>
    <w:rsid w:val="003C03FC"/>
    <w:rsid w:val="003C1F95"/>
    <w:rsid w:val="003C2E3A"/>
    <w:rsid w:val="003C3426"/>
    <w:rsid w:val="003C7244"/>
    <w:rsid w:val="003C75F5"/>
    <w:rsid w:val="003D1ED2"/>
    <w:rsid w:val="003D2A10"/>
    <w:rsid w:val="003D2AC7"/>
    <w:rsid w:val="003D5037"/>
    <w:rsid w:val="003D581C"/>
    <w:rsid w:val="003D7826"/>
    <w:rsid w:val="003E3BDA"/>
    <w:rsid w:val="003E5CA0"/>
    <w:rsid w:val="003E662E"/>
    <w:rsid w:val="003F3774"/>
    <w:rsid w:val="003F3FB9"/>
    <w:rsid w:val="003F5702"/>
    <w:rsid w:val="003F6130"/>
    <w:rsid w:val="003F6FC4"/>
    <w:rsid w:val="003F772B"/>
    <w:rsid w:val="00402B3C"/>
    <w:rsid w:val="0040390B"/>
    <w:rsid w:val="00403C06"/>
    <w:rsid w:val="004048AA"/>
    <w:rsid w:val="00404A37"/>
    <w:rsid w:val="00405EA7"/>
    <w:rsid w:val="00406A23"/>
    <w:rsid w:val="00413A73"/>
    <w:rsid w:val="00413E45"/>
    <w:rsid w:val="00415CDD"/>
    <w:rsid w:val="0041639A"/>
    <w:rsid w:val="00416660"/>
    <w:rsid w:val="0042025F"/>
    <w:rsid w:val="00421E07"/>
    <w:rsid w:val="00421E36"/>
    <w:rsid w:val="004229C7"/>
    <w:rsid w:val="00426317"/>
    <w:rsid w:val="00427224"/>
    <w:rsid w:val="00427EDA"/>
    <w:rsid w:val="00431334"/>
    <w:rsid w:val="004358F8"/>
    <w:rsid w:val="0043718F"/>
    <w:rsid w:val="00437D9F"/>
    <w:rsid w:val="00440E6A"/>
    <w:rsid w:val="00441079"/>
    <w:rsid w:val="004434CB"/>
    <w:rsid w:val="00443E3B"/>
    <w:rsid w:val="00444322"/>
    <w:rsid w:val="00450BC1"/>
    <w:rsid w:val="0045388D"/>
    <w:rsid w:val="004554B2"/>
    <w:rsid w:val="004605F6"/>
    <w:rsid w:val="00460737"/>
    <w:rsid w:val="00461362"/>
    <w:rsid w:val="00472217"/>
    <w:rsid w:val="00472F66"/>
    <w:rsid w:val="00474B99"/>
    <w:rsid w:val="00474FC2"/>
    <w:rsid w:val="00477AF7"/>
    <w:rsid w:val="0048075B"/>
    <w:rsid w:val="00486BE3"/>
    <w:rsid w:val="00490C61"/>
    <w:rsid w:val="00490F91"/>
    <w:rsid w:val="00491B7C"/>
    <w:rsid w:val="00492F07"/>
    <w:rsid w:val="00494312"/>
    <w:rsid w:val="0049542A"/>
    <w:rsid w:val="00495D6E"/>
    <w:rsid w:val="004A171D"/>
    <w:rsid w:val="004A36FD"/>
    <w:rsid w:val="004A40DE"/>
    <w:rsid w:val="004A5189"/>
    <w:rsid w:val="004A7953"/>
    <w:rsid w:val="004B0686"/>
    <w:rsid w:val="004B20C8"/>
    <w:rsid w:val="004B6EB4"/>
    <w:rsid w:val="004C0D6C"/>
    <w:rsid w:val="004C1AF2"/>
    <w:rsid w:val="004C1FAF"/>
    <w:rsid w:val="004C3A28"/>
    <w:rsid w:val="004C485D"/>
    <w:rsid w:val="004D0078"/>
    <w:rsid w:val="004D13C8"/>
    <w:rsid w:val="004D3000"/>
    <w:rsid w:val="004D5AD2"/>
    <w:rsid w:val="004E239A"/>
    <w:rsid w:val="004F03F9"/>
    <w:rsid w:val="004F401E"/>
    <w:rsid w:val="004F4C38"/>
    <w:rsid w:val="005005B8"/>
    <w:rsid w:val="005007AA"/>
    <w:rsid w:val="00500DD5"/>
    <w:rsid w:val="00504A61"/>
    <w:rsid w:val="005070BE"/>
    <w:rsid w:val="00511863"/>
    <w:rsid w:val="00511A67"/>
    <w:rsid w:val="00512B7F"/>
    <w:rsid w:val="00513B14"/>
    <w:rsid w:val="005163E7"/>
    <w:rsid w:val="00517EBE"/>
    <w:rsid w:val="00522FD6"/>
    <w:rsid w:val="00523176"/>
    <w:rsid w:val="005260A8"/>
    <w:rsid w:val="00527251"/>
    <w:rsid w:val="00535243"/>
    <w:rsid w:val="005472E7"/>
    <w:rsid w:val="00547ECC"/>
    <w:rsid w:val="00551761"/>
    <w:rsid w:val="00552AAB"/>
    <w:rsid w:val="00553837"/>
    <w:rsid w:val="00554E68"/>
    <w:rsid w:val="0055758A"/>
    <w:rsid w:val="005602FB"/>
    <w:rsid w:val="00561ED0"/>
    <w:rsid w:val="00563379"/>
    <w:rsid w:val="0056418E"/>
    <w:rsid w:val="00564E7F"/>
    <w:rsid w:val="00566AF2"/>
    <w:rsid w:val="00571DCB"/>
    <w:rsid w:val="00572445"/>
    <w:rsid w:val="0057285F"/>
    <w:rsid w:val="005729BC"/>
    <w:rsid w:val="00573E38"/>
    <w:rsid w:val="00575BD6"/>
    <w:rsid w:val="00577DF0"/>
    <w:rsid w:val="00581E9C"/>
    <w:rsid w:val="00582CAA"/>
    <w:rsid w:val="00583F1D"/>
    <w:rsid w:val="0058629D"/>
    <w:rsid w:val="00587E8E"/>
    <w:rsid w:val="005902B2"/>
    <w:rsid w:val="0059209D"/>
    <w:rsid w:val="005932C9"/>
    <w:rsid w:val="005958AB"/>
    <w:rsid w:val="00595F13"/>
    <w:rsid w:val="00597FFC"/>
    <w:rsid w:val="005B0E52"/>
    <w:rsid w:val="005B20B0"/>
    <w:rsid w:val="005B4450"/>
    <w:rsid w:val="005B6B33"/>
    <w:rsid w:val="005C1B03"/>
    <w:rsid w:val="005C4300"/>
    <w:rsid w:val="005C7AA6"/>
    <w:rsid w:val="005D10CD"/>
    <w:rsid w:val="005D1258"/>
    <w:rsid w:val="005D2805"/>
    <w:rsid w:val="005D32B0"/>
    <w:rsid w:val="005D3810"/>
    <w:rsid w:val="005D7221"/>
    <w:rsid w:val="005E27FA"/>
    <w:rsid w:val="005E2C80"/>
    <w:rsid w:val="005E32D1"/>
    <w:rsid w:val="005E43EA"/>
    <w:rsid w:val="005E67E5"/>
    <w:rsid w:val="005E7B62"/>
    <w:rsid w:val="005F2D9A"/>
    <w:rsid w:val="005F5D87"/>
    <w:rsid w:val="005F63F7"/>
    <w:rsid w:val="005F7F44"/>
    <w:rsid w:val="00600DDE"/>
    <w:rsid w:val="006069D3"/>
    <w:rsid w:val="00607B62"/>
    <w:rsid w:val="00614261"/>
    <w:rsid w:val="006146F8"/>
    <w:rsid w:val="00615402"/>
    <w:rsid w:val="006169D3"/>
    <w:rsid w:val="00623E75"/>
    <w:rsid w:val="00632094"/>
    <w:rsid w:val="0063285C"/>
    <w:rsid w:val="00633DD0"/>
    <w:rsid w:val="00634A28"/>
    <w:rsid w:val="00635A28"/>
    <w:rsid w:val="00636BB4"/>
    <w:rsid w:val="00644C2F"/>
    <w:rsid w:val="00644F38"/>
    <w:rsid w:val="00653F3D"/>
    <w:rsid w:val="00654D37"/>
    <w:rsid w:val="00655976"/>
    <w:rsid w:val="00656940"/>
    <w:rsid w:val="00660102"/>
    <w:rsid w:val="0066245B"/>
    <w:rsid w:val="00670D6B"/>
    <w:rsid w:val="00674D51"/>
    <w:rsid w:val="00677610"/>
    <w:rsid w:val="006776DA"/>
    <w:rsid w:val="0068229D"/>
    <w:rsid w:val="00682364"/>
    <w:rsid w:val="006829A7"/>
    <w:rsid w:val="00682E98"/>
    <w:rsid w:val="006840C6"/>
    <w:rsid w:val="0068558D"/>
    <w:rsid w:val="006857A7"/>
    <w:rsid w:val="00690ED5"/>
    <w:rsid w:val="00694716"/>
    <w:rsid w:val="0069507B"/>
    <w:rsid w:val="00696D5B"/>
    <w:rsid w:val="00697055"/>
    <w:rsid w:val="006A0BDC"/>
    <w:rsid w:val="006A258A"/>
    <w:rsid w:val="006A2741"/>
    <w:rsid w:val="006A5B9A"/>
    <w:rsid w:val="006A72F3"/>
    <w:rsid w:val="006A7EE0"/>
    <w:rsid w:val="006A7F6C"/>
    <w:rsid w:val="006B0630"/>
    <w:rsid w:val="006B2A7D"/>
    <w:rsid w:val="006B6DDC"/>
    <w:rsid w:val="006C07E6"/>
    <w:rsid w:val="006C220D"/>
    <w:rsid w:val="006C3B73"/>
    <w:rsid w:val="006C48E4"/>
    <w:rsid w:val="006C750C"/>
    <w:rsid w:val="006D02F6"/>
    <w:rsid w:val="006D0C17"/>
    <w:rsid w:val="006D12C6"/>
    <w:rsid w:val="006D2101"/>
    <w:rsid w:val="006D2645"/>
    <w:rsid w:val="006D2C32"/>
    <w:rsid w:val="006D3E1F"/>
    <w:rsid w:val="006D43A8"/>
    <w:rsid w:val="006D778A"/>
    <w:rsid w:val="006E28FA"/>
    <w:rsid w:val="006E359C"/>
    <w:rsid w:val="006E4D57"/>
    <w:rsid w:val="006E52D3"/>
    <w:rsid w:val="006E735E"/>
    <w:rsid w:val="006F0B8D"/>
    <w:rsid w:val="006F0C38"/>
    <w:rsid w:val="006F1632"/>
    <w:rsid w:val="00702E68"/>
    <w:rsid w:val="00702E77"/>
    <w:rsid w:val="00702F4C"/>
    <w:rsid w:val="00706073"/>
    <w:rsid w:val="00706EA2"/>
    <w:rsid w:val="00713559"/>
    <w:rsid w:val="007146F9"/>
    <w:rsid w:val="00714F24"/>
    <w:rsid w:val="00720CAB"/>
    <w:rsid w:val="00721989"/>
    <w:rsid w:val="00723C9D"/>
    <w:rsid w:val="007320D3"/>
    <w:rsid w:val="007332BF"/>
    <w:rsid w:val="007336D9"/>
    <w:rsid w:val="00740CAF"/>
    <w:rsid w:val="00740E53"/>
    <w:rsid w:val="00746C99"/>
    <w:rsid w:val="00746D8F"/>
    <w:rsid w:val="0074731E"/>
    <w:rsid w:val="00754037"/>
    <w:rsid w:val="007543FA"/>
    <w:rsid w:val="00754628"/>
    <w:rsid w:val="00754C27"/>
    <w:rsid w:val="00754D2A"/>
    <w:rsid w:val="00761BE0"/>
    <w:rsid w:val="00762E06"/>
    <w:rsid w:val="00772C48"/>
    <w:rsid w:val="00773703"/>
    <w:rsid w:val="00775F8D"/>
    <w:rsid w:val="00777E4A"/>
    <w:rsid w:val="00781083"/>
    <w:rsid w:val="00785A6F"/>
    <w:rsid w:val="00792EE0"/>
    <w:rsid w:val="00794042"/>
    <w:rsid w:val="00794C15"/>
    <w:rsid w:val="007A34D0"/>
    <w:rsid w:val="007A5C26"/>
    <w:rsid w:val="007A5DF3"/>
    <w:rsid w:val="007A653B"/>
    <w:rsid w:val="007B04FB"/>
    <w:rsid w:val="007B4291"/>
    <w:rsid w:val="007B4438"/>
    <w:rsid w:val="007B48A3"/>
    <w:rsid w:val="007B51D3"/>
    <w:rsid w:val="007B6714"/>
    <w:rsid w:val="007C2022"/>
    <w:rsid w:val="007C3003"/>
    <w:rsid w:val="007D40DB"/>
    <w:rsid w:val="007D605E"/>
    <w:rsid w:val="007D7FE5"/>
    <w:rsid w:val="007E48A6"/>
    <w:rsid w:val="007E4DF4"/>
    <w:rsid w:val="007E4FF8"/>
    <w:rsid w:val="007E6681"/>
    <w:rsid w:val="007E76B5"/>
    <w:rsid w:val="007F4585"/>
    <w:rsid w:val="007F5589"/>
    <w:rsid w:val="007F6079"/>
    <w:rsid w:val="007F6D78"/>
    <w:rsid w:val="00800AB1"/>
    <w:rsid w:val="00800F66"/>
    <w:rsid w:val="00802960"/>
    <w:rsid w:val="008036EB"/>
    <w:rsid w:val="00804045"/>
    <w:rsid w:val="008049AA"/>
    <w:rsid w:val="00807828"/>
    <w:rsid w:val="00807DDD"/>
    <w:rsid w:val="008103BF"/>
    <w:rsid w:val="0081098A"/>
    <w:rsid w:val="00812EBE"/>
    <w:rsid w:val="00817C69"/>
    <w:rsid w:val="00821555"/>
    <w:rsid w:val="00825903"/>
    <w:rsid w:val="00825D3A"/>
    <w:rsid w:val="008260AB"/>
    <w:rsid w:val="00826CBF"/>
    <w:rsid w:val="00827473"/>
    <w:rsid w:val="008353B7"/>
    <w:rsid w:val="00840142"/>
    <w:rsid w:val="00841CC4"/>
    <w:rsid w:val="008449F8"/>
    <w:rsid w:val="0084523D"/>
    <w:rsid w:val="00847467"/>
    <w:rsid w:val="00847F35"/>
    <w:rsid w:val="008510FC"/>
    <w:rsid w:val="008544F6"/>
    <w:rsid w:val="00855022"/>
    <w:rsid w:val="0085553B"/>
    <w:rsid w:val="008560EA"/>
    <w:rsid w:val="00856931"/>
    <w:rsid w:val="008621D1"/>
    <w:rsid w:val="0086342D"/>
    <w:rsid w:val="00865B7F"/>
    <w:rsid w:val="00866456"/>
    <w:rsid w:val="0086735F"/>
    <w:rsid w:val="008675ED"/>
    <w:rsid w:val="00870DBD"/>
    <w:rsid w:val="00871961"/>
    <w:rsid w:val="008750F0"/>
    <w:rsid w:val="00885A49"/>
    <w:rsid w:val="00886AFF"/>
    <w:rsid w:val="00892C98"/>
    <w:rsid w:val="008A11C1"/>
    <w:rsid w:val="008A274C"/>
    <w:rsid w:val="008A2AB4"/>
    <w:rsid w:val="008A6CBF"/>
    <w:rsid w:val="008B2A2F"/>
    <w:rsid w:val="008B51F7"/>
    <w:rsid w:val="008B662F"/>
    <w:rsid w:val="008B67AB"/>
    <w:rsid w:val="008C02F9"/>
    <w:rsid w:val="008C75FE"/>
    <w:rsid w:val="008C7F64"/>
    <w:rsid w:val="008D08AF"/>
    <w:rsid w:val="008D0E14"/>
    <w:rsid w:val="008D10F9"/>
    <w:rsid w:val="008D2199"/>
    <w:rsid w:val="008D4FD3"/>
    <w:rsid w:val="008E0056"/>
    <w:rsid w:val="008E0590"/>
    <w:rsid w:val="008E0757"/>
    <w:rsid w:val="008E133A"/>
    <w:rsid w:val="008E1E07"/>
    <w:rsid w:val="008E30CA"/>
    <w:rsid w:val="008E454A"/>
    <w:rsid w:val="008E4E6F"/>
    <w:rsid w:val="008F190B"/>
    <w:rsid w:val="008F1D46"/>
    <w:rsid w:val="008F3BCE"/>
    <w:rsid w:val="008F4D22"/>
    <w:rsid w:val="008F642C"/>
    <w:rsid w:val="009016D5"/>
    <w:rsid w:val="0090312B"/>
    <w:rsid w:val="0090522E"/>
    <w:rsid w:val="00907D3A"/>
    <w:rsid w:val="009123FA"/>
    <w:rsid w:val="009126EC"/>
    <w:rsid w:val="00917CD9"/>
    <w:rsid w:val="00920E9D"/>
    <w:rsid w:val="009240C9"/>
    <w:rsid w:val="00925697"/>
    <w:rsid w:val="00926A31"/>
    <w:rsid w:val="009273E2"/>
    <w:rsid w:val="00932E62"/>
    <w:rsid w:val="00936079"/>
    <w:rsid w:val="00936CD0"/>
    <w:rsid w:val="009419FD"/>
    <w:rsid w:val="009458EE"/>
    <w:rsid w:val="00950691"/>
    <w:rsid w:val="00950C5D"/>
    <w:rsid w:val="00951AC2"/>
    <w:rsid w:val="009521AA"/>
    <w:rsid w:val="00952C52"/>
    <w:rsid w:val="00953D37"/>
    <w:rsid w:val="009543FF"/>
    <w:rsid w:val="00957BBB"/>
    <w:rsid w:val="0096489B"/>
    <w:rsid w:val="009710FC"/>
    <w:rsid w:val="00973336"/>
    <w:rsid w:val="00975D11"/>
    <w:rsid w:val="00977A4E"/>
    <w:rsid w:val="00980ED7"/>
    <w:rsid w:val="0098123E"/>
    <w:rsid w:val="00981CA7"/>
    <w:rsid w:val="00982647"/>
    <w:rsid w:val="00984127"/>
    <w:rsid w:val="00984E3C"/>
    <w:rsid w:val="00985071"/>
    <w:rsid w:val="009859FA"/>
    <w:rsid w:val="00985B94"/>
    <w:rsid w:val="00987BEE"/>
    <w:rsid w:val="00987CAE"/>
    <w:rsid w:val="00992C9B"/>
    <w:rsid w:val="009977EF"/>
    <w:rsid w:val="009A00C8"/>
    <w:rsid w:val="009A12C8"/>
    <w:rsid w:val="009A36BC"/>
    <w:rsid w:val="009A500F"/>
    <w:rsid w:val="009A5941"/>
    <w:rsid w:val="009B1742"/>
    <w:rsid w:val="009B4CE0"/>
    <w:rsid w:val="009B6033"/>
    <w:rsid w:val="009C0F8F"/>
    <w:rsid w:val="009C1C7A"/>
    <w:rsid w:val="009C1C85"/>
    <w:rsid w:val="009C23C3"/>
    <w:rsid w:val="009C2B7C"/>
    <w:rsid w:val="009C2F2A"/>
    <w:rsid w:val="009C38A7"/>
    <w:rsid w:val="009D1091"/>
    <w:rsid w:val="009D15D6"/>
    <w:rsid w:val="009D39CF"/>
    <w:rsid w:val="009E0090"/>
    <w:rsid w:val="009E0D43"/>
    <w:rsid w:val="009E1F3F"/>
    <w:rsid w:val="009E406D"/>
    <w:rsid w:val="009F0D44"/>
    <w:rsid w:val="009F457B"/>
    <w:rsid w:val="009F5CE2"/>
    <w:rsid w:val="009F5F0E"/>
    <w:rsid w:val="009F6D10"/>
    <w:rsid w:val="009F7AC5"/>
    <w:rsid w:val="009F7B42"/>
    <w:rsid w:val="00A050FB"/>
    <w:rsid w:val="00A05BBD"/>
    <w:rsid w:val="00A07070"/>
    <w:rsid w:val="00A07386"/>
    <w:rsid w:val="00A07935"/>
    <w:rsid w:val="00A11BD7"/>
    <w:rsid w:val="00A11D2C"/>
    <w:rsid w:val="00A154C3"/>
    <w:rsid w:val="00A16ED4"/>
    <w:rsid w:val="00A16F95"/>
    <w:rsid w:val="00A17282"/>
    <w:rsid w:val="00A2440D"/>
    <w:rsid w:val="00A27827"/>
    <w:rsid w:val="00A30859"/>
    <w:rsid w:val="00A31395"/>
    <w:rsid w:val="00A35048"/>
    <w:rsid w:val="00A36C9B"/>
    <w:rsid w:val="00A37821"/>
    <w:rsid w:val="00A37CB8"/>
    <w:rsid w:val="00A40883"/>
    <w:rsid w:val="00A410EE"/>
    <w:rsid w:val="00A4179D"/>
    <w:rsid w:val="00A4391D"/>
    <w:rsid w:val="00A4452F"/>
    <w:rsid w:val="00A45287"/>
    <w:rsid w:val="00A45F06"/>
    <w:rsid w:val="00A46627"/>
    <w:rsid w:val="00A46A7E"/>
    <w:rsid w:val="00A47A3D"/>
    <w:rsid w:val="00A54BE2"/>
    <w:rsid w:val="00A6361B"/>
    <w:rsid w:val="00A65945"/>
    <w:rsid w:val="00A66A45"/>
    <w:rsid w:val="00A70C49"/>
    <w:rsid w:val="00A711EA"/>
    <w:rsid w:val="00A7134C"/>
    <w:rsid w:val="00A83D48"/>
    <w:rsid w:val="00A86055"/>
    <w:rsid w:val="00A90031"/>
    <w:rsid w:val="00A97A70"/>
    <w:rsid w:val="00A97DA3"/>
    <w:rsid w:val="00AA21BA"/>
    <w:rsid w:val="00AA3461"/>
    <w:rsid w:val="00AA387C"/>
    <w:rsid w:val="00AA6D9E"/>
    <w:rsid w:val="00AA764B"/>
    <w:rsid w:val="00AA78D1"/>
    <w:rsid w:val="00AB0DC9"/>
    <w:rsid w:val="00AB1C0B"/>
    <w:rsid w:val="00AB5DC3"/>
    <w:rsid w:val="00AC2ECD"/>
    <w:rsid w:val="00AC7412"/>
    <w:rsid w:val="00AD3F64"/>
    <w:rsid w:val="00AD5E78"/>
    <w:rsid w:val="00AD7CBD"/>
    <w:rsid w:val="00AE09B3"/>
    <w:rsid w:val="00AE15DF"/>
    <w:rsid w:val="00AE4B2D"/>
    <w:rsid w:val="00AE4B88"/>
    <w:rsid w:val="00AE5CB8"/>
    <w:rsid w:val="00AE6C0F"/>
    <w:rsid w:val="00AE7635"/>
    <w:rsid w:val="00AF3DFD"/>
    <w:rsid w:val="00AF677A"/>
    <w:rsid w:val="00AF7B28"/>
    <w:rsid w:val="00B034CD"/>
    <w:rsid w:val="00B0416F"/>
    <w:rsid w:val="00B05FD6"/>
    <w:rsid w:val="00B11272"/>
    <w:rsid w:val="00B13184"/>
    <w:rsid w:val="00B15C4D"/>
    <w:rsid w:val="00B20FD9"/>
    <w:rsid w:val="00B21895"/>
    <w:rsid w:val="00B21BA7"/>
    <w:rsid w:val="00B21D17"/>
    <w:rsid w:val="00B26664"/>
    <w:rsid w:val="00B26A0F"/>
    <w:rsid w:val="00B271EA"/>
    <w:rsid w:val="00B30735"/>
    <w:rsid w:val="00B3156F"/>
    <w:rsid w:val="00B32551"/>
    <w:rsid w:val="00B37388"/>
    <w:rsid w:val="00B43828"/>
    <w:rsid w:val="00B44948"/>
    <w:rsid w:val="00B46849"/>
    <w:rsid w:val="00B518A9"/>
    <w:rsid w:val="00B538A3"/>
    <w:rsid w:val="00B53904"/>
    <w:rsid w:val="00B539B8"/>
    <w:rsid w:val="00B54E91"/>
    <w:rsid w:val="00B551EC"/>
    <w:rsid w:val="00B55A8B"/>
    <w:rsid w:val="00B56B18"/>
    <w:rsid w:val="00B57AD2"/>
    <w:rsid w:val="00B60E45"/>
    <w:rsid w:val="00B61075"/>
    <w:rsid w:val="00B62578"/>
    <w:rsid w:val="00B62FA1"/>
    <w:rsid w:val="00B6311E"/>
    <w:rsid w:val="00B65C14"/>
    <w:rsid w:val="00B66B75"/>
    <w:rsid w:val="00B66F11"/>
    <w:rsid w:val="00B7015B"/>
    <w:rsid w:val="00B74182"/>
    <w:rsid w:val="00B74A01"/>
    <w:rsid w:val="00B74E59"/>
    <w:rsid w:val="00B75996"/>
    <w:rsid w:val="00B77A76"/>
    <w:rsid w:val="00B80B98"/>
    <w:rsid w:val="00B80D33"/>
    <w:rsid w:val="00B80DDC"/>
    <w:rsid w:val="00B838DE"/>
    <w:rsid w:val="00B90CC6"/>
    <w:rsid w:val="00B91490"/>
    <w:rsid w:val="00B9177F"/>
    <w:rsid w:val="00B9762C"/>
    <w:rsid w:val="00B97D32"/>
    <w:rsid w:val="00B97EDF"/>
    <w:rsid w:val="00BA18A2"/>
    <w:rsid w:val="00BA1CAE"/>
    <w:rsid w:val="00BA3027"/>
    <w:rsid w:val="00BA3DF8"/>
    <w:rsid w:val="00BA3EEC"/>
    <w:rsid w:val="00BA558E"/>
    <w:rsid w:val="00BA6C9E"/>
    <w:rsid w:val="00BA6CE9"/>
    <w:rsid w:val="00BB10B8"/>
    <w:rsid w:val="00BB327C"/>
    <w:rsid w:val="00BB4962"/>
    <w:rsid w:val="00BB69CD"/>
    <w:rsid w:val="00BB7380"/>
    <w:rsid w:val="00BB7DC5"/>
    <w:rsid w:val="00BC34EB"/>
    <w:rsid w:val="00BC71DC"/>
    <w:rsid w:val="00BD54E4"/>
    <w:rsid w:val="00BD5960"/>
    <w:rsid w:val="00BD6B6E"/>
    <w:rsid w:val="00BD7192"/>
    <w:rsid w:val="00BE2128"/>
    <w:rsid w:val="00BE3011"/>
    <w:rsid w:val="00BE3B1D"/>
    <w:rsid w:val="00BE400E"/>
    <w:rsid w:val="00BE4BD1"/>
    <w:rsid w:val="00BE5075"/>
    <w:rsid w:val="00BF08F0"/>
    <w:rsid w:val="00BF3A6B"/>
    <w:rsid w:val="00BF4634"/>
    <w:rsid w:val="00BF6DBE"/>
    <w:rsid w:val="00C005A4"/>
    <w:rsid w:val="00C04221"/>
    <w:rsid w:val="00C05B0B"/>
    <w:rsid w:val="00C06DD4"/>
    <w:rsid w:val="00C075EC"/>
    <w:rsid w:val="00C111B3"/>
    <w:rsid w:val="00C124D8"/>
    <w:rsid w:val="00C15171"/>
    <w:rsid w:val="00C261BF"/>
    <w:rsid w:val="00C262D1"/>
    <w:rsid w:val="00C337B2"/>
    <w:rsid w:val="00C33A42"/>
    <w:rsid w:val="00C341F7"/>
    <w:rsid w:val="00C34C25"/>
    <w:rsid w:val="00C37DDA"/>
    <w:rsid w:val="00C40EB6"/>
    <w:rsid w:val="00C4134E"/>
    <w:rsid w:val="00C444B6"/>
    <w:rsid w:val="00C46B1E"/>
    <w:rsid w:val="00C543B4"/>
    <w:rsid w:val="00C55A1D"/>
    <w:rsid w:val="00C57A19"/>
    <w:rsid w:val="00C60505"/>
    <w:rsid w:val="00C63B4C"/>
    <w:rsid w:val="00C662BF"/>
    <w:rsid w:val="00C666E4"/>
    <w:rsid w:val="00C66BC0"/>
    <w:rsid w:val="00C73BEC"/>
    <w:rsid w:val="00C76A39"/>
    <w:rsid w:val="00C76D69"/>
    <w:rsid w:val="00C82F73"/>
    <w:rsid w:val="00C86CAC"/>
    <w:rsid w:val="00C91FA3"/>
    <w:rsid w:val="00C92663"/>
    <w:rsid w:val="00C94755"/>
    <w:rsid w:val="00CA1531"/>
    <w:rsid w:val="00CA7797"/>
    <w:rsid w:val="00CA7EAB"/>
    <w:rsid w:val="00CB4521"/>
    <w:rsid w:val="00CB5EAD"/>
    <w:rsid w:val="00CB6A78"/>
    <w:rsid w:val="00CB6DBD"/>
    <w:rsid w:val="00CB7326"/>
    <w:rsid w:val="00CC0A0D"/>
    <w:rsid w:val="00CC31E4"/>
    <w:rsid w:val="00CC3564"/>
    <w:rsid w:val="00CC3BE9"/>
    <w:rsid w:val="00CC4312"/>
    <w:rsid w:val="00CD2921"/>
    <w:rsid w:val="00CD5DDC"/>
    <w:rsid w:val="00CD7002"/>
    <w:rsid w:val="00CE0B5F"/>
    <w:rsid w:val="00CE3D11"/>
    <w:rsid w:val="00CE4149"/>
    <w:rsid w:val="00CE6B0C"/>
    <w:rsid w:val="00CE75B8"/>
    <w:rsid w:val="00CF0BE7"/>
    <w:rsid w:val="00CF194F"/>
    <w:rsid w:val="00CF29ED"/>
    <w:rsid w:val="00CF3253"/>
    <w:rsid w:val="00CF354F"/>
    <w:rsid w:val="00CF76D0"/>
    <w:rsid w:val="00D01493"/>
    <w:rsid w:val="00D01803"/>
    <w:rsid w:val="00D01E12"/>
    <w:rsid w:val="00D0462B"/>
    <w:rsid w:val="00D12EDB"/>
    <w:rsid w:val="00D15AED"/>
    <w:rsid w:val="00D20A0B"/>
    <w:rsid w:val="00D238F1"/>
    <w:rsid w:val="00D24886"/>
    <w:rsid w:val="00D248C2"/>
    <w:rsid w:val="00D30B12"/>
    <w:rsid w:val="00D32003"/>
    <w:rsid w:val="00D325CC"/>
    <w:rsid w:val="00D3753B"/>
    <w:rsid w:val="00D40643"/>
    <w:rsid w:val="00D408F7"/>
    <w:rsid w:val="00D444FD"/>
    <w:rsid w:val="00D47AD9"/>
    <w:rsid w:val="00D5115A"/>
    <w:rsid w:val="00D51DD2"/>
    <w:rsid w:val="00D539F7"/>
    <w:rsid w:val="00D5550F"/>
    <w:rsid w:val="00D56599"/>
    <w:rsid w:val="00D6002C"/>
    <w:rsid w:val="00D6142F"/>
    <w:rsid w:val="00D67AD5"/>
    <w:rsid w:val="00D73240"/>
    <w:rsid w:val="00D742BE"/>
    <w:rsid w:val="00D744CB"/>
    <w:rsid w:val="00D75B2C"/>
    <w:rsid w:val="00D77C8E"/>
    <w:rsid w:val="00D80CC0"/>
    <w:rsid w:val="00D810FC"/>
    <w:rsid w:val="00D81A87"/>
    <w:rsid w:val="00D867FB"/>
    <w:rsid w:val="00D868BE"/>
    <w:rsid w:val="00D872E0"/>
    <w:rsid w:val="00D87EA6"/>
    <w:rsid w:val="00D932E1"/>
    <w:rsid w:val="00D9418A"/>
    <w:rsid w:val="00DA2D80"/>
    <w:rsid w:val="00DA6E52"/>
    <w:rsid w:val="00DB1988"/>
    <w:rsid w:val="00DB1F19"/>
    <w:rsid w:val="00DB358B"/>
    <w:rsid w:val="00DB513F"/>
    <w:rsid w:val="00DB59BC"/>
    <w:rsid w:val="00DB632E"/>
    <w:rsid w:val="00DD08B5"/>
    <w:rsid w:val="00DD17CE"/>
    <w:rsid w:val="00DD5169"/>
    <w:rsid w:val="00DD6270"/>
    <w:rsid w:val="00DD7E3A"/>
    <w:rsid w:val="00DE0C92"/>
    <w:rsid w:val="00DE1676"/>
    <w:rsid w:val="00DE741B"/>
    <w:rsid w:val="00DE76EC"/>
    <w:rsid w:val="00DE796C"/>
    <w:rsid w:val="00DE7ED5"/>
    <w:rsid w:val="00DF025E"/>
    <w:rsid w:val="00DF35BC"/>
    <w:rsid w:val="00DF3F72"/>
    <w:rsid w:val="00DF44B9"/>
    <w:rsid w:val="00DF5646"/>
    <w:rsid w:val="00DF66F3"/>
    <w:rsid w:val="00E024AD"/>
    <w:rsid w:val="00E05905"/>
    <w:rsid w:val="00E05A4E"/>
    <w:rsid w:val="00E07877"/>
    <w:rsid w:val="00E07FE2"/>
    <w:rsid w:val="00E121F5"/>
    <w:rsid w:val="00E12CFA"/>
    <w:rsid w:val="00E15260"/>
    <w:rsid w:val="00E22E70"/>
    <w:rsid w:val="00E23490"/>
    <w:rsid w:val="00E24181"/>
    <w:rsid w:val="00E26622"/>
    <w:rsid w:val="00E26D76"/>
    <w:rsid w:val="00E33917"/>
    <w:rsid w:val="00E3664A"/>
    <w:rsid w:val="00E3680F"/>
    <w:rsid w:val="00E37FEF"/>
    <w:rsid w:val="00E430C8"/>
    <w:rsid w:val="00E4428A"/>
    <w:rsid w:val="00E44DC1"/>
    <w:rsid w:val="00E4725F"/>
    <w:rsid w:val="00E5555D"/>
    <w:rsid w:val="00E567DC"/>
    <w:rsid w:val="00E61F1F"/>
    <w:rsid w:val="00E63EC6"/>
    <w:rsid w:val="00E663C8"/>
    <w:rsid w:val="00E66995"/>
    <w:rsid w:val="00E700A9"/>
    <w:rsid w:val="00E71D40"/>
    <w:rsid w:val="00E75D79"/>
    <w:rsid w:val="00E80C43"/>
    <w:rsid w:val="00E81FF0"/>
    <w:rsid w:val="00E87A3B"/>
    <w:rsid w:val="00E9146A"/>
    <w:rsid w:val="00E93C7F"/>
    <w:rsid w:val="00E963EA"/>
    <w:rsid w:val="00E97B82"/>
    <w:rsid w:val="00E97D93"/>
    <w:rsid w:val="00EB1A94"/>
    <w:rsid w:val="00EB1DB7"/>
    <w:rsid w:val="00EB2339"/>
    <w:rsid w:val="00EB29F9"/>
    <w:rsid w:val="00EB3F3E"/>
    <w:rsid w:val="00EB45D4"/>
    <w:rsid w:val="00EB5C28"/>
    <w:rsid w:val="00EB7F4B"/>
    <w:rsid w:val="00EC134C"/>
    <w:rsid w:val="00EC38D1"/>
    <w:rsid w:val="00EC5809"/>
    <w:rsid w:val="00EC629E"/>
    <w:rsid w:val="00EC6D3D"/>
    <w:rsid w:val="00EC6EC2"/>
    <w:rsid w:val="00EC7A0E"/>
    <w:rsid w:val="00ED1C2F"/>
    <w:rsid w:val="00ED204E"/>
    <w:rsid w:val="00ED509B"/>
    <w:rsid w:val="00ED5F49"/>
    <w:rsid w:val="00ED6509"/>
    <w:rsid w:val="00ED7335"/>
    <w:rsid w:val="00EE28CF"/>
    <w:rsid w:val="00EE3B8A"/>
    <w:rsid w:val="00EE65A8"/>
    <w:rsid w:val="00EE6C7C"/>
    <w:rsid w:val="00EF0121"/>
    <w:rsid w:val="00EF04F0"/>
    <w:rsid w:val="00EF0C4D"/>
    <w:rsid w:val="00EF6B4C"/>
    <w:rsid w:val="00EF7625"/>
    <w:rsid w:val="00F0117C"/>
    <w:rsid w:val="00F04EED"/>
    <w:rsid w:val="00F11AB5"/>
    <w:rsid w:val="00F12184"/>
    <w:rsid w:val="00F2089F"/>
    <w:rsid w:val="00F2119D"/>
    <w:rsid w:val="00F23679"/>
    <w:rsid w:val="00F268BE"/>
    <w:rsid w:val="00F27836"/>
    <w:rsid w:val="00F30A80"/>
    <w:rsid w:val="00F32E3B"/>
    <w:rsid w:val="00F34423"/>
    <w:rsid w:val="00F34B38"/>
    <w:rsid w:val="00F34BE6"/>
    <w:rsid w:val="00F42DB4"/>
    <w:rsid w:val="00F430DA"/>
    <w:rsid w:val="00F440A7"/>
    <w:rsid w:val="00F451D3"/>
    <w:rsid w:val="00F4527E"/>
    <w:rsid w:val="00F46013"/>
    <w:rsid w:val="00F5134B"/>
    <w:rsid w:val="00F5180D"/>
    <w:rsid w:val="00F52322"/>
    <w:rsid w:val="00F530CE"/>
    <w:rsid w:val="00F54F41"/>
    <w:rsid w:val="00F563B2"/>
    <w:rsid w:val="00F56F89"/>
    <w:rsid w:val="00F729D6"/>
    <w:rsid w:val="00F7326E"/>
    <w:rsid w:val="00F7329A"/>
    <w:rsid w:val="00F73FBC"/>
    <w:rsid w:val="00F7513C"/>
    <w:rsid w:val="00F775C4"/>
    <w:rsid w:val="00F81A0E"/>
    <w:rsid w:val="00F82814"/>
    <w:rsid w:val="00F85E6D"/>
    <w:rsid w:val="00F87B90"/>
    <w:rsid w:val="00F91AF1"/>
    <w:rsid w:val="00F9382F"/>
    <w:rsid w:val="00F949C7"/>
    <w:rsid w:val="00F94D95"/>
    <w:rsid w:val="00F96584"/>
    <w:rsid w:val="00F96FCC"/>
    <w:rsid w:val="00FA4DE1"/>
    <w:rsid w:val="00FA763D"/>
    <w:rsid w:val="00FB14FA"/>
    <w:rsid w:val="00FB25B8"/>
    <w:rsid w:val="00FB374F"/>
    <w:rsid w:val="00FB3E26"/>
    <w:rsid w:val="00FB530E"/>
    <w:rsid w:val="00FB6FCF"/>
    <w:rsid w:val="00FC0010"/>
    <w:rsid w:val="00FC15FE"/>
    <w:rsid w:val="00FC3736"/>
    <w:rsid w:val="00FC4FD3"/>
    <w:rsid w:val="00FC676A"/>
    <w:rsid w:val="00FC7044"/>
    <w:rsid w:val="00FD00A5"/>
    <w:rsid w:val="00FD00DD"/>
    <w:rsid w:val="00FD3EDB"/>
    <w:rsid w:val="00FD43E6"/>
    <w:rsid w:val="00FD48CE"/>
    <w:rsid w:val="00FD4F24"/>
    <w:rsid w:val="00FE42E6"/>
    <w:rsid w:val="00FE43B4"/>
    <w:rsid w:val="00FE4426"/>
    <w:rsid w:val="00FE611B"/>
    <w:rsid w:val="00FE6230"/>
    <w:rsid w:val="00FE707A"/>
    <w:rsid w:val="00FF0510"/>
    <w:rsid w:val="00FF57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5BF55F-8424-4928-9976-80D8A348B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A11D2C"/>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504A61"/>
    <w:pPr>
      <w:spacing w:before="240" w:after="60"/>
      <w:jc w:val="center"/>
      <w:outlineLvl w:val="0"/>
    </w:pPr>
    <w:rPr>
      <w:rFonts w:cs="Arial"/>
      <w:b/>
      <w:bCs/>
      <w:kern w:val="28"/>
      <w:sz w:val="32"/>
      <w:szCs w:val="32"/>
    </w:rPr>
  </w:style>
  <w:style w:type="paragraph" w:customStyle="1" w:styleId="ConsPlusTitle">
    <w:name w:val="ConsPlusTitle"/>
    <w:uiPriority w:val="99"/>
    <w:rsid w:val="00310A27"/>
    <w:pPr>
      <w:autoSpaceDE w:val="0"/>
      <w:autoSpaceDN w:val="0"/>
      <w:adjustRightInd w:val="0"/>
      <w:spacing w:after="0" w:line="240" w:lineRule="auto"/>
    </w:pPr>
    <w:rPr>
      <w:rFonts w:ascii="Arial" w:hAnsi="Arial" w:cs="Arial"/>
      <w:b/>
      <w:bCs/>
      <w:sz w:val="20"/>
      <w:szCs w:val="20"/>
    </w:rPr>
  </w:style>
  <w:style w:type="table" w:styleId="a3">
    <w:name w:val="Table Grid"/>
    <w:basedOn w:val="a1"/>
    <w:uiPriority w:val="59"/>
    <w:rsid w:val="00B05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qFormat/>
    <w:rsid w:val="00DD6270"/>
    <w:pPr>
      <w:ind w:left="720"/>
      <w:contextualSpacing/>
    </w:pPr>
  </w:style>
  <w:style w:type="character" w:styleId="a5">
    <w:name w:val="Hyperlink"/>
    <w:basedOn w:val="a0"/>
    <w:uiPriority w:val="99"/>
    <w:unhideWhenUsed/>
    <w:rsid w:val="00D0462B"/>
    <w:rPr>
      <w:color w:val="0000FF" w:themeColor="hyperlink"/>
      <w:u w:val="single"/>
    </w:rPr>
  </w:style>
  <w:style w:type="paragraph" w:customStyle="1" w:styleId="ConsPlusNormal">
    <w:name w:val="ConsPlusNormal"/>
    <w:rsid w:val="00F34423"/>
    <w:pPr>
      <w:widowControl w:val="0"/>
      <w:autoSpaceDE w:val="0"/>
      <w:autoSpaceDN w:val="0"/>
      <w:spacing w:after="0" w:line="240" w:lineRule="auto"/>
    </w:pPr>
    <w:rPr>
      <w:rFonts w:ascii="Calibri" w:eastAsia="Times New Roman" w:hAnsi="Calibri" w:cs="Calibri"/>
      <w:szCs w:val="20"/>
      <w:lang w:eastAsia="ru-RU"/>
    </w:rPr>
  </w:style>
  <w:style w:type="paragraph" w:styleId="a6">
    <w:name w:val="Balloon Text"/>
    <w:basedOn w:val="a"/>
    <w:link w:val="a7"/>
    <w:uiPriority w:val="99"/>
    <w:semiHidden/>
    <w:unhideWhenUsed/>
    <w:rsid w:val="00B539B8"/>
    <w:rPr>
      <w:rFonts w:ascii="Tahoma" w:hAnsi="Tahoma" w:cs="Tahoma"/>
      <w:sz w:val="16"/>
      <w:szCs w:val="16"/>
    </w:rPr>
  </w:style>
  <w:style w:type="character" w:customStyle="1" w:styleId="a7">
    <w:name w:val="Текст выноски Знак"/>
    <w:basedOn w:val="a0"/>
    <w:link w:val="a6"/>
    <w:uiPriority w:val="99"/>
    <w:semiHidden/>
    <w:rsid w:val="00B539B8"/>
    <w:rPr>
      <w:rFonts w:ascii="Tahoma" w:eastAsia="Times New Roman" w:hAnsi="Tahoma" w:cs="Tahoma"/>
      <w:sz w:val="16"/>
      <w:szCs w:val="16"/>
      <w:lang w:eastAsia="ru-RU"/>
    </w:rPr>
  </w:style>
  <w:style w:type="paragraph" w:customStyle="1" w:styleId="ConsPlusTitlePage">
    <w:name w:val="ConsPlusTitlePage"/>
    <w:uiPriority w:val="99"/>
    <w:rsid w:val="00DF66F3"/>
    <w:pPr>
      <w:autoSpaceDE w:val="0"/>
      <w:autoSpaceDN w:val="0"/>
      <w:adjustRightInd w:val="0"/>
      <w:spacing w:after="0" w:line="240" w:lineRule="auto"/>
    </w:pPr>
    <w:rPr>
      <w:rFonts w:ascii="Tahoma" w:hAnsi="Tahoma" w:cs="Tahoma"/>
      <w:sz w:val="28"/>
      <w:szCs w:val="28"/>
    </w:rPr>
  </w:style>
  <w:style w:type="paragraph" w:customStyle="1" w:styleId="Style8">
    <w:name w:val="Style8"/>
    <w:basedOn w:val="a"/>
    <w:rsid w:val="00DE76EC"/>
    <w:pPr>
      <w:widowControl w:val="0"/>
      <w:autoSpaceDE w:val="0"/>
      <w:autoSpaceDN w:val="0"/>
      <w:adjustRightInd w:val="0"/>
      <w:spacing w:line="389" w:lineRule="exact"/>
      <w:ind w:firstLine="0"/>
      <w:jc w:val="right"/>
    </w:pPr>
    <w:rPr>
      <w:rFonts w:ascii="Times New Roman" w:hAnsi="Times New Roman"/>
    </w:rPr>
  </w:style>
  <w:style w:type="character" w:customStyle="1" w:styleId="FontStyle23">
    <w:name w:val="Font Style23"/>
    <w:basedOn w:val="a0"/>
    <w:rsid w:val="00DE76EC"/>
    <w:rPr>
      <w:rFonts w:ascii="Times New Roman" w:hAnsi="Times New Roman" w:cs="Times New Roman" w:hint="default"/>
      <w:sz w:val="26"/>
      <w:szCs w:val="26"/>
    </w:rPr>
  </w:style>
  <w:style w:type="paragraph" w:customStyle="1" w:styleId="Style7">
    <w:name w:val="Style7"/>
    <w:basedOn w:val="a"/>
    <w:rsid w:val="00DE76EC"/>
    <w:pPr>
      <w:widowControl w:val="0"/>
      <w:autoSpaceDE w:val="0"/>
      <w:autoSpaceDN w:val="0"/>
      <w:adjustRightInd w:val="0"/>
      <w:spacing w:line="326" w:lineRule="exact"/>
      <w:ind w:firstLine="696"/>
    </w:pPr>
    <w:rPr>
      <w:rFonts w:ascii="Times New Roman" w:hAnsi="Times New Roman"/>
    </w:rPr>
  </w:style>
  <w:style w:type="paragraph" w:customStyle="1" w:styleId="Style10">
    <w:name w:val="Style10"/>
    <w:basedOn w:val="a"/>
    <w:rsid w:val="00AE4B2D"/>
    <w:pPr>
      <w:widowControl w:val="0"/>
      <w:autoSpaceDE w:val="0"/>
      <w:autoSpaceDN w:val="0"/>
      <w:adjustRightInd w:val="0"/>
      <w:spacing w:line="331" w:lineRule="exact"/>
      <w:ind w:firstLine="710"/>
      <w:jc w:val="left"/>
    </w:pPr>
    <w:rPr>
      <w:rFonts w:ascii="Times New Roman" w:hAnsi="Times New Roman"/>
    </w:rPr>
  </w:style>
  <w:style w:type="paragraph" w:customStyle="1" w:styleId="Style1">
    <w:name w:val="Style1"/>
    <w:basedOn w:val="a"/>
    <w:rsid w:val="00AE4B2D"/>
    <w:pPr>
      <w:widowControl w:val="0"/>
      <w:autoSpaceDE w:val="0"/>
      <w:autoSpaceDN w:val="0"/>
      <w:adjustRightInd w:val="0"/>
      <w:spacing w:line="278" w:lineRule="exact"/>
      <w:ind w:firstLine="0"/>
      <w:jc w:val="center"/>
    </w:pPr>
    <w:rPr>
      <w:rFonts w:ascii="Times New Roman" w:hAnsi="Times New Roman"/>
    </w:rPr>
  </w:style>
  <w:style w:type="paragraph" w:customStyle="1" w:styleId="Style14">
    <w:name w:val="Style14"/>
    <w:basedOn w:val="a"/>
    <w:rsid w:val="00AE4B2D"/>
    <w:pPr>
      <w:widowControl w:val="0"/>
      <w:autoSpaceDE w:val="0"/>
      <w:autoSpaceDN w:val="0"/>
      <w:adjustRightInd w:val="0"/>
      <w:ind w:firstLine="0"/>
    </w:pPr>
    <w:rPr>
      <w:rFonts w:ascii="Times New Roman" w:hAnsi="Times New Roman"/>
    </w:rPr>
  </w:style>
  <w:style w:type="character" w:customStyle="1" w:styleId="FontStyle22">
    <w:name w:val="Font Style22"/>
    <w:basedOn w:val="a0"/>
    <w:rsid w:val="00AE4B2D"/>
    <w:rPr>
      <w:rFonts w:ascii="Times New Roman" w:hAnsi="Times New Roman" w:cs="Times New Roman" w:hint="default"/>
      <w:b/>
      <w:bCs/>
      <w:sz w:val="22"/>
      <w:szCs w:val="22"/>
    </w:rPr>
  </w:style>
  <w:style w:type="character" w:customStyle="1" w:styleId="a8">
    <w:name w:val="Основной текст_"/>
    <w:link w:val="2"/>
    <w:rsid w:val="000815DF"/>
    <w:rPr>
      <w:spacing w:val="10"/>
      <w:sz w:val="18"/>
      <w:szCs w:val="18"/>
      <w:shd w:val="clear" w:color="auto" w:fill="FFFFFF"/>
    </w:rPr>
  </w:style>
  <w:style w:type="paragraph" w:customStyle="1" w:styleId="2">
    <w:name w:val="Основной текст2"/>
    <w:basedOn w:val="a"/>
    <w:link w:val="a8"/>
    <w:rsid w:val="000815DF"/>
    <w:pPr>
      <w:shd w:val="clear" w:color="auto" w:fill="FFFFFF"/>
      <w:spacing w:after="360" w:line="0" w:lineRule="atLeast"/>
      <w:ind w:firstLine="0"/>
      <w:jc w:val="left"/>
    </w:pPr>
    <w:rPr>
      <w:rFonts w:asciiTheme="minorHAnsi" w:eastAsiaTheme="minorHAnsi" w:hAnsiTheme="minorHAnsi" w:cstheme="minorBidi"/>
      <w:spacing w:val="10"/>
      <w:sz w:val="18"/>
      <w:szCs w:val="18"/>
      <w:lang w:eastAsia="en-US"/>
    </w:rPr>
  </w:style>
  <w:style w:type="character" w:customStyle="1" w:styleId="apple-style-span">
    <w:name w:val="apple-style-span"/>
    <w:basedOn w:val="a0"/>
    <w:rsid w:val="000815DF"/>
  </w:style>
  <w:style w:type="paragraph" w:styleId="a9">
    <w:name w:val="No Spacing"/>
    <w:uiPriority w:val="1"/>
    <w:qFormat/>
    <w:rsid w:val="00A47A3D"/>
    <w:pPr>
      <w:spacing w:after="0" w:line="240" w:lineRule="auto"/>
      <w:ind w:firstLine="567"/>
      <w:jc w:val="both"/>
    </w:pPr>
    <w:rPr>
      <w:rFonts w:ascii="Arial" w:eastAsia="Times New Roman" w:hAnsi="Arial"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796243">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3047</Words>
  <Characters>17372</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WORK</cp:lastModifiedBy>
  <cp:revision>2</cp:revision>
  <cp:lastPrinted>2018-07-13T13:37:00Z</cp:lastPrinted>
  <dcterms:created xsi:type="dcterms:W3CDTF">2018-07-13T13:41:00Z</dcterms:created>
  <dcterms:modified xsi:type="dcterms:W3CDTF">2018-07-13T13:41:00Z</dcterms:modified>
</cp:coreProperties>
</file>