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EB" w:rsidRDefault="001204EB" w:rsidP="001204EB">
      <w:pPr>
        <w:ind w:firstLine="709"/>
        <w:jc w:val="right"/>
        <w:rPr>
          <w:rFonts w:eastAsia="Calibri"/>
        </w:rPr>
      </w:pPr>
      <w:bookmarkStart w:id="0" w:name="_GoBack"/>
      <w:bookmarkEnd w:id="0"/>
      <w:r w:rsidRPr="001204EB">
        <w:rPr>
          <w:rFonts w:eastAsia="Calibri"/>
        </w:rPr>
        <w:t xml:space="preserve">                                                                                Приложение № 1 </w:t>
      </w:r>
    </w:p>
    <w:p w:rsidR="001204EB" w:rsidRDefault="001204EB" w:rsidP="001204EB">
      <w:pPr>
        <w:ind w:firstLine="709"/>
        <w:jc w:val="right"/>
        <w:rPr>
          <w:rFonts w:eastAsia="Calibri"/>
        </w:rPr>
      </w:pPr>
      <w:r w:rsidRPr="001204EB">
        <w:rPr>
          <w:rFonts w:eastAsia="Calibri"/>
        </w:rPr>
        <w:t xml:space="preserve">к Постановлению местной администрации </w:t>
      </w:r>
    </w:p>
    <w:p w:rsidR="001204EB" w:rsidRPr="001204EB" w:rsidRDefault="001204EB" w:rsidP="001204EB">
      <w:pPr>
        <w:ind w:firstLine="709"/>
        <w:jc w:val="right"/>
        <w:rPr>
          <w:rFonts w:eastAsia="Calibri"/>
        </w:rPr>
      </w:pPr>
      <w:r w:rsidRPr="001204EB">
        <w:rPr>
          <w:rFonts w:eastAsia="Calibri"/>
        </w:rPr>
        <w:t>сельского поселения Эльбрус от 22.03.2018г. № 43</w:t>
      </w:r>
    </w:p>
    <w:p w:rsid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</w:t>
      </w:r>
      <w:r w:rsidRPr="001204EB">
        <w:rPr>
          <w:rFonts w:eastAsia="Calibri"/>
          <w:sz w:val="28"/>
          <w:szCs w:val="28"/>
        </w:rPr>
        <w:t xml:space="preserve">   </w:t>
      </w:r>
    </w:p>
    <w:p w:rsid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right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Pr="001204EB">
        <w:rPr>
          <w:rFonts w:eastAsia="Calibri"/>
          <w:sz w:val="28"/>
          <w:szCs w:val="28"/>
        </w:rPr>
        <w:t xml:space="preserve"> </w:t>
      </w:r>
      <w:r w:rsidRPr="001204EB">
        <w:rPr>
          <w:rFonts w:eastAsia="Calibri"/>
          <w:sz w:val="28"/>
          <w:szCs w:val="28"/>
          <w:u w:val="single"/>
        </w:rPr>
        <w:t>ПРОЕКТ</w:t>
      </w:r>
    </w:p>
    <w:p w:rsidR="001204EB" w:rsidRPr="001204EB" w:rsidRDefault="001204EB" w:rsidP="001204EB">
      <w:pPr>
        <w:tabs>
          <w:tab w:val="left" w:pos="7155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ab/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1204EB">
        <w:rPr>
          <w:rFonts w:eastAsia="Calibri"/>
          <w:b/>
          <w:sz w:val="40"/>
          <w:szCs w:val="40"/>
        </w:rPr>
        <w:t>МУНИЦИПАЛЬНАЯ ПРОГРАММА</w:t>
      </w:r>
    </w:p>
    <w:p w:rsidR="001204EB" w:rsidRPr="001204EB" w:rsidRDefault="001204EB" w:rsidP="001204EB">
      <w:pPr>
        <w:spacing w:line="360" w:lineRule="auto"/>
        <w:jc w:val="center"/>
        <w:rPr>
          <w:rFonts w:eastAsia="Calibri"/>
          <w:b/>
          <w:sz w:val="40"/>
          <w:szCs w:val="40"/>
        </w:rPr>
      </w:pPr>
    </w:p>
    <w:p w:rsidR="001204EB" w:rsidRPr="001204EB" w:rsidRDefault="001204EB" w:rsidP="001204EB">
      <w:pPr>
        <w:spacing w:line="360" w:lineRule="auto"/>
        <w:jc w:val="center"/>
        <w:rPr>
          <w:rFonts w:eastAsia="Calibri"/>
          <w:b/>
          <w:sz w:val="40"/>
          <w:szCs w:val="40"/>
        </w:rPr>
      </w:pPr>
    </w:p>
    <w:p w:rsidR="001204EB" w:rsidRPr="001204EB" w:rsidRDefault="001204EB" w:rsidP="001204EB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1204EB">
        <w:rPr>
          <w:rFonts w:eastAsia="Calibri"/>
          <w:b/>
          <w:sz w:val="40"/>
          <w:szCs w:val="40"/>
        </w:rPr>
        <w:t>«ФОРМИРОВАНИЕ</w:t>
      </w:r>
    </w:p>
    <w:p w:rsidR="001204EB" w:rsidRPr="001204EB" w:rsidRDefault="001204EB" w:rsidP="001204EB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1204EB">
        <w:rPr>
          <w:rFonts w:eastAsia="Calibri"/>
          <w:b/>
          <w:sz w:val="40"/>
          <w:szCs w:val="40"/>
        </w:rPr>
        <w:t>СОВРЕМЕННОЙ ГОРОДСКОЙ СРЕДЫ</w:t>
      </w:r>
    </w:p>
    <w:p w:rsidR="001204EB" w:rsidRPr="001204EB" w:rsidRDefault="001204EB" w:rsidP="001204EB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1204EB">
        <w:rPr>
          <w:rFonts w:eastAsia="Calibri"/>
          <w:b/>
          <w:sz w:val="40"/>
          <w:szCs w:val="40"/>
        </w:rPr>
        <w:t>СЕЛЬСКОГО ПОСЕЛЕНИЯ ЭЛЬБРУС</w:t>
      </w:r>
    </w:p>
    <w:p w:rsidR="001204EB" w:rsidRPr="001204EB" w:rsidRDefault="001204EB" w:rsidP="001204EB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1204EB">
        <w:rPr>
          <w:rFonts w:eastAsia="Calibri"/>
          <w:b/>
          <w:sz w:val="40"/>
          <w:szCs w:val="40"/>
        </w:rPr>
        <w:t>на 2018 - 2022 годы»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tabs>
          <w:tab w:val="left" w:pos="0"/>
        </w:tabs>
        <w:ind w:left="360"/>
        <w:rPr>
          <w:b/>
          <w:sz w:val="16"/>
          <w:szCs w:val="16"/>
        </w:rPr>
      </w:pP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ПАСПОРТ</w:t>
      </w:r>
    </w:p>
    <w:p w:rsidR="001204EB" w:rsidRPr="001204EB" w:rsidRDefault="001204EB" w:rsidP="001204EB">
      <w:pPr>
        <w:jc w:val="center"/>
        <w:rPr>
          <w:b/>
          <w:sz w:val="16"/>
          <w:szCs w:val="16"/>
        </w:rPr>
      </w:pP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муниципальной программы</w:t>
      </w: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 xml:space="preserve">«Формирование современной городской среды  </w:t>
      </w: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 xml:space="preserve">сельского поселения Эльбрус» </w:t>
      </w: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на 2018 -2022 годы»</w:t>
      </w:r>
    </w:p>
    <w:p w:rsidR="001204EB" w:rsidRPr="001204EB" w:rsidRDefault="001204EB" w:rsidP="001204EB">
      <w:pPr>
        <w:jc w:val="center"/>
        <w:rPr>
          <w:sz w:val="20"/>
          <w:szCs w:val="20"/>
        </w:rPr>
      </w:pPr>
    </w:p>
    <w:p w:rsidR="001204EB" w:rsidRPr="001204EB" w:rsidRDefault="001204EB" w:rsidP="001204EB">
      <w:pPr>
        <w:jc w:val="center"/>
        <w:rPr>
          <w:sz w:val="20"/>
          <w:szCs w:val="20"/>
        </w:rPr>
      </w:pPr>
    </w:p>
    <w:p w:rsidR="001204EB" w:rsidRPr="001204EB" w:rsidRDefault="001204EB" w:rsidP="001204EB">
      <w:pPr>
        <w:jc w:val="center"/>
        <w:rPr>
          <w:sz w:val="20"/>
          <w:szCs w:val="20"/>
        </w:rPr>
      </w:pPr>
    </w:p>
    <w:p w:rsidR="001204EB" w:rsidRPr="001204EB" w:rsidRDefault="001204EB" w:rsidP="001204E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990"/>
      </w:tblGrid>
      <w:tr w:rsidR="001204EB" w:rsidRPr="001204EB" w:rsidTr="00566BEC">
        <w:trPr>
          <w:trHeight w:val="1485"/>
        </w:trPr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 xml:space="preserve">Наименование </w:t>
            </w:r>
          </w:p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программы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 xml:space="preserve">«Формирование современной городской среды  </w:t>
            </w:r>
          </w:p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 xml:space="preserve">сельского поселения Эльбрус </w:t>
            </w:r>
          </w:p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на 2018 -2022 годы».</w:t>
            </w:r>
          </w:p>
        </w:tc>
      </w:tr>
      <w:tr w:rsidR="001204EB" w:rsidRPr="001204EB" w:rsidTr="00566BEC">
        <w:trPr>
          <w:trHeight w:val="1485"/>
        </w:trPr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Администрация сельского поселения Эльбрус</w:t>
            </w:r>
          </w:p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</w:p>
        </w:tc>
      </w:tr>
      <w:tr w:rsidR="001204EB" w:rsidRPr="001204EB" w:rsidTr="00566BEC"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Администрация сельского поселения Эльбрус;</w:t>
            </w:r>
          </w:p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Граждане, проживающие в многоквартирных</w:t>
            </w:r>
          </w:p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домах на территории сельского поселения Эльбрус;</w:t>
            </w:r>
          </w:p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Предприятия, организации, учреждения.</w:t>
            </w:r>
          </w:p>
        </w:tc>
      </w:tr>
      <w:tr w:rsidR="001204EB" w:rsidRPr="001204EB" w:rsidTr="00566BEC"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12"/>
                <w:szCs w:val="12"/>
              </w:rPr>
            </w:pPr>
            <w:r w:rsidRPr="001204EB">
              <w:rPr>
                <w:sz w:val="28"/>
                <w:szCs w:val="28"/>
              </w:rPr>
              <w:t>Создание комфортных условий жизнедеятельности в сельской местности, формирование системы комплексного благоустройства дворовых территорий и территорий общего пользования, направленной на улучшение качества жизни жителей сельского поселения, активизация местного населения в решении вопросов местного значения.</w:t>
            </w:r>
          </w:p>
        </w:tc>
      </w:tr>
      <w:tr w:rsidR="001204EB" w:rsidRPr="001204EB" w:rsidTr="00566BEC"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Повышение уровня комплексного обустройства, обеспечение создания, содержания и развития объектов благоустройства на территории сельского поселения; повышение уровня вовлеченности заинтересованных граждан, организаций в реализацию мероприятий по благоустройству территории поселения; обеспечение сохранности существующих объектов благоустройства; увеличение количества благоустроенных общественных территорий на территории сельского поселения;</w:t>
            </w:r>
          </w:p>
          <w:p w:rsidR="001204EB" w:rsidRPr="001204EB" w:rsidRDefault="001204EB" w:rsidP="001204EB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создание комфортных условий проживания;</w:t>
            </w:r>
          </w:p>
          <w:p w:rsidR="001204EB" w:rsidRPr="001204EB" w:rsidRDefault="001204EB" w:rsidP="001204EB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12"/>
                <w:szCs w:val="12"/>
              </w:rPr>
            </w:pPr>
            <w:r w:rsidRPr="001204EB">
              <w:rPr>
                <w:sz w:val="28"/>
                <w:szCs w:val="28"/>
              </w:rPr>
              <w:t>воспитание у жителей сельского поселения бережного отношения к среде обитания.</w:t>
            </w:r>
          </w:p>
        </w:tc>
      </w:tr>
      <w:tr w:rsidR="001204EB" w:rsidRPr="001204EB" w:rsidTr="00566BEC"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Доля дворовых проездов, в отношении которых проведён ремонт, к общей площади дворовых проездов;</w:t>
            </w:r>
          </w:p>
          <w:p w:rsidR="001204EB" w:rsidRPr="001204EB" w:rsidRDefault="001204EB" w:rsidP="001204EB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доля освещенных дворовых территорий МКД, в отношении которых проведен ремонт, к общей площади дворовых территорий МКД поселения;</w:t>
            </w:r>
          </w:p>
          <w:p w:rsidR="001204EB" w:rsidRPr="001204EB" w:rsidRDefault="001204EB" w:rsidP="001204EB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color w:val="FF0000"/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доля благоустроенных общественных территорий сельского поселения к общей площади общественных территорий;</w:t>
            </w:r>
          </w:p>
          <w:p w:rsidR="001204EB" w:rsidRPr="001204EB" w:rsidRDefault="001204EB" w:rsidP="001204EB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доля жителей поселения, принимающих участие в проведении мероприятий по санитарной очистке и благоустройству территории поселения, в общей численности жителей поселения.</w:t>
            </w:r>
          </w:p>
        </w:tc>
      </w:tr>
      <w:tr w:rsidR="001204EB" w:rsidRPr="001204EB" w:rsidTr="00566BEC"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1204EB" w:rsidRPr="001204EB" w:rsidRDefault="001204EB" w:rsidP="001204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Программа реализуется в один этап в период 2018- 2022 годы.</w:t>
            </w:r>
          </w:p>
        </w:tc>
      </w:tr>
      <w:tr w:rsidR="001204EB" w:rsidRPr="001204EB" w:rsidTr="00566BEC">
        <w:trPr>
          <w:trHeight w:val="3296"/>
        </w:trPr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jc w:val="both"/>
              <w:rPr>
                <w:color w:val="FF0000"/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Общий объем финансового обеспечения мероприятий программы: 7926250,0</w:t>
            </w:r>
            <w:r w:rsidRPr="001204EB">
              <w:rPr>
                <w:color w:val="FF0000"/>
                <w:sz w:val="28"/>
                <w:szCs w:val="28"/>
              </w:rPr>
              <w:t xml:space="preserve"> </w:t>
            </w:r>
            <w:r w:rsidRPr="001204EB">
              <w:rPr>
                <w:sz w:val="28"/>
                <w:szCs w:val="28"/>
              </w:rPr>
              <w:t>руб.</w:t>
            </w:r>
          </w:p>
          <w:p w:rsidR="001204EB" w:rsidRPr="001204EB" w:rsidRDefault="001204EB" w:rsidP="001204EB">
            <w:pPr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Привлечение средств из вышестоящих бюджетов составляет:</w:t>
            </w:r>
          </w:p>
          <w:p w:rsidR="001204EB" w:rsidRPr="001204EB" w:rsidRDefault="001204EB" w:rsidP="001204EB">
            <w:pPr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субсидии из федерального бюджета (93%) – 7226875,0 руб.</w:t>
            </w:r>
          </w:p>
          <w:p w:rsidR="001204EB" w:rsidRPr="001204EB" w:rsidRDefault="001204EB" w:rsidP="001204EB">
            <w:pPr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субсидии из республиканского бюджета (7%) – 543958,0 руб.</w:t>
            </w:r>
          </w:p>
          <w:p w:rsidR="001204EB" w:rsidRPr="001204EB" w:rsidRDefault="001204EB" w:rsidP="001204EB">
            <w:pPr>
              <w:jc w:val="both"/>
              <w:rPr>
                <w:color w:val="000000"/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субсидии из муниципального бюджета сельского поселения (не менее 2% от общего объема финансирования) – 155417,0 руб.</w:t>
            </w:r>
          </w:p>
        </w:tc>
      </w:tr>
      <w:tr w:rsidR="001204EB" w:rsidRPr="001204EB" w:rsidTr="00566BEC">
        <w:trPr>
          <w:trHeight w:val="100"/>
        </w:trPr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Доля дворовых проездов, в отношении которых проведен ремонт – 22%</w:t>
            </w:r>
          </w:p>
          <w:p w:rsidR="001204EB" w:rsidRPr="001204EB" w:rsidRDefault="001204EB" w:rsidP="001204EB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доля освещенных дворовых территорий, в отношении которых проведен ремонт, к общей площади дворовых территорий МКД поселения составит 100%;</w:t>
            </w:r>
          </w:p>
          <w:p w:rsidR="001204EB" w:rsidRPr="001204EB" w:rsidRDefault="001204EB" w:rsidP="001204EB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доля благоустроенных общественных территорий сельского поселения к общей площади общественных территорий, включенных в программу – 90%;</w:t>
            </w:r>
          </w:p>
          <w:p w:rsidR="001204EB" w:rsidRPr="001204EB" w:rsidRDefault="001204EB" w:rsidP="001204EB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доля жителей сельского поселения принимающих участие в выполнении, минимального перечня работ в проведении   мероприятий по   благоустройству территории поселения, в общей численности жителей поселения достигнет 30 %.</w:t>
            </w:r>
          </w:p>
          <w:p w:rsidR="001204EB" w:rsidRPr="001204EB" w:rsidRDefault="001204EB" w:rsidP="001204EB">
            <w:pPr>
              <w:tabs>
                <w:tab w:val="left" w:pos="354"/>
              </w:tabs>
              <w:ind w:left="-71"/>
              <w:jc w:val="both"/>
              <w:rPr>
                <w:sz w:val="12"/>
                <w:szCs w:val="12"/>
              </w:rPr>
            </w:pPr>
          </w:p>
        </w:tc>
      </w:tr>
      <w:tr w:rsidR="001204EB" w:rsidRPr="001204EB" w:rsidTr="00566BEC">
        <w:trPr>
          <w:trHeight w:val="100"/>
        </w:trPr>
        <w:tc>
          <w:tcPr>
            <w:tcW w:w="3190" w:type="dxa"/>
            <w:shd w:val="clear" w:color="auto" w:fill="auto"/>
          </w:tcPr>
          <w:p w:rsidR="001204EB" w:rsidRPr="001204EB" w:rsidRDefault="001204EB" w:rsidP="001204EB">
            <w:pPr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Контроль за исполнением</w:t>
            </w:r>
          </w:p>
        </w:tc>
        <w:tc>
          <w:tcPr>
            <w:tcW w:w="5990" w:type="dxa"/>
            <w:shd w:val="clear" w:color="auto" w:fill="auto"/>
          </w:tcPr>
          <w:p w:rsidR="001204EB" w:rsidRPr="001204EB" w:rsidRDefault="001204EB" w:rsidP="001204EB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 xml:space="preserve">Контроль за исполнением Программы осуществляет заместитель главы местной администрации по общим вопросам </w:t>
            </w:r>
          </w:p>
        </w:tc>
      </w:tr>
    </w:tbl>
    <w:p w:rsidR="001204EB" w:rsidRPr="001204EB" w:rsidRDefault="001204EB" w:rsidP="001204EB">
      <w:pPr>
        <w:keepNext/>
        <w:ind w:firstLine="1134"/>
        <w:outlineLvl w:val="0"/>
        <w:rPr>
          <w:b/>
          <w:sz w:val="28"/>
          <w:szCs w:val="28"/>
        </w:rPr>
      </w:pPr>
      <w:r w:rsidRPr="001204EB">
        <w:rPr>
          <w:b/>
          <w:sz w:val="28"/>
          <w:szCs w:val="28"/>
          <w:highlight w:val="yellow"/>
        </w:rPr>
        <w:br w:type="page"/>
      </w:r>
    </w:p>
    <w:p w:rsidR="001204EB" w:rsidRPr="001204EB" w:rsidRDefault="001204EB" w:rsidP="001204EB">
      <w:pPr>
        <w:keepNext/>
        <w:ind w:firstLine="1134"/>
        <w:outlineLvl w:val="0"/>
        <w:rPr>
          <w:b/>
          <w:spacing w:val="20"/>
          <w:sz w:val="28"/>
          <w:szCs w:val="28"/>
        </w:rPr>
      </w:pPr>
      <w:r w:rsidRPr="001204EB">
        <w:rPr>
          <w:b/>
          <w:spacing w:val="20"/>
          <w:sz w:val="28"/>
          <w:szCs w:val="28"/>
        </w:rPr>
        <w:lastRenderedPageBreak/>
        <w:t xml:space="preserve">Раздел </w:t>
      </w:r>
      <w:r w:rsidRPr="001204EB">
        <w:rPr>
          <w:b/>
          <w:spacing w:val="20"/>
          <w:sz w:val="28"/>
          <w:szCs w:val="28"/>
          <w:lang w:val="en-US"/>
        </w:rPr>
        <w:t>I</w:t>
      </w:r>
      <w:r w:rsidRPr="001204EB">
        <w:rPr>
          <w:b/>
          <w:spacing w:val="20"/>
          <w:sz w:val="28"/>
          <w:szCs w:val="28"/>
        </w:rPr>
        <w:t>. ОБЩАЯ ХАРАКТЕРИСТИКА ТЕКУЩЕГО СОСТОЯНИЯ СФЕРЫ РЕАЛИЗАЦИИ МУНИЦИПАЛЬНОЙ ПРОГРАММЫ (В ТОМ ЧИСЛЕ ОСНОВНЫХ ПРОБЛЕМ) И ПРОГНОЗ ЕЕ РАЗВИТИЯ</w:t>
      </w:r>
    </w:p>
    <w:p w:rsidR="001204EB" w:rsidRPr="001204EB" w:rsidRDefault="001204EB" w:rsidP="001204EB">
      <w:pPr>
        <w:jc w:val="center"/>
        <w:rPr>
          <w:sz w:val="28"/>
          <w:szCs w:val="28"/>
          <w:highlight w:val="yellow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Комплексное благоустройство понимается как совокупность мероприятий, направленных на создание и поддержание функционально, экологически и эстетически организованной среды обитания жителей поселения, улучшение чистоты и безопасности придомовых территорий и территорий общего пользования.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Уровень благоустройства определяет комфортность проживания жителей и является одной из проблем, требующих каждодневного внимания и эффективного решения, которое включает в себя комплекс мероприятий по санитарному содержанию, озеленению придомовых территорий поселения, устройству уличного освещения, установке малых архитектурных форм.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Устойчивое развитие территории предполагает эффективное социально-экономическое развитие, обеспечивающее комфортные условия для проживания, созидательного труда населения. Повышение уровня качества среды проживания является необходимым условием стабилизации и подъема экономики сельского поселения и повышения уровня жизни населения.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Модернизация и строительство объектов благоустройства, расположенных на территории поселения, рассматривается как один из элементов реализации стратегической цели повышения уровня благоустройства территории, создаст предпосылки для расширения внутренних и внешних хозяйственных и культурных связей поселения, создаст необходимые предпосылки для привлечения на территорию поселения туристов.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 Повышение уровня </w:t>
      </w:r>
      <w:r w:rsidRPr="001204EB">
        <w:rPr>
          <w:sz w:val="28"/>
          <w:szCs w:val="28"/>
        </w:rPr>
        <w:lastRenderedPageBreak/>
        <w:t>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Для оптимальной реализации полномочий органов местного самоуправления поселения, связанных с созданием системы комплексного благоустройства территории, направленной на улучшение качества жизни жителей сельского поселения Эльбрус 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законодательством Российской Федерации, наиболее предпочтительным способом является программный, позволяющий объединить ресурсы участников реализации программ (финансовые и трудовые). Кроме того, программный метод – единственный инструмент привлечения для реализации программных мероприятий финансовых ресурсов, поступающих из средств вышестоящих бюджетов.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0"/>
        </w:rPr>
      </w:pPr>
      <w:r w:rsidRPr="001204EB">
        <w:rPr>
          <w:sz w:val="28"/>
          <w:szCs w:val="28"/>
        </w:rPr>
        <w:t xml:space="preserve">Одним из главных критериев качества среды проживания в поселении является степень благоустроенности его территории. </w:t>
      </w:r>
      <w:r w:rsidRPr="001204EB">
        <w:rPr>
          <w:sz w:val="28"/>
          <w:szCs w:val="20"/>
        </w:rPr>
        <w:t>Уровень благоустроенности и комфортности проживания на территории поселения невысок. Это обусловлено рядом причин.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0"/>
        </w:rPr>
      </w:pPr>
      <w:r w:rsidRPr="001204EB">
        <w:rPr>
          <w:sz w:val="28"/>
          <w:szCs w:val="20"/>
        </w:rPr>
        <w:t>Специфика прокладки и существенный износ подземных коммуникаций приводит к систематическому повреждению асфальтового покрытия, нарушению элементов благоустройства при проведении ремонтных работ.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0"/>
        </w:rPr>
      </w:pPr>
      <w:r w:rsidRPr="001204EB">
        <w:rPr>
          <w:sz w:val="28"/>
          <w:szCs w:val="20"/>
        </w:rPr>
        <w:t>Остается на низком уровне благоустроенность придомовых территорий, мест отдыха и досуга жителей поселения.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0"/>
        </w:rPr>
      </w:pPr>
      <w:r w:rsidRPr="001204EB">
        <w:rPr>
          <w:sz w:val="28"/>
          <w:szCs w:val="20"/>
        </w:rPr>
        <w:t xml:space="preserve">Имеют место нарушения элементов благоустройства, допускается стоянка автотранспортных средств в неустановленных местах. 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0"/>
        </w:rPr>
      </w:pPr>
      <w:r w:rsidRPr="001204EB">
        <w:rPr>
          <w:sz w:val="28"/>
          <w:szCs w:val="20"/>
        </w:rPr>
        <w:t xml:space="preserve">Действующими нормами в сфере градостроительства допускается совмещение проезда автотранспорта и пешеходного движения по внутриквартальным проездам. Но в современных условиях, при возрастании автотранспортного потока, совместное движение транспорта и пешеходов не только приносит неудобства участникам дорожного движения, но и приводит </w:t>
      </w:r>
      <w:r w:rsidRPr="001204EB">
        <w:rPr>
          <w:sz w:val="28"/>
          <w:szCs w:val="20"/>
        </w:rPr>
        <w:lastRenderedPageBreak/>
        <w:t>к созданию аварийной ситуации, поэтому существует необходимость устройства пешеходных дорожек.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0"/>
        </w:rPr>
      </w:pPr>
      <w:r w:rsidRPr="001204EB">
        <w:rPr>
          <w:sz w:val="28"/>
          <w:szCs w:val="20"/>
        </w:rPr>
        <w:t>Наблюдается низкий уровень сознания жителей поселения, что проявляется по ряду направлений. Привлечение жителей поселения к благоустройству придомовых территорий возможно в рамках проведения месячников по санитарной очистке и благоустройству территории поселения.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К благоустройству дворовых и внутриквартальных территорий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Необходимость применения программного подхода к решению проблемы предопределяет ее социально-экономический характер.</w:t>
      </w:r>
    </w:p>
    <w:p w:rsidR="001204EB" w:rsidRPr="001204EB" w:rsidRDefault="001204EB" w:rsidP="001204EB">
      <w:pPr>
        <w:spacing w:line="360" w:lineRule="auto"/>
        <w:ind w:firstLine="708"/>
        <w:jc w:val="both"/>
        <w:rPr>
          <w:sz w:val="28"/>
          <w:szCs w:val="20"/>
        </w:rPr>
      </w:pPr>
      <w:r w:rsidRPr="001204EB">
        <w:rPr>
          <w:sz w:val="28"/>
          <w:szCs w:val="20"/>
        </w:rPr>
        <w:t>Применение программно-целевого метода позволит: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04EB">
        <w:rPr>
          <w:color w:val="000000"/>
          <w:sz w:val="28"/>
          <w:szCs w:val="28"/>
        </w:rPr>
        <w:t>- оптимизировать расходование бюджетных средств;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04EB">
        <w:rPr>
          <w:color w:val="000000"/>
          <w:sz w:val="28"/>
          <w:szCs w:val="28"/>
        </w:rPr>
        <w:t>- сосредоточить материальные, финансовые и кадровые ресурсы на решение наиболее актуальных вопросов в работе по благоустройству поселения;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0"/>
        </w:rPr>
      </w:pPr>
      <w:r w:rsidRPr="001204EB">
        <w:rPr>
          <w:sz w:val="28"/>
          <w:szCs w:val="20"/>
        </w:rPr>
        <w:t>- реализовать комплекс конкретных мероприятий.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Реализация мероприятий программы предоставляет возможность решить наиболее актуальные вопросы, направленные на создание благоприятных и комфортных условий проживания жителей поселения.</w:t>
      </w:r>
    </w:p>
    <w:p w:rsidR="001204EB" w:rsidRPr="001204EB" w:rsidRDefault="001204EB" w:rsidP="001204EB">
      <w:pPr>
        <w:spacing w:line="360" w:lineRule="auto"/>
        <w:ind w:firstLine="720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Реализация мероприятий программы осуществляется в условиях наличия определенных рисков, а именно:</w:t>
      </w:r>
    </w:p>
    <w:p w:rsidR="001204EB" w:rsidRPr="001204EB" w:rsidRDefault="001204EB" w:rsidP="001204EB">
      <w:pPr>
        <w:spacing w:line="360" w:lineRule="auto"/>
        <w:ind w:left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изменения в законодательстве;</w:t>
      </w:r>
    </w:p>
    <w:p w:rsidR="001204EB" w:rsidRPr="001204EB" w:rsidRDefault="001204EB" w:rsidP="001204EB">
      <w:pPr>
        <w:spacing w:line="360" w:lineRule="auto"/>
        <w:ind w:left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изменение объемов финансирования мероприятий программы.</w:t>
      </w:r>
    </w:p>
    <w:p w:rsidR="001204EB" w:rsidRPr="001204EB" w:rsidRDefault="001204EB" w:rsidP="001204EB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Наличие указанных рисков может привести к необходимости уточнения объема расходов по программным мероприятиям.</w:t>
      </w:r>
    </w:p>
    <w:p w:rsidR="001204EB" w:rsidRPr="001204EB" w:rsidRDefault="001204EB" w:rsidP="001204EB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1204EB">
        <w:rPr>
          <w:color w:val="000000"/>
          <w:sz w:val="28"/>
          <w:szCs w:val="28"/>
        </w:rPr>
        <w:t>В данной программе макроэкономические показатели для планирования и оценки результатов реализации мероприятий не используются.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lastRenderedPageBreak/>
        <w:t>Координация усилий всех заинтересованных сторон позволит обеспечить целенаправленную реализацию единой политики в сфере благоустройства, а также повысить результативность расходования бюджетных средств.</w:t>
      </w:r>
    </w:p>
    <w:p w:rsidR="001204EB" w:rsidRPr="001204EB" w:rsidRDefault="001204EB" w:rsidP="001204EB">
      <w:pPr>
        <w:spacing w:line="360" w:lineRule="auto"/>
        <w:rPr>
          <w:sz w:val="20"/>
          <w:szCs w:val="20"/>
          <w:highlight w:val="yellow"/>
        </w:rPr>
      </w:pPr>
    </w:p>
    <w:p w:rsidR="001204EB" w:rsidRPr="001204EB" w:rsidRDefault="001204EB" w:rsidP="001204EB">
      <w:pPr>
        <w:keepNext/>
        <w:tabs>
          <w:tab w:val="left" w:pos="-142"/>
        </w:tabs>
        <w:spacing w:after="60"/>
        <w:jc w:val="center"/>
        <w:outlineLvl w:val="3"/>
        <w:rPr>
          <w:b/>
          <w:bCs/>
          <w:sz w:val="28"/>
          <w:szCs w:val="28"/>
          <w:lang w:val="x-none" w:eastAsia="en-US"/>
        </w:rPr>
      </w:pPr>
      <w:r w:rsidRPr="001204EB">
        <w:rPr>
          <w:b/>
          <w:bCs/>
          <w:sz w:val="28"/>
          <w:szCs w:val="28"/>
          <w:lang w:val="x-none" w:eastAsia="en-US"/>
        </w:rPr>
        <w:t xml:space="preserve">Раздел </w:t>
      </w:r>
      <w:r w:rsidRPr="001204EB">
        <w:rPr>
          <w:b/>
          <w:bCs/>
          <w:sz w:val="28"/>
          <w:szCs w:val="28"/>
          <w:lang w:val="en-US" w:eastAsia="en-US"/>
        </w:rPr>
        <w:t>II</w:t>
      </w:r>
      <w:r w:rsidRPr="001204EB">
        <w:rPr>
          <w:b/>
          <w:bCs/>
          <w:sz w:val="28"/>
          <w:szCs w:val="28"/>
          <w:lang w:val="x-none" w:eastAsia="en-US"/>
        </w:rPr>
        <w:t>. ПРИОРИТЕТЫ В СФЕРЕ РЕАЛИЗАЦИИ ПРОГРАММЫ, ЦЕЛИ И ЗАДАЧИ ПРОГРАММЫ</w:t>
      </w:r>
    </w:p>
    <w:p w:rsidR="001204EB" w:rsidRPr="001204EB" w:rsidRDefault="001204EB" w:rsidP="001204EB">
      <w:pPr>
        <w:spacing w:line="360" w:lineRule="auto"/>
        <w:ind w:firstLine="709"/>
        <w:rPr>
          <w:sz w:val="28"/>
          <w:szCs w:val="28"/>
        </w:rPr>
      </w:pPr>
    </w:p>
    <w:p w:rsidR="001204EB" w:rsidRPr="001204EB" w:rsidRDefault="001204EB" w:rsidP="001204EB">
      <w:pPr>
        <w:ind w:left="1134"/>
        <w:rPr>
          <w:sz w:val="28"/>
          <w:szCs w:val="28"/>
        </w:rPr>
      </w:pPr>
      <w:r w:rsidRPr="001204EB">
        <w:rPr>
          <w:sz w:val="28"/>
          <w:szCs w:val="28"/>
        </w:rPr>
        <w:t>Статья 1. Основные приоритеты реализации программы</w:t>
      </w:r>
    </w:p>
    <w:p w:rsidR="001204EB" w:rsidRPr="001204EB" w:rsidRDefault="001204EB" w:rsidP="001204EB">
      <w:pPr>
        <w:ind w:left="1134"/>
        <w:rPr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204EB">
        <w:rPr>
          <w:sz w:val="28"/>
          <w:szCs w:val="28"/>
        </w:rPr>
        <w:t>Одна из целей - сохранение и развитие сообщества поселения через создание комфортной поселенческой среды. Одним из главных критериев комфортности поселенческой среды является степень благоустроенности его территории.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Комплексное благоустройство понимается как совокупность мероприятий, направленных на создание и поддержание функционально, экологически и эстетически организованной среды обитания жителей поселения, улучшение чистоты и безопасности придомовых территорий и территорий общего пользования.</w:t>
      </w:r>
    </w:p>
    <w:p w:rsidR="001204EB" w:rsidRPr="001204EB" w:rsidRDefault="001204EB" w:rsidP="001204EB">
      <w:pPr>
        <w:spacing w:line="360" w:lineRule="auto"/>
        <w:ind w:firstLine="709"/>
        <w:rPr>
          <w:sz w:val="28"/>
          <w:szCs w:val="28"/>
          <w:highlight w:val="yellow"/>
        </w:rPr>
      </w:pPr>
    </w:p>
    <w:p w:rsidR="001204EB" w:rsidRPr="001204EB" w:rsidRDefault="001204EB" w:rsidP="001204EB">
      <w:pPr>
        <w:widowControl w:val="0"/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1204EB">
        <w:rPr>
          <w:sz w:val="28"/>
          <w:szCs w:val="28"/>
        </w:rPr>
        <w:t>Статья 2. Цели и задачи программы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Цель настоящей программы - создание системы комплексного благоустройства территории, направленной на улучшение качества жизни жителей сельского поселения Эльбрус.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Для достижения этой цели необходимо решение следующих задач: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-обеспечение сохранности существующих объектов благоустройства;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-создание комфортных условий проживания: повышение уровня благоустройства придомовых территорий, с учетом требований обеспечения доступности для маломобильных групп населения;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-увеличение доли благоустроенных общественных территорий сельского поселения;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lastRenderedPageBreak/>
        <w:t>-повышение уровня вовлеченности собственников жилья и организаций в реализации мероприятий по благоустройству территории, воспитание у жителей сельского поселения бережного отношения к среде обитания.</w:t>
      </w:r>
    </w:p>
    <w:p w:rsidR="001204EB" w:rsidRPr="001204EB" w:rsidRDefault="001204EB" w:rsidP="001204EB">
      <w:pPr>
        <w:ind w:left="1134"/>
        <w:jc w:val="both"/>
        <w:rPr>
          <w:sz w:val="28"/>
          <w:szCs w:val="28"/>
        </w:rPr>
      </w:pPr>
    </w:p>
    <w:p w:rsidR="001204EB" w:rsidRPr="001204EB" w:rsidRDefault="001204EB" w:rsidP="001204EB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 xml:space="preserve">Раздел </w:t>
      </w:r>
      <w:r w:rsidRPr="001204EB">
        <w:rPr>
          <w:b/>
          <w:sz w:val="28"/>
          <w:szCs w:val="28"/>
          <w:lang w:val="en-US"/>
        </w:rPr>
        <w:t>III</w:t>
      </w:r>
      <w:r w:rsidRPr="001204EB">
        <w:rPr>
          <w:b/>
          <w:sz w:val="28"/>
          <w:szCs w:val="28"/>
        </w:rPr>
        <w:t xml:space="preserve">. ЦЕЛЕВЫЕ ПОКАЗАТЕЛИ </w:t>
      </w:r>
    </w:p>
    <w:p w:rsidR="001204EB" w:rsidRPr="001204EB" w:rsidRDefault="001204EB" w:rsidP="001204EB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(ИНДИКАТОРЫ) ПРОГРАММЫ</w:t>
      </w:r>
    </w:p>
    <w:p w:rsidR="001204EB" w:rsidRPr="001204EB" w:rsidRDefault="001204EB" w:rsidP="001204EB">
      <w:pPr>
        <w:widowControl w:val="0"/>
        <w:tabs>
          <w:tab w:val="left" w:pos="284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1204EB">
        <w:rPr>
          <w:sz w:val="28"/>
          <w:szCs w:val="28"/>
        </w:rPr>
        <w:t xml:space="preserve">          </w:t>
      </w:r>
    </w:p>
    <w:p w:rsidR="001204EB" w:rsidRPr="001204EB" w:rsidRDefault="001204EB" w:rsidP="001204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1204EB">
        <w:rPr>
          <w:color w:val="000000"/>
          <w:sz w:val="28"/>
          <w:szCs w:val="28"/>
        </w:rPr>
        <w:t>Для оценки конечных результатов программы используются следующие целевые индикаторы:</w:t>
      </w:r>
    </w:p>
    <w:p w:rsidR="001204EB" w:rsidRPr="001204EB" w:rsidRDefault="001204EB" w:rsidP="001204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1204EB">
        <w:rPr>
          <w:color w:val="000000"/>
          <w:sz w:val="28"/>
          <w:szCs w:val="28"/>
        </w:rPr>
        <w:t>доля дворовых проездов, в отношении которых проведен ремонт, к общему количеству дворовых проездов (22%);</w:t>
      </w:r>
    </w:p>
    <w:p w:rsidR="001204EB" w:rsidRPr="001204EB" w:rsidRDefault="001204EB" w:rsidP="001204EB">
      <w:pPr>
        <w:shd w:val="clear" w:color="auto" w:fill="FFFFFF"/>
        <w:spacing w:before="100" w:beforeAutospacing="1" w:after="100" w:afterAutospacing="1"/>
        <w:ind w:firstLine="708"/>
        <w:contextualSpacing/>
        <w:jc w:val="both"/>
      </w:pPr>
      <w:r w:rsidRPr="001204EB">
        <w:rPr>
          <w:sz w:val="28"/>
          <w:szCs w:val="28"/>
        </w:rPr>
        <w:t xml:space="preserve"> доля освещенных дворовых территорий МКД, в отношении которых проведен ремонт, к общей площади всех дворовых территорий МКД поселения (100%)</w:t>
      </w:r>
      <w:r w:rsidRPr="001204EB">
        <w:t>;</w:t>
      </w:r>
    </w:p>
    <w:p w:rsidR="001204EB" w:rsidRPr="001204EB" w:rsidRDefault="001204EB" w:rsidP="001204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доля благоустроенных общественных территорий сельского поселения к общей площади общественных территорий, включенных в программу (90%);</w:t>
      </w:r>
    </w:p>
    <w:p w:rsidR="001204EB" w:rsidRPr="001204EB" w:rsidRDefault="001204EB" w:rsidP="001204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1204EB">
        <w:rPr>
          <w:color w:val="000000"/>
          <w:sz w:val="28"/>
          <w:szCs w:val="28"/>
        </w:rPr>
        <w:t>доля жителей поселения, участвующих в проведении мероприятий по санитарной очистке и благоустройству территории поселения, к общей численности жителей поселения (30%);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1204EB">
        <w:rPr>
          <w:rFonts w:cs="Courier New"/>
          <w:sz w:val="28"/>
          <w:szCs w:val="28"/>
        </w:rPr>
        <w:t>Значения</w:t>
      </w:r>
      <w:r w:rsidRPr="001204EB">
        <w:rPr>
          <w:rFonts w:cs="Courier New"/>
          <w:color w:val="FF0000"/>
          <w:sz w:val="28"/>
          <w:szCs w:val="28"/>
        </w:rPr>
        <w:t xml:space="preserve"> </w:t>
      </w:r>
      <w:r w:rsidRPr="001204EB">
        <w:rPr>
          <w:rFonts w:cs="Courier New"/>
          <w:sz w:val="28"/>
          <w:szCs w:val="28"/>
        </w:rPr>
        <w:t>целевых показателей (индикаторов) программы представлены в приложении № 1 к Программе.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1204EB">
        <w:rPr>
          <w:rFonts w:cs="Courier New"/>
          <w:sz w:val="28"/>
          <w:szCs w:val="28"/>
        </w:rPr>
        <w:t>Расчет значений целевых показателей (индикаторов) выполняется на основании собственных данных администрации поселения.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Методика и система показателей оценки эффективности приведена в разделе 10 Программы.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</w:p>
    <w:p w:rsidR="001204EB" w:rsidRPr="001204EB" w:rsidRDefault="001204EB" w:rsidP="001204E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1204EB">
        <w:rPr>
          <w:b/>
          <w:sz w:val="28"/>
          <w:szCs w:val="28"/>
        </w:rPr>
        <w:t xml:space="preserve">Раздел </w:t>
      </w:r>
      <w:r w:rsidRPr="001204EB">
        <w:rPr>
          <w:b/>
          <w:sz w:val="28"/>
          <w:szCs w:val="28"/>
          <w:lang w:val="en-US"/>
        </w:rPr>
        <w:t>IV</w:t>
      </w:r>
      <w:r w:rsidRPr="001204EB">
        <w:rPr>
          <w:b/>
          <w:sz w:val="28"/>
          <w:szCs w:val="28"/>
        </w:rPr>
        <w:t>. ОПИСАНИЕ МЕРОПРИЯТИЙ ПРОГРАММЫ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Перечень и краткое описание реализуемых в составе Программы мероприятий в приложении № 2 к Программе.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Минимальный перечень видов работ по благоустройству дворовых территорий многоквартирных домов: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 ремонт дворовых проездов;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 обеспечение освещения дворовых территорий;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 установка скамеек;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 установка урн.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 Перечень дополнительных видов работ по благоустройству дворовых территорий многоквартирных домов: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-ремонт и (или) устройство тротуаров;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-ремонт автомобильных дорог, образующих проезды к территориям,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прилегающим к многоквартирным домам;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lastRenderedPageBreak/>
        <w:t>-ремонт и устройство автомобильных парковок (парковочных мест);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-ремонт и устройство водоотводных сооружений;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-устройство и оборудование детских, спортивных площадок, иных площадок;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-организация площадок для установки мусоросборников;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-озеленение и т. д.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         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«Формирование комфортной городской среды в сельском поселении Эльбрус на 2018 – 2022 годы» согласно приложению №6  к настоящей Программе.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Мероприятия Программы направлены на создание системы комплексного благоустройства территории, направленной на улучшение качества жизни жителей сельского поселения Эльбрус и предусматривают следующие основные мероприятия, сформированные в рамках решения соответствующих задач: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b/>
          <w:bCs/>
          <w:color w:val="000000"/>
          <w:sz w:val="28"/>
          <w:szCs w:val="28"/>
        </w:rPr>
        <w:t>Задача 1</w:t>
      </w:r>
      <w:r w:rsidRPr="001204EB">
        <w:rPr>
          <w:color w:val="000000"/>
          <w:sz w:val="28"/>
          <w:szCs w:val="28"/>
        </w:rPr>
        <w:t xml:space="preserve">. </w:t>
      </w:r>
      <w:r w:rsidRPr="001204EB">
        <w:rPr>
          <w:sz w:val="28"/>
          <w:szCs w:val="28"/>
        </w:rPr>
        <w:t>Обеспечение сохранности существующих объектов благоустройства.</w:t>
      </w:r>
    </w:p>
    <w:p w:rsidR="001204EB" w:rsidRPr="001204EB" w:rsidRDefault="001204EB" w:rsidP="001204EB">
      <w:pPr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1204EB"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содержание объектов благоустройства придомовых территорий многоквартирных домов;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содержание земель общего пользования;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содержание объектов озеленения.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Реализация данных мероприятий позволит осуществить надлежащее техническое состояние объектов благоустройства, в том числе асфальтобетонного покрытия внутриквартальных проездов.</w:t>
      </w:r>
    </w:p>
    <w:p w:rsidR="001204EB" w:rsidRPr="001204EB" w:rsidRDefault="001204EB" w:rsidP="001204EB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  <w:r w:rsidRPr="001204EB">
        <w:rPr>
          <w:b/>
          <w:sz w:val="28"/>
          <w:szCs w:val="28"/>
        </w:rPr>
        <w:t>Задача 2.</w:t>
      </w:r>
      <w:r w:rsidRPr="001204EB">
        <w:rPr>
          <w:sz w:val="28"/>
          <w:szCs w:val="28"/>
        </w:rPr>
        <w:t xml:space="preserve"> Создание комфортных условий проживания.</w:t>
      </w:r>
    </w:p>
    <w:p w:rsidR="001204EB" w:rsidRPr="001204EB" w:rsidRDefault="001204EB" w:rsidP="001204E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204EB"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1204EB" w:rsidRPr="001204EB" w:rsidRDefault="001204EB" w:rsidP="001204E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          ремонт объектов благоустройства;</w:t>
      </w:r>
    </w:p>
    <w:p w:rsidR="001204EB" w:rsidRPr="001204EB" w:rsidRDefault="001204EB" w:rsidP="001204E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  В результате реализации означенных мероприятий планируется:</w:t>
      </w:r>
    </w:p>
    <w:p w:rsidR="001204EB" w:rsidRPr="001204EB" w:rsidRDefault="001204EB" w:rsidP="001204EB">
      <w:pPr>
        <w:tabs>
          <w:tab w:val="left" w:pos="0"/>
        </w:tabs>
        <w:ind w:left="1416" w:hanging="707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-ремонт дворовых территорий МКД: с. Эльбрус д. №2, №4, №5, №6 ремонт дворовых проездов, обеспечение освещения дворовых территорий с установкой скамеек и урн, с учетом обеспечения требований доступности для маломобильных групп населения;</w:t>
      </w:r>
    </w:p>
    <w:p w:rsidR="001204EB" w:rsidRPr="001204EB" w:rsidRDefault="001204EB" w:rsidP="001204EB">
      <w:pPr>
        <w:tabs>
          <w:tab w:val="left" w:pos="0"/>
        </w:tabs>
        <w:ind w:left="1416" w:hanging="707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-проведение ремонта освещения дворовых территорий. </w:t>
      </w:r>
    </w:p>
    <w:p w:rsidR="001204EB" w:rsidRPr="001204EB" w:rsidRDefault="001204EB" w:rsidP="001204EB">
      <w:pPr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1204EB">
        <w:rPr>
          <w:b/>
          <w:sz w:val="28"/>
          <w:szCs w:val="28"/>
        </w:rPr>
        <w:t xml:space="preserve">Задача 3. </w:t>
      </w:r>
      <w:r w:rsidRPr="001204EB">
        <w:rPr>
          <w:sz w:val="28"/>
          <w:szCs w:val="28"/>
        </w:rPr>
        <w:t>Увеличение доли благоустроенных общественных территорий сельского поселения.</w:t>
      </w:r>
      <w:r w:rsidRPr="001204EB">
        <w:rPr>
          <w:color w:val="000000"/>
          <w:sz w:val="29"/>
          <w:szCs w:val="29"/>
          <w:shd w:val="clear" w:color="auto" w:fill="FFFFFF"/>
        </w:rPr>
        <w:t xml:space="preserve"> 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В рамках данной задачи предусмотрена реализация следующих мероприятий: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lastRenderedPageBreak/>
        <w:t>- благоустройство детской игровой площадки;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 благоустройство площадки отдыха.</w:t>
      </w:r>
    </w:p>
    <w:p w:rsidR="001204EB" w:rsidRPr="001204EB" w:rsidRDefault="001204EB" w:rsidP="001204EB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  <w:r w:rsidRPr="001204EB">
        <w:rPr>
          <w:b/>
          <w:sz w:val="28"/>
          <w:szCs w:val="28"/>
        </w:rPr>
        <w:t>Задача 4.</w:t>
      </w:r>
      <w:r w:rsidRPr="001204EB">
        <w:rPr>
          <w:sz w:val="28"/>
          <w:szCs w:val="28"/>
        </w:rPr>
        <w:t xml:space="preserve"> Воспитание у жителей сельского поселения бережного отношения к среде обитания.</w:t>
      </w:r>
    </w:p>
    <w:p w:rsidR="001204EB" w:rsidRPr="001204EB" w:rsidRDefault="001204EB" w:rsidP="001204EB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 w:rsidRPr="001204EB"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1204EB" w:rsidRPr="001204EB" w:rsidRDefault="001204EB" w:rsidP="001204EB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проведение месячников (двухмесячников) по санитарной очистке и благоустройству территории поселения.</w:t>
      </w:r>
    </w:p>
    <w:p w:rsidR="001204EB" w:rsidRPr="001204EB" w:rsidRDefault="001204EB" w:rsidP="001204EB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При реализации данных мероприятий планируется привлечь не менее 1500 жителей поселения к проведению работ по благоустройству территории поселения, что должно способствовать их бережному отношению к созданной собственными усилиями среде обитания.</w:t>
      </w:r>
    </w:p>
    <w:p w:rsidR="001204EB" w:rsidRPr="001204EB" w:rsidRDefault="001204EB" w:rsidP="001204EB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</w:p>
    <w:p w:rsidR="001204EB" w:rsidRPr="001204EB" w:rsidRDefault="001204EB" w:rsidP="001204EB">
      <w:pPr>
        <w:ind w:firstLine="709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1204EB" w:rsidRPr="001204EB" w:rsidRDefault="001204EB" w:rsidP="001204EB">
      <w:pPr>
        <w:keepNext/>
        <w:tabs>
          <w:tab w:val="left" w:pos="0"/>
        </w:tabs>
        <w:spacing w:after="60"/>
        <w:jc w:val="center"/>
        <w:outlineLvl w:val="3"/>
        <w:rPr>
          <w:b/>
          <w:bCs/>
          <w:sz w:val="28"/>
          <w:szCs w:val="28"/>
          <w:lang w:val="x-none" w:eastAsia="en-US"/>
        </w:rPr>
      </w:pPr>
      <w:r w:rsidRPr="001204EB">
        <w:rPr>
          <w:b/>
          <w:bCs/>
          <w:sz w:val="28"/>
          <w:szCs w:val="28"/>
          <w:lang w:val="x-none" w:eastAsia="en-US"/>
        </w:rPr>
        <w:t xml:space="preserve">Раздел </w:t>
      </w:r>
      <w:r w:rsidRPr="001204EB">
        <w:rPr>
          <w:b/>
          <w:bCs/>
          <w:sz w:val="28"/>
          <w:szCs w:val="28"/>
          <w:lang w:val="en-US" w:eastAsia="en-US"/>
        </w:rPr>
        <w:t>V</w:t>
      </w:r>
      <w:r w:rsidRPr="001204EB">
        <w:rPr>
          <w:b/>
          <w:bCs/>
          <w:sz w:val="28"/>
          <w:szCs w:val="28"/>
          <w:lang w:val="x-none" w:eastAsia="en-US"/>
        </w:rPr>
        <w:t>. МЕХАНИЗМ РЕАЛИЗАЦИИ ПРОГРАММЫ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Механизм реализации программы регулируется правовыми актами администрации сельского поселения в сфере разработки, реализации, оценки эффективности и контроля за реализацией муниципальных программ и направлен на эффективное планирование хода исполнения основных мероприятий, обеспечение контроля исполнения планируемых мероприятий, проведение мониторинга состояния работ по их выполнению. </w:t>
      </w:r>
    </w:p>
    <w:p w:rsidR="001204EB" w:rsidRPr="001204EB" w:rsidRDefault="001204EB" w:rsidP="001204EB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204EB">
        <w:rPr>
          <w:rFonts w:cs="Calibri"/>
          <w:sz w:val="28"/>
          <w:szCs w:val="28"/>
        </w:rPr>
        <w:t>Реализация мероприятий программы, в том числе осуществляется посредством:</w:t>
      </w:r>
    </w:p>
    <w:p w:rsidR="001204EB" w:rsidRPr="001204EB" w:rsidRDefault="001204EB" w:rsidP="001204EB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1204EB">
        <w:rPr>
          <w:rFonts w:cs="Calibri"/>
          <w:sz w:val="28"/>
          <w:szCs w:val="28"/>
        </w:rPr>
        <w:t>своевременной оплатой поставки товаров, выполнение работ, оказание услуг для муниципальных нужд в порядке, предусмотренном законодательством;</w:t>
      </w:r>
    </w:p>
    <w:p w:rsidR="001204EB" w:rsidRPr="001204EB" w:rsidRDefault="001204EB" w:rsidP="001204EB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1204EB">
        <w:rPr>
          <w:rFonts w:cs="Calibri"/>
          <w:sz w:val="28"/>
          <w:szCs w:val="28"/>
        </w:rPr>
        <w:t>постоянным мониторингом исполнения плана реализации мероприятий программы;</w:t>
      </w:r>
    </w:p>
    <w:p w:rsidR="001204EB" w:rsidRPr="001204EB" w:rsidRDefault="001204EB" w:rsidP="001204EB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1204EB">
        <w:rPr>
          <w:rFonts w:cs="Calibri"/>
          <w:sz w:val="28"/>
          <w:szCs w:val="28"/>
        </w:rPr>
        <w:t>анализа показателей (индикаторов) характеризующих, как промежуточные, так и конечные результаты реализации программы;</w:t>
      </w:r>
    </w:p>
    <w:p w:rsidR="001204EB" w:rsidRPr="001204EB" w:rsidRDefault="001204EB" w:rsidP="001204EB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1204EB">
        <w:rPr>
          <w:rFonts w:cs="Calibri"/>
          <w:sz w:val="28"/>
          <w:szCs w:val="28"/>
        </w:rPr>
        <w:t xml:space="preserve"> внесение своевременных корректировок в программу. </w:t>
      </w:r>
    </w:p>
    <w:p w:rsidR="001204EB" w:rsidRPr="001204EB" w:rsidRDefault="001204EB" w:rsidP="00120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План реализации содержит расшифровку основных мероприятий с ожидаемыми промежуточными результатами их реализации в соответствующем году. План реализации программы разрабатывается в установленном Порядке и утверждается постановлением администрации поселения одновременно с принятием Программы.</w:t>
      </w:r>
    </w:p>
    <w:p w:rsidR="001204EB" w:rsidRPr="001204EB" w:rsidRDefault="001204EB" w:rsidP="00120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трудовое и финансовое участие в реализации мероприятий по благоустройству дворовых территорий.</w:t>
      </w:r>
    </w:p>
    <w:p w:rsidR="001204EB" w:rsidRPr="001204EB" w:rsidRDefault="001204EB" w:rsidP="00120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Заинтересованным лицам предлагается обеспечить трудовое участие в реализации мероприятий по благоустройству дворовых территорий:</w:t>
      </w:r>
    </w:p>
    <w:p w:rsidR="001204EB" w:rsidRPr="001204EB" w:rsidRDefault="001204EB" w:rsidP="00120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- выполнение жителями неоплачиваемых работ, не требующих специальной квалификации (подготовка объекта (дворовой территории) к </w:t>
      </w:r>
      <w:r w:rsidRPr="001204EB">
        <w:rPr>
          <w:sz w:val="28"/>
          <w:szCs w:val="28"/>
        </w:rPr>
        <w:lastRenderedPageBreak/>
        <w:t>началу работ (земляные работы, снятие старого оборудования, уборка мусора), покраска оборудования, озеленение территории посадка деревьев, охрана объекта);</w:t>
      </w:r>
    </w:p>
    <w:p w:rsidR="001204EB" w:rsidRPr="001204EB" w:rsidRDefault="001204EB" w:rsidP="00120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- обеспечение благоприятных условий для работы подрядной организации, выполняющей работы.</w:t>
      </w:r>
    </w:p>
    <w:p w:rsidR="001204EB" w:rsidRPr="001204EB" w:rsidRDefault="001204EB" w:rsidP="00120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Решение о трудовом и финансовом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дома.</w:t>
      </w:r>
    </w:p>
    <w:p w:rsidR="001204EB" w:rsidRPr="001204EB" w:rsidRDefault="001204EB" w:rsidP="00120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4EB" w:rsidRPr="001204EB" w:rsidRDefault="001204EB" w:rsidP="001204EB">
      <w:pPr>
        <w:keepNext/>
        <w:tabs>
          <w:tab w:val="left" w:pos="1134"/>
        </w:tabs>
        <w:spacing w:after="60"/>
        <w:jc w:val="center"/>
        <w:outlineLvl w:val="3"/>
        <w:rPr>
          <w:b/>
          <w:bCs/>
          <w:sz w:val="28"/>
          <w:szCs w:val="28"/>
          <w:lang w:val="x-none" w:eastAsia="en-US"/>
        </w:rPr>
      </w:pPr>
      <w:r w:rsidRPr="001204EB">
        <w:rPr>
          <w:b/>
          <w:bCs/>
          <w:sz w:val="28"/>
          <w:szCs w:val="28"/>
          <w:lang w:val="x-none" w:eastAsia="en-US"/>
        </w:rPr>
        <w:t xml:space="preserve">Раздел </w:t>
      </w:r>
      <w:r w:rsidRPr="001204EB">
        <w:rPr>
          <w:b/>
          <w:bCs/>
          <w:sz w:val="28"/>
          <w:szCs w:val="28"/>
          <w:lang w:val="en-US" w:eastAsia="en-US"/>
        </w:rPr>
        <w:t>VI</w:t>
      </w:r>
      <w:r w:rsidRPr="001204EB">
        <w:rPr>
          <w:b/>
          <w:bCs/>
          <w:sz w:val="28"/>
          <w:szCs w:val="28"/>
          <w:lang w:val="x-none" w:eastAsia="en-US"/>
        </w:rPr>
        <w:t>. ОЦЕНКА ПРИМЕНЕНИЯ МЕР РЕГУЛИРОВАНИЯ В СФЕРЕ РЕАЛИЗАЦИИ ПРОГРАММЫ И СВЕДЕНИЯ ОБ ОСНОВНЫХ МЕРАХ ПРАВОВОГО РЕГУЛИРОВАНИЯ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Налоговые, тарифные и иные меры государственного регулирования не предусмотрены.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 Администрация сельского поселения осуществляет общее руководство по координации деятельности исполнителей, обеспечивая их согласованные действия по подготовке и реализации программных мероприятий, а также по целевому и эффективному использованию средств; подготавливает и представляет обоснование бюджетных ассигнований на финансирование мероприятий Программы; разрабатывает проекты нормативных правовых актов, необходимые для реализации Программы, осуществляет действия в целях получения субсидий из вышестоящих бюджетов и участия граждан, организаций привлекаемых для реализации мероприятий Программы в порядке, установленном в соответствующей Программе Кабардино-Балкарской Республики.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204EB">
        <w:rPr>
          <w:sz w:val="28"/>
          <w:szCs w:val="28"/>
        </w:rPr>
        <w:t>В целях достижения показателей, установленных программой, предусматривается разработка и принятие следующих правовых актов:</w:t>
      </w:r>
    </w:p>
    <w:p w:rsidR="001204EB" w:rsidRPr="001204EB" w:rsidRDefault="001204EB" w:rsidP="001204E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204EB">
        <w:rPr>
          <w:sz w:val="28"/>
          <w:szCs w:val="28"/>
        </w:rPr>
        <w:t>Постановление администрации «О проведении месячника (двухмесячника) по санитарной очистке, благоустройству и озеленению территории сельского поселения».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Сведения об основных мерах правового регулирования в сфере реализации Подпрограммы представлены в приложении № 4 к Программе.</w:t>
      </w:r>
    </w:p>
    <w:p w:rsidR="001204EB" w:rsidRPr="001204EB" w:rsidRDefault="001204EB" w:rsidP="001204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4EB" w:rsidRPr="001204EB" w:rsidRDefault="001204EB" w:rsidP="001204EB">
      <w:pPr>
        <w:keepNext/>
        <w:tabs>
          <w:tab w:val="left" w:pos="0"/>
        </w:tabs>
        <w:spacing w:after="60"/>
        <w:jc w:val="center"/>
        <w:outlineLvl w:val="3"/>
        <w:rPr>
          <w:b/>
          <w:bCs/>
          <w:sz w:val="28"/>
          <w:szCs w:val="28"/>
          <w:lang w:val="x-none" w:eastAsia="en-US"/>
        </w:rPr>
      </w:pPr>
      <w:r w:rsidRPr="001204EB">
        <w:rPr>
          <w:b/>
          <w:bCs/>
          <w:sz w:val="28"/>
          <w:szCs w:val="28"/>
          <w:lang w:val="x-none" w:eastAsia="en-US"/>
        </w:rPr>
        <w:t xml:space="preserve">Раздел </w:t>
      </w:r>
      <w:r w:rsidRPr="001204EB">
        <w:rPr>
          <w:b/>
          <w:bCs/>
          <w:sz w:val="28"/>
          <w:szCs w:val="28"/>
          <w:lang w:val="en-US" w:eastAsia="en-US"/>
        </w:rPr>
        <w:t>VII</w:t>
      </w:r>
      <w:r w:rsidRPr="001204EB">
        <w:rPr>
          <w:b/>
          <w:bCs/>
          <w:sz w:val="28"/>
          <w:szCs w:val="28"/>
          <w:lang w:val="x-none" w:eastAsia="en-US"/>
        </w:rPr>
        <w:t>. ПРОГНОЗ СВОДНЫХ ПОКАЗАТЕЛЕЙ</w:t>
      </w:r>
    </w:p>
    <w:p w:rsidR="001204EB" w:rsidRPr="001204EB" w:rsidRDefault="001204EB" w:rsidP="001204EB">
      <w:pPr>
        <w:keepNext/>
        <w:tabs>
          <w:tab w:val="left" w:pos="0"/>
        </w:tabs>
        <w:spacing w:after="60"/>
        <w:jc w:val="center"/>
        <w:outlineLvl w:val="3"/>
        <w:rPr>
          <w:b/>
          <w:bCs/>
          <w:sz w:val="28"/>
          <w:szCs w:val="28"/>
          <w:lang w:val="x-none" w:eastAsia="en-US"/>
        </w:rPr>
      </w:pPr>
      <w:r w:rsidRPr="001204EB">
        <w:rPr>
          <w:b/>
          <w:bCs/>
          <w:sz w:val="28"/>
          <w:szCs w:val="28"/>
          <w:lang w:val="x-none" w:eastAsia="en-US"/>
        </w:rPr>
        <w:t>МУНИЦИПАЛЬНЫХ ЗАДАНИЙ</w:t>
      </w:r>
    </w:p>
    <w:p w:rsidR="001204EB" w:rsidRPr="001204EB" w:rsidRDefault="001204EB" w:rsidP="001204EB">
      <w:pPr>
        <w:ind w:firstLine="709"/>
        <w:rPr>
          <w:sz w:val="28"/>
          <w:szCs w:val="28"/>
        </w:rPr>
      </w:pP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1204EB">
        <w:rPr>
          <w:rFonts w:cs="Courier New"/>
          <w:sz w:val="28"/>
          <w:szCs w:val="28"/>
        </w:rPr>
        <w:t>В рамках программы муниципальные задания не предусмотрены.</w:t>
      </w:r>
    </w:p>
    <w:p w:rsidR="001204EB" w:rsidRPr="001204EB" w:rsidRDefault="001204EB" w:rsidP="001204EB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1204EB" w:rsidRPr="001204EB" w:rsidRDefault="001204EB" w:rsidP="001204EB">
      <w:pPr>
        <w:keepNext/>
        <w:tabs>
          <w:tab w:val="left" w:pos="1134"/>
          <w:tab w:val="left" w:pos="1276"/>
        </w:tabs>
        <w:spacing w:after="60"/>
        <w:ind w:left="1134"/>
        <w:jc w:val="center"/>
        <w:outlineLvl w:val="3"/>
        <w:rPr>
          <w:b/>
          <w:bCs/>
          <w:sz w:val="28"/>
          <w:szCs w:val="28"/>
          <w:lang w:val="x-none" w:eastAsia="en-US"/>
        </w:rPr>
      </w:pPr>
      <w:r w:rsidRPr="001204EB">
        <w:rPr>
          <w:b/>
          <w:bCs/>
          <w:sz w:val="28"/>
          <w:szCs w:val="28"/>
          <w:lang w:val="x-none" w:eastAsia="en-US"/>
        </w:rPr>
        <w:t xml:space="preserve">Раздел </w:t>
      </w:r>
      <w:r w:rsidRPr="001204EB">
        <w:rPr>
          <w:b/>
          <w:bCs/>
          <w:sz w:val="28"/>
          <w:szCs w:val="28"/>
          <w:lang w:val="en-US" w:eastAsia="en-US"/>
        </w:rPr>
        <w:t>VIII</w:t>
      </w:r>
      <w:r w:rsidRPr="001204EB">
        <w:rPr>
          <w:b/>
          <w:bCs/>
          <w:sz w:val="28"/>
          <w:szCs w:val="28"/>
          <w:lang w:val="x-none" w:eastAsia="en-US"/>
        </w:rPr>
        <w:t>. РЕСУРСНОЕ ОБЕСПЕЧЕНИЕ РЕАЛИЗАЦИИ ПРОГРАММЫ</w:t>
      </w:r>
    </w:p>
    <w:p w:rsidR="001204EB" w:rsidRPr="001204EB" w:rsidRDefault="001204EB" w:rsidP="001204EB">
      <w:pPr>
        <w:ind w:firstLine="709"/>
        <w:jc w:val="both"/>
        <w:rPr>
          <w:sz w:val="16"/>
          <w:szCs w:val="16"/>
        </w:rPr>
      </w:pP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lastRenderedPageBreak/>
        <w:t>Реализация мероприятий программы осуществляется за счет средств совокупных бюджетов: федерального бюджета (93%) – 7226875,0 руб., республиканского бюджета (7%) – 543958,0 руб.  и местного бюджета (не менее 2% от общего финансирования) – 155417,0 руб.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Прогнозируемый объем финансирования мероприятий программы по годам реализации: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ind w:firstLine="921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2018 год – 0 руб. 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   2019 год - 1187790,0 руб.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   2020 год – 4362880,0 руб.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color w:val="FF0000"/>
          <w:sz w:val="28"/>
          <w:szCs w:val="28"/>
        </w:rPr>
        <w:t xml:space="preserve">   </w:t>
      </w:r>
      <w:r w:rsidRPr="001204EB">
        <w:rPr>
          <w:sz w:val="28"/>
          <w:szCs w:val="28"/>
        </w:rPr>
        <w:t>2021 год - 1187790,0 руб.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 xml:space="preserve">   2022 год – 1187790,0 руб.</w:t>
      </w: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Ресурсное обеспечение реализации программы за счет совокупных средств бюджетов представлено в приложении № 5 к Программе.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  <w:r w:rsidRPr="001204EB">
        <w:rPr>
          <w:sz w:val="28"/>
          <w:szCs w:val="28"/>
        </w:rPr>
        <w:t>Объем финансирования является ориентировочным и корректируется: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после разработки проектно-сметной документации на каждый объект;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после утверждения суммы субсидии на реализацию муниципальной Программы.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</w:p>
    <w:p w:rsidR="001204EB" w:rsidRPr="001204EB" w:rsidRDefault="001204EB" w:rsidP="001204EB">
      <w:pPr>
        <w:keepNext/>
        <w:tabs>
          <w:tab w:val="left" w:pos="0"/>
        </w:tabs>
        <w:spacing w:after="60"/>
        <w:jc w:val="center"/>
        <w:outlineLvl w:val="3"/>
        <w:rPr>
          <w:b/>
          <w:bCs/>
          <w:sz w:val="28"/>
          <w:szCs w:val="28"/>
          <w:lang w:val="x-none" w:eastAsia="en-US"/>
        </w:rPr>
      </w:pPr>
      <w:r w:rsidRPr="001204EB">
        <w:rPr>
          <w:b/>
          <w:bCs/>
          <w:sz w:val="28"/>
          <w:szCs w:val="28"/>
          <w:lang w:val="x-none" w:eastAsia="en-US"/>
        </w:rPr>
        <w:t xml:space="preserve">Раздел </w:t>
      </w:r>
      <w:r w:rsidRPr="001204EB">
        <w:rPr>
          <w:b/>
          <w:bCs/>
          <w:sz w:val="28"/>
          <w:szCs w:val="28"/>
          <w:lang w:val="en-US" w:eastAsia="en-US"/>
        </w:rPr>
        <w:t>IX</w:t>
      </w:r>
      <w:r w:rsidRPr="001204EB">
        <w:rPr>
          <w:b/>
          <w:bCs/>
          <w:sz w:val="28"/>
          <w:szCs w:val="28"/>
          <w:lang w:val="x-none" w:eastAsia="en-US"/>
        </w:rPr>
        <w:t>. СРОКИ И ЭТАПЫ РЕАЛИЗАЦИИ ПРОГРАММЫ</w:t>
      </w:r>
    </w:p>
    <w:p w:rsidR="001204EB" w:rsidRPr="001204EB" w:rsidRDefault="001204EB" w:rsidP="001204EB">
      <w:pPr>
        <w:ind w:firstLine="709"/>
        <w:rPr>
          <w:sz w:val="28"/>
          <w:szCs w:val="28"/>
        </w:rPr>
      </w:pPr>
    </w:p>
    <w:p w:rsidR="001204EB" w:rsidRPr="001204EB" w:rsidRDefault="001204EB" w:rsidP="001204EB">
      <w:pPr>
        <w:ind w:firstLine="709"/>
        <w:jc w:val="both"/>
        <w:rPr>
          <w:sz w:val="28"/>
          <w:szCs w:val="28"/>
        </w:rPr>
      </w:pPr>
      <w:r w:rsidRPr="001204EB">
        <w:rPr>
          <w:sz w:val="28"/>
          <w:szCs w:val="28"/>
        </w:rPr>
        <w:t>Программа реализуется в один этап в период 2018-2022 годы, что обеспечит непрерывность выполнения мероприятий программы по достижению цели и решению задач.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1204EB">
        <w:rPr>
          <w:rFonts w:eastAsia="Calibri"/>
          <w:b/>
          <w:bCs/>
          <w:sz w:val="28"/>
          <w:szCs w:val="28"/>
          <w:lang w:val="x-none"/>
        </w:rPr>
        <w:t xml:space="preserve">Раздел </w:t>
      </w:r>
      <w:r w:rsidRPr="001204EB">
        <w:rPr>
          <w:rFonts w:eastAsia="Calibri"/>
          <w:b/>
          <w:bCs/>
          <w:sz w:val="28"/>
          <w:szCs w:val="28"/>
          <w:lang w:val="en-US"/>
        </w:rPr>
        <w:t>X</w:t>
      </w:r>
      <w:r w:rsidRPr="001204EB">
        <w:rPr>
          <w:rFonts w:eastAsia="Calibri"/>
          <w:b/>
          <w:bCs/>
          <w:sz w:val="28"/>
          <w:szCs w:val="28"/>
          <w:lang w:val="x-none"/>
        </w:rPr>
        <w:t xml:space="preserve">. </w:t>
      </w:r>
      <w:r w:rsidRPr="001204EB">
        <w:rPr>
          <w:rFonts w:eastAsia="Calibri"/>
          <w:b/>
          <w:bCs/>
          <w:sz w:val="28"/>
          <w:szCs w:val="28"/>
        </w:rPr>
        <w:t>МЕТОДИКА И СИСТЕМА ПОКАЗАТЕЛЕЙ</w:t>
      </w:r>
    </w:p>
    <w:p w:rsidR="001204EB" w:rsidRPr="001204EB" w:rsidRDefault="001204EB" w:rsidP="001204EB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val="x-none"/>
        </w:rPr>
      </w:pPr>
      <w:r w:rsidRPr="001204EB">
        <w:rPr>
          <w:rFonts w:eastAsia="Calibri"/>
          <w:b/>
          <w:bCs/>
          <w:sz w:val="28"/>
          <w:szCs w:val="28"/>
        </w:rPr>
        <w:t>ОЦЕНКИ ЭФФЕКТИВНОСТИ</w:t>
      </w:r>
      <w:r w:rsidRPr="001204EB">
        <w:rPr>
          <w:rFonts w:eastAsia="Calibri"/>
          <w:b/>
          <w:bCs/>
          <w:sz w:val="28"/>
          <w:szCs w:val="28"/>
          <w:lang w:val="x-none"/>
        </w:rPr>
        <w:t xml:space="preserve"> ПРОГРАММЫ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Методика оценки эффективности реализации Программы представляет собой алгоритм оценки фактической эффективности в процессе и по итогам реализации Программы и основана на оценке ее результативности с учетом объемов ресурсов, направленных на ее реализацию, и достигнутых результатов, оказывающих влияние на изменение соответствующей сферы социально- экономического развития поселения.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При этом степень реализации мероприятий (достижения ожидаемых непосредственных результатов их </w:t>
      </w:r>
      <w:r w:rsidRPr="001204EB">
        <w:rPr>
          <w:rFonts w:eastAsia="Calibri"/>
          <w:sz w:val="28"/>
          <w:szCs w:val="28"/>
        </w:rPr>
        <w:lastRenderedPageBreak/>
        <w:t>реализации) оценивается комплексно в рамках оценки задач на решение которых они направлены.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Основным ожидаемым конечным результатом реализации муниципальной Программы является увеличение удельного веса площади благоустроенной территории сельского поселения к общей придомовой площади территории сельского поселения, подлежащей благоустройству с 5,5% в 2017 году до 22% в 2022 году.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Исходными данными для расчета показателя эффективности муниципальной Программы является информация о площади благоустроенной территории многоквартирных домов сельского поселения.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Показатель определяется в процентах от общей придомовой площади территории сельского поселения Эльбрус (общей площади общественных территорий) и рассчитывается по формуле: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b/>
          <w:bCs/>
          <w:i/>
          <w:iCs/>
          <w:sz w:val="28"/>
          <w:szCs w:val="28"/>
        </w:rPr>
        <w:t>Уд</w:t>
      </w:r>
      <w:r w:rsidRPr="001204EB">
        <w:rPr>
          <w:rFonts w:eastAsia="Calibri"/>
          <w:b/>
          <w:bCs/>
          <w:i/>
          <w:iCs/>
          <w:sz w:val="28"/>
          <w:szCs w:val="28"/>
          <w:lang w:val="en-US"/>
        </w:rPr>
        <w:t xml:space="preserve"> = S </w:t>
      </w:r>
      <w:r w:rsidRPr="001204EB">
        <w:rPr>
          <w:rFonts w:eastAsia="Calibri"/>
          <w:b/>
          <w:bCs/>
          <w:i/>
          <w:iCs/>
          <w:sz w:val="28"/>
          <w:szCs w:val="28"/>
        </w:rPr>
        <w:t>благ</w:t>
      </w:r>
      <w:r w:rsidRPr="001204EB">
        <w:rPr>
          <w:rFonts w:eastAsia="Calibri"/>
          <w:b/>
          <w:bCs/>
          <w:i/>
          <w:iCs/>
          <w:sz w:val="28"/>
          <w:szCs w:val="28"/>
          <w:lang w:val="en-US"/>
        </w:rPr>
        <w:t xml:space="preserve">./ S </w:t>
      </w:r>
      <w:r w:rsidRPr="001204EB">
        <w:rPr>
          <w:rFonts w:eastAsia="Calibri"/>
          <w:b/>
          <w:bCs/>
          <w:i/>
          <w:iCs/>
          <w:sz w:val="28"/>
          <w:szCs w:val="28"/>
        </w:rPr>
        <w:t>общ</w:t>
      </w:r>
      <w:r w:rsidRPr="001204EB">
        <w:rPr>
          <w:rFonts w:eastAsia="Calibri"/>
          <w:b/>
          <w:bCs/>
          <w:i/>
          <w:iCs/>
          <w:sz w:val="28"/>
          <w:szCs w:val="28"/>
          <w:lang w:val="en-US"/>
        </w:rPr>
        <w:t xml:space="preserve">. </w:t>
      </w:r>
      <w:r w:rsidRPr="001204EB">
        <w:rPr>
          <w:rFonts w:eastAsia="Calibri"/>
          <w:b/>
          <w:bCs/>
          <w:i/>
          <w:iCs/>
          <w:sz w:val="28"/>
          <w:szCs w:val="28"/>
        </w:rPr>
        <w:t>* 100%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Уд = 1820/ 32760 * 100%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Уд = 5,5% -2017г.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Уд = 7280/ 32760 * 100%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Уд = 22% – 2022г.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где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Уд – удельный вес площади придомовой благоустроенной территории сельского поселения (процент);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Sблаг 2017г.- площадь придомовой благоустроенной территории сельского поселения – 1820 м2;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Sблаг 2022г.- площадь придомовой благоустроенной территории</w:t>
      </w:r>
    </w:p>
    <w:p w:rsidR="001204EB" w:rsidRPr="001204EB" w:rsidRDefault="001204EB" w:rsidP="001204EB">
      <w:pPr>
        <w:spacing w:line="360" w:lineRule="auto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сельского поселения – 7280</w:t>
      </w:r>
      <w:r w:rsidRPr="001204EB">
        <w:rPr>
          <w:rFonts w:eastAsia="Calibri"/>
          <w:color w:val="FF0000"/>
          <w:sz w:val="28"/>
          <w:szCs w:val="28"/>
        </w:rPr>
        <w:t xml:space="preserve"> </w:t>
      </w:r>
      <w:r w:rsidRPr="001204EB">
        <w:rPr>
          <w:rFonts w:eastAsia="Calibri"/>
          <w:sz w:val="28"/>
          <w:szCs w:val="28"/>
        </w:rPr>
        <w:t>м2;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04EB">
        <w:rPr>
          <w:rFonts w:eastAsia="Calibri"/>
          <w:sz w:val="28"/>
          <w:szCs w:val="28"/>
        </w:rPr>
        <w:t>Sобщ.- общая площадь придомовой территории сельского поселения -32760 м2.</w:t>
      </w: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204EB" w:rsidRPr="001204EB" w:rsidRDefault="001204EB" w:rsidP="001204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204EB" w:rsidRPr="001204EB" w:rsidRDefault="001204EB" w:rsidP="001204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1204EB" w:rsidRPr="001204EB" w:rsidSect="00566BEC">
          <w:headerReference w:type="default" r:id="rId8"/>
          <w:pgSz w:w="11906" w:h="16838"/>
          <w:pgMar w:top="1134" w:right="850" w:bottom="1134" w:left="1701" w:header="708" w:footer="708" w:gutter="0"/>
          <w:pgNumType w:start="25"/>
          <w:cols w:space="708"/>
          <w:docGrid w:linePitch="360"/>
        </w:sectPr>
      </w:pPr>
    </w:p>
    <w:p w:rsidR="001204EB" w:rsidRPr="001204EB" w:rsidRDefault="001204EB" w:rsidP="001204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204EB" w:rsidRPr="001204EB" w:rsidRDefault="001204EB" w:rsidP="001204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Адресный перечень дворовых территорий, подлежащих благоустройству в 2018-2022 годы</w:t>
      </w:r>
    </w:p>
    <w:p w:rsidR="001204EB" w:rsidRPr="001204EB" w:rsidRDefault="001204EB" w:rsidP="001204EB">
      <w:pPr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 xml:space="preserve">                                                                     сельского поселения Эльбрус</w:t>
      </w:r>
    </w:p>
    <w:p w:rsidR="001204EB" w:rsidRPr="001204EB" w:rsidRDefault="001204EB" w:rsidP="001204EB">
      <w:pPr>
        <w:jc w:val="center"/>
        <w:rPr>
          <w:sz w:val="28"/>
          <w:szCs w:val="28"/>
        </w:rPr>
      </w:pPr>
      <w:r w:rsidRPr="001204EB">
        <w:rPr>
          <w:sz w:val="28"/>
          <w:szCs w:val="28"/>
        </w:rPr>
        <w:t xml:space="preserve">                                                      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</w:p>
    <w:p w:rsidR="001204EB" w:rsidRPr="001204EB" w:rsidRDefault="001204EB" w:rsidP="001204EB">
      <w:pPr>
        <w:jc w:val="both"/>
        <w:rPr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1418"/>
        <w:gridCol w:w="1418"/>
        <w:gridCol w:w="1984"/>
        <w:gridCol w:w="1842"/>
        <w:gridCol w:w="1560"/>
        <w:gridCol w:w="1417"/>
        <w:gridCol w:w="1418"/>
      </w:tblGrid>
      <w:tr w:rsidR="001204EB" w:rsidRPr="001204EB" w:rsidTr="00566BEC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№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Адрес дворовой территории многоквартирного дома (название населенного пункта, название улицы, номер МКД)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Материал стен МКД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Количество проживающих в МКД, чел.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Перечень видов работ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Потребность в финансировании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(руб.)</w:t>
            </w:r>
          </w:p>
        </w:tc>
      </w:tr>
      <w:tr w:rsidR="001204EB" w:rsidRPr="001204EB" w:rsidTr="00566BEC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согласно минимальному перечню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(указать виды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согласно дополнительному перечню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(указать виды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b/>
                <w:sz w:val="22"/>
                <w:szCs w:val="22"/>
              </w:rPr>
            </w:pPr>
            <w:r w:rsidRPr="001204E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на работы согласно минимальному перечню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на работы согласно дополнительному перечню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</w:tr>
      <w:tr w:rsidR="001204EB" w:rsidRPr="001204EB" w:rsidTr="00566BEC">
        <w:trPr>
          <w:trHeight w:val="1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9</w:t>
            </w:r>
          </w:p>
        </w:tc>
      </w:tr>
      <w:tr w:rsidR="001204EB" w:rsidRPr="001204EB" w:rsidTr="00566B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МКД №2 с. Эльбрус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Ремонт дворовых проездов, обеспечение освещения дворовых территорий с установкой скамеек и урн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Установка или замена оград палисадников, выкорчевка деревьев, посадка деревьев, установка малых архитектурных форм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  1187790,00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rPr>
                <w:sz w:val="22"/>
                <w:szCs w:val="22"/>
              </w:rPr>
            </w:pPr>
          </w:p>
        </w:tc>
      </w:tr>
      <w:tr w:rsidR="001204EB" w:rsidRPr="001204EB" w:rsidTr="00566B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МКД №4 с. Эльбрус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Ремонт дворовых проездов, обеспечение освещения дворовых территорий с </w:t>
            </w:r>
            <w:r w:rsidRPr="001204EB">
              <w:rPr>
                <w:sz w:val="22"/>
                <w:szCs w:val="22"/>
              </w:rPr>
              <w:lastRenderedPageBreak/>
              <w:t>установкой скамеек и урн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lastRenderedPageBreak/>
              <w:t xml:space="preserve">Установка или замена оград палисадников, выкорчевка деревьев, посадка деревьев, </w:t>
            </w:r>
            <w:r w:rsidRPr="001204EB">
              <w:rPr>
                <w:sz w:val="22"/>
                <w:szCs w:val="22"/>
              </w:rPr>
              <w:lastRenderedPageBreak/>
              <w:t>установка малых архитектурных форм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lastRenderedPageBreak/>
              <w:t xml:space="preserve">    1187790,00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rPr>
                <w:sz w:val="22"/>
                <w:szCs w:val="22"/>
              </w:rPr>
            </w:pPr>
          </w:p>
        </w:tc>
      </w:tr>
      <w:tr w:rsidR="001204EB" w:rsidRPr="001204EB" w:rsidTr="00566B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МКД №5 с. Эльбрус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Ремонт дворовых проездов, обеспечение освещения дворовых территорий с установкой скамеек и урн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Установка или замена оград палисадников, выкорчевка деревьев, посадка деревьев, установка малых архитектурных форм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  1187790,00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rPr>
                <w:sz w:val="22"/>
                <w:szCs w:val="22"/>
              </w:rPr>
            </w:pPr>
          </w:p>
        </w:tc>
      </w:tr>
      <w:tr w:rsidR="001204EB" w:rsidRPr="001204EB" w:rsidTr="00566B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МКД №6 с. Эльбрус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Ремонт дворовых проездов, обеспечение освещения дворовых территорий с установкой скамеек и урн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Установка или замена оград палисадников, выкорчевка деревьев, посадка деревьев, установка малых архитектурных форм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  1187790,00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rPr>
                <w:sz w:val="22"/>
                <w:szCs w:val="22"/>
              </w:rPr>
            </w:pPr>
          </w:p>
        </w:tc>
      </w:tr>
      <w:tr w:rsidR="001204EB" w:rsidRPr="001204EB" w:rsidTr="00566B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b/>
                <w:sz w:val="22"/>
                <w:szCs w:val="22"/>
              </w:rPr>
            </w:pPr>
            <w:r w:rsidRPr="001204E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4751160,00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</w:p>
        </w:tc>
      </w:tr>
    </w:tbl>
    <w:p w:rsidR="001204EB" w:rsidRPr="001204EB" w:rsidRDefault="001204EB" w:rsidP="001204EB">
      <w:r w:rsidRPr="001204EB">
        <w:t>Общее количество дворовых территорий в муниципальном образовании  ед.</w:t>
      </w:r>
    </w:p>
    <w:p w:rsidR="001204EB" w:rsidRPr="001204EB" w:rsidRDefault="001204EB" w:rsidP="001204EB">
      <w:r w:rsidRPr="001204EB">
        <w:t>Количество дворовых территорий, в отношении которых проведена инвентаризация     ед.</w:t>
      </w:r>
    </w:p>
    <w:p w:rsidR="001204EB" w:rsidRPr="001204EB" w:rsidRDefault="001204EB" w:rsidP="001204EB">
      <w:pPr>
        <w:rPr>
          <w:bCs/>
          <w:color w:val="2D2D2D"/>
          <w:sz w:val="28"/>
          <w:szCs w:val="28"/>
        </w:rPr>
      </w:pPr>
      <w:r w:rsidRPr="001204EB">
        <w:t xml:space="preserve">Количество дворовых территорий, подлежащих благоустройству, по результатам инвентаризации </w:t>
      </w:r>
      <w:r w:rsidRPr="001204EB">
        <w:rPr>
          <w:i/>
        </w:rPr>
        <w:t>(данные должны совпадать с количеством указанных в адресном перечне дворовых территорий)</w:t>
      </w:r>
      <w:r w:rsidRPr="001204EB">
        <w:t xml:space="preserve">    ед.</w:t>
      </w:r>
      <w:r w:rsidRPr="001204EB">
        <w:rPr>
          <w:bCs/>
          <w:color w:val="2D2D2D"/>
          <w:sz w:val="28"/>
          <w:szCs w:val="28"/>
        </w:rPr>
        <w:t xml:space="preserve">       </w:t>
      </w:r>
    </w:p>
    <w:p w:rsidR="001204EB" w:rsidRPr="001204EB" w:rsidRDefault="001204EB" w:rsidP="001204EB">
      <w:pPr>
        <w:rPr>
          <w:bCs/>
          <w:color w:val="2D2D2D"/>
          <w:sz w:val="28"/>
          <w:szCs w:val="28"/>
        </w:rPr>
      </w:pPr>
    </w:p>
    <w:p w:rsidR="001204EB" w:rsidRPr="001204EB" w:rsidRDefault="001204EB" w:rsidP="001204EB">
      <w:pPr>
        <w:textAlignment w:val="baseline"/>
        <w:outlineLvl w:val="0"/>
        <w:rPr>
          <w:bCs/>
          <w:sz w:val="20"/>
          <w:szCs w:val="20"/>
        </w:rPr>
      </w:pPr>
    </w:p>
    <w:p w:rsidR="001204EB" w:rsidRPr="001204EB" w:rsidRDefault="001204EB" w:rsidP="001204EB">
      <w:pPr>
        <w:jc w:val="center"/>
        <w:rPr>
          <w:sz w:val="28"/>
          <w:szCs w:val="28"/>
        </w:rPr>
      </w:pPr>
    </w:p>
    <w:p w:rsidR="001204EB" w:rsidRPr="001204EB" w:rsidRDefault="001204EB" w:rsidP="001204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Адресный перечень общественных территорий,</w:t>
      </w:r>
    </w:p>
    <w:p w:rsidR="001204EB" w:rsidRPr="001204EB" w:rsidRDefault="001204EB" w:rsidP="001204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подлежащих благоустройству в 2018-2022 годы</w:t>
      </w: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lastRenderedPageBreak/>
        <w:t>сельского поселения Эльбрус</w:t>
      </w:r>
    </w:p>
    <w:p w:rsidR="001204EB" w:rsidRPr="001204EB" w:rsidRDefault="001204EB" w:rsidP="001204EB">
      <w:pPr>
        <w:jc w:val="both"/>
        <w:rPr>
          <w:sz w:val="28"/>
          <w:szCs w:val="28"/>
        </w:rPr>
      </w:pPr>
    </w:p>
    <w:tbl>
      <w:tblPr>
        <w:tblW w:w="14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78"/>
        <w:gridCol w:w="5245"/>
        <w:gridCol w:w="3051"/>
      </w:tblGrid>
      <w:tr w:rsidR="001204EB" w:rsidRPr="001204EB" w:rsidTr="00566BEC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№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п/п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 территории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Перечень видов работ по благоустройству (указать)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Потребность в финансировании</w:t>
            </w:r>
          </w:p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(руб.)</w:t>
            </w:r>
          </w:p>
        </w:tc>
      </w:tr>
      <w:tr w:rsidR="001204EB" w:rsidRPr="001204EB" w:rsidTr="00566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4</w:t>
            </w:r>
          </w:p>
        </w:tc>
      </w:tr>
      <w:tr w:rsidR="001204EB" w:rsidRPr="001204EB" w:rsidTr="00566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Благоустройство детской игровой площадки в с. Эльбрус, ул. Гагиш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Установка освещения, скамеек, урн,  устройство тротуарной дорожки, установка малых архитектурных  форм, игровых сооружений.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1224000,00</w:t>
            </w:r>
          </w:p>
        </w:tc>
      </w:tr>
      <w:tr w:rsidR="001204EB" w:rsidRPr="001204EB" w:rsidTr="00566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Благоустройство площадки отдыха в с. Эльбрус, ул. Гагиш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Установка освещения, скамеек, урн,  устройство тротуарной дорожки, установка малых архитектурных  форм.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1951090,00</w:t>
            </w:r>
          </w:p>
        </w:tc>
      </w:tr>
      <w:tr w:rsidR="001204EB" w:rsidRPr="001204EB" w:rsidTr="00566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both"/>
              <w:rPr>
                <w:b/>
                <w:sz w:val="22"/>
                <w:szCs w:val="22"/>
              </w:rPr>
            </w:pPr>
            <w:r w:rsidRPr="001204E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jc w:val="center"/>
              <w:rPr>
                <w:sz w:val="22"/>
                <w:szCs w:val="22"/>
              </w:rPr>
            </w:pPr>
            <w:r w:rsidRPr="001204EB">
              <w:rPr>
                <w:sz w:val="22"/>
                <w:szCs w:val="22"/>
              </w:rPr>
              <w:t>3175090,00</w:t>
            </w:r>
          </w:p>
        </w:tc>
      </w:tr>
    </w:tbl>
    <w:p w:rsidR="001204EB" w:rsidRPr="001204EB" w:rsidRDefault="001204EB" w:rsidP="001204EB">
      <w:pPr>
        <w:rPr>
          <w:sz w:val="28"/>
          <w:szCs w:val="28"/>
        </w:rPr>
      </w:pPr>
    </w:p>
    <w:p w:rsidR="001204EB" w:rsidRPr="001204EB" w:rsidRDefault="001204EB" w:rsidP="001204EB">
      <w:pPr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Справочно:</w:t>
      </w:r>
    </w:p>
    <w:p w:rsidR="001204EB" w:rsidRPr="001204EB" w:rsidRDefault="001204EB" w:rsidP="001204EB">
      <w:r w:rsidRPr="001204EB">
        <w:t>Общее количество общественных территорий (объектов) в муниципальном образовании   ед.</w:t>
      </w:r>
    </w:p>
    <w:p w:rsidR="001204EB" w:rsidRPr="001204EB" w:rsidRDefault="001204EB" w:rsidP="001204EB">
      <w:r w:rsidRPr="001204EB">
        <w:t>Количество общественных территорий (объектов), в отношении которых проведена инвентаризация   ед.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</w:pPr>
      <w:r w:rsidRPr="001204EB">
        <w:t xml:space="preserve">Количество общественных территорий (объектов), подлежащих благоустройству, по результатам инвентаризации </w:t>
      </w:r>
      <w:r w:rsidRPr="001204EB">
        <w:rPr>
          <w:i/>
        </w:rPr>
        <w:t>(данные должны совпадать с количеством указанных в адресном перечне общественных территорий (объектов)</w:t>
      </w:r>
      <w:r w:rsidRPr="001204EB">
        <w:t xml:space="preserve">   ед.</w:t>
      </w: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jc w:val="right"/>
        <w:rPr>
          <w:sz w:val="28"/>
          <w:szCs w:val="28"/>
        </w:rPr>
      </w:pPr>
    </w:p>
    <w:p w:rsidR="001204EB" w:rsidRPr="001204EB" w:rsidRDefault="001204EB" w:rsidP="001204EB">
      <w:pPr>
        <w:jc w:val="right"/>
        <w:rPr>
          <w:sz w:val="28"/>
          <w:szCs w:val="28"/>
        </w:rPr>
      </w:pPr>
      <w:r w:rsidRPr="001204EB">
        <w:rPr>
          <w:sz w:val="28"/>
          <w:szCs w:val="28"/>
        </w:rPr>
        <w:lastRenderedPageBreak/>
        <w:t>Приложение №1</w:t>
      </w: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jc w:val="right"/>
        <w:rPr>
          <w:sz w:val="20"/>
          <w:szCs w:val="20"/>
        </w:rPr>
      </w:pPr>
    </w:p>
    <w:p w:rsidR="001204EB" w:rsidRPr="001204EB" w:rsidRDefault="001204EB" w:rsidP="001204EB">
      <w:pPr>
        <w:spacing w:line="360" w:lineRule="auto"/>
        <w:ind w:right="-11"/>
        <w:jc w:val="center"/>
        <w:rPr>
          <w:b/>
          <w:color w:val="000000"/>
          <w:sz w:val="28"/>
          <w:szCs w:val="28"/>
        </w:rPr>
      </w:pPr>
      <w:r w:rsidRPr="001204EB">
        <w:rPr>
          <w:b/>
          <w:color w:val="000000"/>
          <w:sz w:val="28"/>
          <w:szCs w:val="28"/>
        </w:rPr>
        <w:t>СВЕДЕНИЯ</w:t>
      </w:r>
    </w:p>
    <w:p w:rsidR="001204EB" w:rsidRPr="001204EB" w:rsidRDefault="001204EB" w:rsidP="001204EB">
      <w:pPr>
        <w:jc w:val="center"/>
        <w:rPr>
          <w:b/>
          <w:color w:val="000000"/>
          <w:sz w:val="28"/>
          <w:szCs w:val="28"/>
        </w:rPr>
      </w:pPr>
      <w:r w:rsidRPr="001204EB">
        <w:rPr>
          <w:b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1204EB" w:rsidRPr="001204EB" w:rsidRDefault="001204EB" w:rsidP="001204EB">
      <w:pPr>
        <w:jc w:val="center"/>
        <w:rPr>
          <w:b/>
          <w:color w:val="000000"/>
          <w:sz w:val="28"/>
          <w:szCs w:val="28"/>
        </w:rPr>
      </w:pPr>
      <w:r w:rsidRPr="001204EB">
        <w:rPr>
          <w:b/>
          <w:color w:val="000000"/>
          <w:sz w:val="28"/>
          <w:szCs w:val="28"/>
        </w:rPr>
        <w:t>«Формирование современной городской среды сельского поселения Эльбрус</w:t>
      </w:r>
    </w:p>
    <w:p w:rsidR="001204EB" w:rsidRPr="001204EB" w:rsidRDefault="001204EB" w:rsidP="001204EB">
      <w:pPr>
        <w:jc w:val="center"/>
        <w:rPr>
          <w:b/>
          <w:color w:val="000000"/>
          <w:sz w:val="28"/>
          <w:szCs w:val="28"/>
        </w:rPr>
      </w:pPr>
      <w:r w:rsidRPr="001204EB">
        <w:rPr>
          <w:b/>
          <w:color w:val="000000"/>
          <w:sz w:val="28"/>
          <w:szCs w:val="28"/>
        </w:rPr>
        <w:t>на 2018 -2022 годы.</w:t>
      </w:r>
    </w:p>
    <w:p w:rsidR="001204EB" w:rsidRPr="001204EB" w:rsidRDefault="001204EB" w:rsidP="001204EB">
      <w:pPr>
        <w:jc w:val="right"/>
        <w:rPr>
          <w:sz w:val="20"/>
          <w:szCs w:val="20"/>
        </w:rPr>
      </w:pPr>
    </w:p>
    <w:tbl>
      <w:tblPr>
        <w:tblW w:w="500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5"/>
        <w:gridCol w:w="5224"/>
        <w:gridCol w:w="1236"/>
        <w:gridCol w:w="1209"/>
        <w:gridCol w:w="1210"/>
        <w:gridCol w:w="1209"/>
        <w:gridCol w:w="1210"/>
        <w:gridCol w:w="1209"/>
        <w:gridCol w:w="1460"/>
      </w:tblGrid>
      <w:tr w:rsidR="001204EB" w:rsidRPr="001204EB" w:rsidTr="00566BEC">
        <w:trPr>
          <w:trHeight w:val="792"/>
          <w:tblHeader/>
        </w:trPr>
        <w:tc>
          <w:tcPr>
            <w:tcW w:w="607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№ п/п</w:t>
            </w:r>
          </w:p>
        </w:tc>
        <w:tc>
          <w:tcPr>
            <w:tcW w:w="5236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Показатель (индикатор)</w:t>
            </w:r>
          </w:p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239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2017</w:t>
            </w: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2018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2019</w:t>
            </w: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2020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2021</w:t>
            </w:r>
          </w:p>
        </w:tc>
        <w:tc>
          <w:tcPr>
            <w:tcW w:w="1463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2022</w:t>
            </w:r>
          </w:p>
        </w:tc>
      </w:tr>
    </w:tbl>
    <w:p w:rsidR="001204EB" w:rsidRPr="001204EB" w:rsidRDefault="001204EB" w:rsidP="001204EB">
      <w:pPr>
        <w:rPr>
          <w:sz w:val="4"/>
          <w:szCs w:val="4"/>
        </w:rPr>
      </w:pPr>
    </w:p>
    <w:tbl>
      <w:tblPr>
        <w:tblW w:w="500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5"/>
        <w:gridCol w:w="5264"/>
        <w:gridCol w:w="1236"/>
        <w:gridCol w:w="1209"/>
        <w:gridCol w:w="1210"/>
        <w:gridCol w:w="1209"/>
        <w:gridCol w:w="1210"/>
        <w:gridCol w:w="1209"/>
        <w:gridCol w:w="1460"/>
      </w:tblGrid>
      <w:tr w:rsidR="001204EB" w:rsidRPr="001204EB" w:rsidTr="00566BEC">
        <w:trPr>
          <w:trHeight w:val="255"/>
          <w:tblHeader/>
        </w:trPr>
        <w:tc>
          <w:tcPr>
            <w:tcW w:w="567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</w:t>
            </w:r>
          </w:p>
        </w:tc>
        <w:tc>
          <w:tcPr>
            <w:tcW w:w="5276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3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5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6</w:t>
            </w: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7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</w:t>
            </w:r>
          </w:p>
        </w:tc>
        <w:tc>
          <w:tcPr>
            <w:tcW w:w="1463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9</w:t>
            </w:r>
          </w:p>
        </w:tc>
      </w:tr>
      <w:tr w:rsidR="001204EB" w:rsidRPr="001204EB" w:rsidTr="00566BEC">
        <w:trPr>
          <w:trHeight w:val="255"/>
        </w:trPr>
        <w:tc>
          <w:tcPr>
            <w:tcW w:w="567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  <w:vAlign w:val="center"/>
          </w:tcPr>
          <w:p w:rsidR="001204EB" w:rsidRPr="001204EB" w:rsidRDefault="001204EB" w:rsidP="001204EB">
            <w:pPr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Муниципальная программа «Формирование современной городской среды сельского поселения Эльбрус на 2018-2022 годы»</w:t>
            </w:r>
          </w:p>
          <w:p w:rsidR="001204EB" w:rsidRPr="001204EB" w:rsidRDefault="001204EB" w:rsidP="00120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39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</w:tr>
      <w:tr w:rsidR="001204EB" w:rsidRPr="001204EB" w:rsidTr="00566BEC">
        <w:trPr>
          <w:trHeight w:val="255"/>
        </w:trPr>
        <w:tc>
          <w:tcPr>
            <w:tcW w:w="567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  <w:highlight w:val="green"/>
              </w:rPr>
            </w:pPr>
            <w:r w:rsidRPr="001204EB">
              <w:rPr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5276" w:type="dxa"/>
          </w:tcPr>
          <w:p w:rsidR="001204EB" w:rsidRPr="001204EB" w:rsidRDefault="001204EB" w:rsidP="001204EB">
            <w:pPr>
              <w:jc w:val="both"/>
              <w:rPr>
                <w:sz w:val="20"/>
                <w:szCs w:val="20"/>
                <w:highlight w:val="green"/>
              </w:rPr>
            </w:pPr>
            <w:r w:rsidRPr="001204EB">
              <w:rPr>
                <w:sz w:val="20"/>
                <w:szCs w:val="20"/>
              </w:rPr>
              <w:t xml:space="preserve">доля дворовых проездов, в отношении которых проведен ремонт к общей площади дворовых проездов </w:t>
            </w:r>
          </w:p>
          <w:p w:rsidR="001204EB" w:rsidRPr="001204EB" w:rsidRDefault="001204EB" w:rsidP="001204EB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%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color w:val="000000"/>
                <w:sz w:val="20"/>
                <w:szCs w:val="20"/>
              </w:rPr>
            </w:pPr>
            <w:r w:rsidRPr="001204E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204EB" w:rsidRPr="001204EB" w:rsidRDefault="001204EB" w:rsidP="001204EB">
            <w:pPr>
              <w:rPr>
                <w:color w:val="000000"/>
                <w:sz w:val="20"/>
                <w:szCs w:val="20"/>
              </w:rPr>
            </w:pPr>
            <w:r w:rsidRPr="001204EB">
              <w:rPr>
                <w:color w:val="000000"/>
                <w:sz w:val="20"/>
                <w:szCs w:val="20"/>
              </w:rPr>
              <w:t xml:space="preserve">           22</w:t>
            </w:r>
          </w:p>
        </w:tc>
      </w:tr>
      <w:tr w:rsidR="001204EB" w:rsidRPr="001204EB" w:rsidTr="00566BEC">
        <w:trPr>
          <w:trHeight w:val="255"/>
        </w:trPr>
        <w:tc>
          <w:tcPr>
            <w:tcW w:w="567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  <w:highlight w:val="green"/>
              </w:rPr>
            </w:pPr>
            <w:r w:rsidRPr="001204EB">
              <w:rPr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5276" w:type="dxa"/>
          </w:tcPr>
          <w:p w:rsidR="001204EB" w:rsidRPr="001204EB" w:rsidRDefault="001204EB" w:rsidP="001204EB">
            <w:pPr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доля освещенных дворовых территорий МКД в отношении которых проведен ремонт к общей площади всех дворовых территорий МКД поселения</w:t>
            </w:r>
          </w:p>
          <w:p w:rsidR="001204EB" w:rsidRPr="001204EB" w:rsidRDefault="001204EB" w:rsidP="001204EB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%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    75</w:t>
            </w: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100</w:t>
            </w:r>
          </w:p>
        </w:tc>
      </w:tr>
      <w:tr w:rsidR="001204EB" w:rsidRPr="001204EB" w:rsidTr="00566BEC">
        <w:trPr>
          <w:trHeight w:val="255"/>
        </w:trPr>
        <w:tc>
          <w:tcPr>
            <w:tcW w:w="567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  <w:highlight w:val="green"/>
              </w:rPr>
            </w:pPr>
            <w:r w:rsidRPr="001204EB">
              <w:rPr>
                <w:sz w:val="20"/>
                <w:szCs w:val="20"/>
                <w:highlight w:val="green"/>
              </w:rPr>
              <w:t>3.</w:t>
            </w:r>
          </w:p>
        </w:tc>
        <w:tc>
          <w:tcPr>
            <w:tcW w:w="5276" w:type="dxa"/>
          </w:tcPr>
          <w:p w:rsidR="001204EB" w:rsidRPr="001204EB" w:rsidRDefault="001204EB" w:rsidP="001204EB">
            <w:pPr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доля благоустроенных общественных территорий сельского поселения к общей площади общественных территорий, включенных в программу</w:t>
            </w:r>
          </w:p>
          <w:p w:rsidR="001204EB" w:rsidRPr="001204EB" w:rsidRDefault="001204EB" w:rsidP="001204EB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%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90</w:t>
            </w:r>
          </w:p>
        </w:tc>
      </w:tr>
      <w:tr w:rsidR="001204EB" w:rsidRPr="001204EB" w:rsidTr="00566BEC">
        <w:trPr>
          <w:trHeight w:val="255"/>
        </w:trPr>
        <w:tc>
          <w:tcPr>
            <w:tcW w:w="567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  <w:highlight w:val="green"/>
              </w:rPr>
            </w:pPr>
            <w:r w:rsidRPr="001204EB">
              <w:rPr>
                <w:sz w:val="20"/>
                <w:szCs w:val="20"/>
                <w:highlight w:val="green"/>
              </w:rPr>
              <w:t>4.</w:t>
            </w:r>
          </w:p>
        </w:tc>
        <w:tc>
          <w:tcPr>
            <w:tcW w:w="5276" w:type="dxa"/>
            <w:vAlign w:val="center"/>
          </w:tcPr>
          <w:p w:rsidR="001204EB" w:rsidRPr="001204EB" w:rsidRDefault="001204EB" w:rsidP="001204EB">
            <w:pPr>
              <w:tabs>
                <w:tab w:val="left" w:pos="354"/>
              </w:tabs>
              <w:jc w:val="both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доля жителей сельского поселения, принимающих участие в выполнении минимального и дополнительного перечня работ в проведении мероприятий по благоустройству территории поселения, в общей численности жителей поселения  </w:t>
            </w:r>
          </w:p>
          <w:p w:rsidR="001204EB" w:rsidRPr="001204EB" w:rsidRDefault="001204EB" w:rsidP="001204EB">
            <w:pPr>
              <w:autoSpaceDE w:val="0"/>
              <w:snapToGrid w:val="0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%</w:t>
            </w: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4,5</w:t>
            </w: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30</w:t>
            </w:r>
          </w:p>
        </w:tc>
      </w:tr>
    </w:tbl>
    <w:p w:rsidR="001204EB" w:rsidRPr="001204EB" w:rsidRDefault="001204EB" w:rsidP="001204EB">
      <w:pPr>
        <w:jc w:val="center"/>
        <w:rPr>
          <w:b/>
          <w:color w:val="000000"/>
          <w:sz w:val="28"/>
          <w:szCs w:val="28"/>
        </w:rPr>
      </w:pPr>
    </w:p>
    <w:p w:rsidR="001204EB" w:rsidRPr="001204EB" w:rsidRDefault="001204EB" w:rsidP="001204EB">
      <w:pPr>
        <w:jc w:val="center"/>
        <w:rPr>
          <w:b/>
          <w:color w:val="000000"/>
          <w:sz w:val="28"/>
          <w:szCs w:val="28"/>
        </w:rPr>
      </w:pPr>
    </w:p>
    <w:p w:rsidR="001204EB" w:rsidRPr="001204EB" w:rsidRDefault="001204EB" w:rsidP="001204EB">
      <w:pPr>
        <w:jc w:val="center"/>
        <w:rPr>
          <w:b/>
          <w:color w:val="000000"/>
          <w:sz w:val="28"/>
          <w:szCs w:val="28"/>
        </w:rPr>
      </w:pPr>
    </w:p>
    <w:p w:rsidR="001204EB" w:rsidRPr="001204EB" w:rsidRDefault="001204EB" w:rsidP="001204EB">
      <w:pPr>
        <w:jc w:val="center"/>
        <w:rPr>
          <w:b/>
          <w:color w:val="000000"/>
          <w:sz w:val="28"/>
          <w:szCs w:val="28"/>
        </w:rPr>
      </w:pPr>
    </w:p>
    <w:tbl>
      <w:tblPr>
        <w:tblW w:w="4819" w:type="dxa"/>
        <w:tblInd w:w="10031" w:type="dxa"/>
        <w:tblLook w:val="04A0" w:firstRow="1" w:lastRow="0" w:firstColumn="1" w:lastColumn="0" w:noHBand="0" w:noVBand="1"/>
      </w:tblPr>
      <w:tblGrid>
        <w:gridCol w:w="4819"/>
      </w:tblGrid>
      <w:tr w:rsidR="001204EB" w:rsidRPr="001204EB" w:rsidTr="00566BEC">
        <w:tc>
          <w:tcPr>
            <w:tcW w:w="4819" w:type="dxa"/>
            <w:shd w:val="clear" w:color="auto" w:fill="auto"/>
          </w:tcPr>
          <w:p w:rsidR="001204EB" w:rsidRPr="001204EB" w:rsidRDefault="001204EB" w:rsidP="001204EB">
            <w:pPr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 xml:space="preserve">          Приложение № 2</w:t>
            </w:r>
          </w:p>
        </w:tc>
      </w:tr>
    </w:tbl>
    <w:p w:rsidR="001204EB" w:rsidRPr="001204EB" w:rsidRDefault="001204EB" w:rsidP="001204EB">
      <w:pPr>
        <w:rPr>
          <w:b/>
          <w:sz w:val="28"/>
          <w:szCs w:val="28"/>
        </w:rPr>
      </w:pP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</w:p>
    <w:p w:rsidR="001204EB" w:rsidRPr="001204EB" w:rsidRDefault="001204EB" w:rsidP="001204EB">
      <w:pPr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ПЕРЕЧЕНЬ И КРАТКОЕ ОПИСАНИЕ</w:t>
      </w:r>
    </w:p>
    <w:p w:rsidR="001204EB" w:rsidRPr="001204EB" w:rsidRDefault="001204EB" w:rsidP="001204EB">
      <w:pPr>
        <w:jc w:val="center"/>
        <w:rPr>
          <w:b/>
          <w:sz w:val="16"/>
          <w:szCs w:val="16"/>
        </w:rPr>
      </w:pPr>
      <w:r w:rsidRPr="001204EB">
        <w:rPr>
          <w:b/>
          <w:sz w:val="28"/>
          <w:szCs w:val="28"/>
        </w:rPr>
        <w:t xml:space="preserve"> </w:t>
      </w:r>
    </w:p>
    <w:p w:rsidR="001204EB" w:rsidRPr="001204EB" w:rsidRDefault="001204EB" w:rsidP="001204EB">
      <w:pPr>
        <w:tabs>
          <w:tab w:val="left" w:pos="-1260"/>
        </w:tabs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 xml:space="preserve">реализуемых в составе </w:t>
      </w:r>
      <w:r w:rsidRPr="001204EB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 xml:space="preserve">«Формирование современной городской среды сельского поселения Эльбрус» </w:t>
      </w:r>
    </w:p>
    <w:p w:rsidR="001204EB" w:rsidRPr="001204EB" w:rsidRDefault="001204EB" w:rsidP="001204E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204EB">
        <w:rPr>
          <w:b/>
          <w:sz w:val="28"/>
          <w:szCs w:val="28"/>
        </w:rPr>
        <w:t>на 2018 -2022 годы</w:t>
      </w:r>
      <w:r w:rsidRPr="001204EB">
        <w:rPr>
          <w:b/>
          <w:color w:val="000000"/>
          <w:sz w:val="28"/>
          <w:szCs w:val="28"/>
        </w:rPr>
        <w:t xml:space="preserve"> </w:t>
      </w:r>
      <w:r w:rsidRPr="001204EB">
        <w:rPr>
          <w:b/>
          <w:sz w:val="28"/>
          <w:szCs w:val="28"/>
        </w:rPr>
        <w:t>мероприятий</w:t>
      </w:r>
    </w:p>
    <w:p w:rsidR="001204EB" w:rsidRPr="001204EB" w:rsidRDefault="001204EB" w:rsidP="001204EB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 w:rsidRPr="001204EB">
        <w:rPr>
          <w:b/>
          <w:color w:val="000000"/>
          <w:sz w:val="28"/>
          <w:szCs w:val="28"/>
        </w:rPr>
        <w:t xml:space="preserve"> </w:t>
      </w:r>
    </w:p>
    <w:p w:rsidR="001204EB" w:rsidRPr="001204EB" w:rsidRDefault="001204EB" w:rsidP="001204EB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</w:p>
    <w:p w:rsidR="001204EB" w:rsidRPr="001204EB" w:rsidRDefault="001204EB" w:rsidP="001204EB">
      <w:pPr>
        <w:tabs>
          <w:tab w:val="left" w:pos="-1260"/>
        </w:tabs>
        <w:jc w:val="center"/>
        <w:rPr>
          <w:sz w:val="16"/>
          <w:szCs w:val="16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74"/>
        <w:gridCol w:w="2371"/>
        <w:gridCol w:w="941"/>
        <w:gridCol w:w="977"/>
        <w:gridCol w:w="3145"/>
        <w:gridCol w:w="2055"/>
        <w:gridCol w:w="1954"/>
      </w:tblGrid>
      <w:tr w:rsidR="001204EB" w:rsidRPr="001204EB" w:rsidTr="00566BEC">
        <w:trPr>
          <w:trHeight w:val="221"/>
        </w:trPr>
        <w:tc>
          <w:tcPr>
            <w:tcW w:w="708" w:type="dxa"/>
            <w:vMerge w:val="restart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№ п/п</w:t>
            </w:r>
          </w:p>
        </w:tc>
        <w:tc>
          <w:tcPr>
            <w:tcW w:w="2412" w:type="dxa"/>
            <w:vMerge w:val="restart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Наименование  муниципальной программы, основного 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Ответственный исполнитель, соисполнители</w:t>
            </w:r>
          </w:p>
        </w:tc>
        <w:tc>
          <w:tcPr>
            <w:tcW w:w="1944" w:type="dxa"/>
            <w:gridSpan w:val="2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Срок</w:t>
            </w:r>
          </w:p>
        </w:tc>
        <w:tc>
          <w:tcPr>
            <w:tcW w:w="3197" w:type="dxa"/>
            <w:vMerge w:val="restart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2088" w:type="dxa"/>
            <w:vMerge w:val="restart"/>
            <w:vAlign w:val="center"/>
          </w:tcPr>
          <w:p w:rsidR="001204EB" w:rsidRPr="001204EB" w:rsidRDefault="001204EB" w:rsidP="001204EB">
            <w:pPr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Основные </w:t>
            </w:r>
          </w:p>
          <w:p w:rsidR="001204EB" w:rsidRPr="001204EB" w:rsidRDefault="001204EB" w:rsidP="001204EB">
            <w:pPr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направления</w:t>
            </w:r>
          </w:p>
          <w:p w:rsidR="001204EB" w:rsidRPr="001204EB" w:rsidRDefault="001204EB" w:rsidP="001204EB">
            <w:pPr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Показатели муниципальной программы</w:t>
            </w:r>
          </w:p>
        </w:tc>
      </w:tr>
      <w:tr w:rsidR="001204EB" w:rsidRPr="001204EB" w:rsidTr="00566BEC">
        <w:trPr>
          <w:trHeight w:val="517"/>
        </w:trPr>
        <w:tc>
          <w:tcPr>
            <w:tcW w:w="708" w:type="dxa"/>
            <w:vMerge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412" w:type="dxa"/>
            <w:vMerge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409" w:type="dxa"/>
            <w:vMerge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954" w:type="dxa"/>
          </w:tcPr>
          <w:p w:rsidR="001204EB" w:rsidRPr="001204EB" w:rsidRDefault="001204EB" w:rsidP="001204EB">
            <w:pPr>
              <w:ind w:left="-108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начала реали-зации</w:t>
            </w:r>
          </w:p>
        </w:tc>
        <w:tc>
          <w:tcPr>
            <w:tcW w:w="990" w:type="dxa"/>
          </w:tcPr>
          <w:p w:rsidR="001204EB" w:rsidRPr="001204EB" w:rsidRDefault="001204EB" w:rsidP="001204EB">
            <w:pPr>
              <w:ind w:left="-70" w:right="-148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окончания реализа-ции</w:t>
            </w:r>
          </w:p>
        </w:tc>
        <w:tc>
          <w:tcPr>
            <w:tcW w:w="3197" w:type="dxa"/>
            <w:vMerge/>
          </w:tcPr>
          <w:p w:rsidR="001204EB" w:rsidRPr="001204EB" w:rsidRDefault="001204EB" w:rsidP="001204EB">
            <w:pPr>
              <w:ind w:right="252"/>
              <w:jc w:val="center"/>
              <w:rPr>
                <w:sz w:val="20"/>
                <w:szCs w:val="26"/>
              </w:rPr>
            </w:pPr>
          </w:p>
        </w:tc>
        <w:tc>
          <w:tcPr>
            <w:tcW w:w="2088" w:type="dxa"/>
            <w:vMerge/>
          </w:tcPr>
          <w:p w:rsidR="001204EB" w:rsidRPr="001204EB" w:rsidRDefault="001204EB" w:rsidP="001204EB">
            <w:pPr>
              <w:ind w:right="252"/>
              <w:jc w:val="center"/>
              <w:rPr>
                <w:sz w:val="20"/>
                <w:szCs w:val="26"/>
              </w:rPr>
            </w:pPr>
          </w:p>
        </w:tc>
        <w:tc>
          <w:tcPr>
            <w:tcW w:w="1985" w:type="dxa"/>
            <w:vMerge/>
          </w:tcPr>
          <w:p w:rsidR="001204EB" w:rsidRPr="001204EB" w:rsidRDefault="001204EB" w:rsidP="001204EB">
            <w:pPr>
              <w:ind w:right="252"/>
              <w:jc w:val="center"/>
              <w:rPr>
                <w:sz w:val="20"/>
                <w:szCs w:val="26"/>
              </w:rPr>
            </w:pPr>
          </w:p>
        </w:tc>
      </w:tr>
    </w:tbl>
    <w:p w:rsidR="001204EB" w:rsidRPr="001204EB" w:rsidRDefault="001204EB" w:rsidP="001204EB">
      <w:pPr>
        <w:rPr>
          <w:sz w:val="2"/>
          <w:szCs w:val="2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72"/>
        <w:gridCol w:w="2372"/>
        <w:gridCol w:w="979"/>
        <w:gridCol w:w="979"/>
        <w:gridCol w:w="3068"/>
        <w:gridCol w:w="2093"/>
        <w:gridCol w:w="1953"/>
      </w:tblGrid>
      <w:tr w:rsidR="001204EB" w:rsidRPr="001204EB" w:rsidTr="00566BEC">
        <w:trPr>
          <w:trHeight w:val="321"/>
          <w:tblHeader/>
        </w:trPr>
        <w:tc>
          <w:tcPr>
            <w:tcW w:w="700" w:type="dxa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1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tabs>
                <w:tab w:val="left" w:pos="-1260"/>
              </w:tabs>
              <w:jc w:val="center"/>
              <w:rPr>
                <w:color w:val="000000"/>
                <w:sz w:val="20"/>
                <w:szCs w:val="26"/>
              </w:rPr>
            </w:pPr>
            <w:r w:rsidRPr="001204EB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3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4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5</w:t>
            </w:r>
          </w:p>
        </w:tc>
        <w:tc>
          <w:tcPr>
            <w:tcW w:w="3068" w:type="dxa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6</w:t>
            </w:r>
          </w:p>
        </w:tc>
        <w:tc>
          <w:tcPr>
            <w:tcW w:w="2093" w:type="dxa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7</w:t>
            </w:r>
          </w:p>
        </w:tc>
        <w:tc>
          <w:tcPr>
            <w:tcW w:w="1953" w:type="dxa"/>
          </w:tcPr>
          <w:p w:rsidR="001204EB" w:rsidRPr="001204EB" w:rsidRDefault="001204EB" w:rsidP="001204EB">
            <w:pPr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8</w:t>
            </w: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 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1204EB">
              <w:rPr>
                <w:color w:val="000000"/>
                <w:sz w:val="20"/>
                <w:szCs w:val="26"/>
              </w:rPr>
              <w:t xml:space="preserve">Муниципальная программа </w:t>
            </w:r>
            <w:r w:rsidRPr="001204EB">
              <w:rPr>
                <w:sz w:val="20"/>
                <w:szCs w:val="26"/>
              </w:rPr>
              <w:t xml:space="preserve">«Формирование современной городской среды  сельского поселения </w:t>
            </w:r>
            <w:r w:rsidRPr="001204EB">
              <w:rPr>
                <w:color w:val="000000"/>
                <w:sz w:val="20"/>
                <w:szCs w:val="26"/>
              </w:rPr>
              <w:t xml:space="preserve"> Эльбрус на 2018-2022 годы»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Администрация  сельского поселения 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593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Минимальный </w:t>
            </w:r>
          </w:p>
          <w:p w:rsidR="001204EB" w:rsidRPr="001204EB" w:rsidRDefault="001204EB" w:rsidP="0012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перечень</w:t>
            </w:r>
          </w:p>
          <w:p w:rsidR="001204EB" w:rsidRPr="001204EB" w:rsidRDefault="001204EB" w:rsidP="0012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2419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lastRenderedPageBreak/>
              <w:t>1</w:t>
            </w:r>
          </w:p>
        </w:tc>
        <w:tc>
          <w:tcPr>
            <w:tcW w:w="2372" w:type="dxa"/>
            <w:tcBorders>
              <w:top w:val="nil"/>
            </w:tcBorders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b/>
                <w:sz w:val="20"/>
                <w:szCs w:val="26"/>
              </w:rPr>
              <w:t>Мероприятие 1.</w:t>
            </w:r>
            <w:r w:rsidRPr="001204EB">
              <w:rPr>
                <w:sz w:val="20"/>
                <w:szCs w:val="26"/>
              </w:rPr>
              <w:t xml:space="preserve"> 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Ремонт дворовой территорий МКД: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color w:val="FF0000"/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с. Эльбрус,  д.№2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Администрация  сельского поселения 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2019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2019</w:t>
            </w: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tabs>
                <w:tab w:val="left" w:pos="354"/>
              </w:tabs>
              <w:contextualSpacing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Доля жителей, принимающих участие в подготовке площадок для осуществления </w:t>
            </w:r>
          </w:p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мероприятия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106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Дополнительный перечень по благоустройству:</w:t>
            </w:r>
            <w:r w:rsidRPr="001204EB">
              <w:rPr>
                <w:color w:val="FF0000"/>
                <w:sz w:val="20"/>
                <w:szCs w:val="26"/>
              </w:rPr>
              <w:t xml:space="preserve"> </w:t>
            </w:r>
            <w:r w:rsidRPr="001204EB">
              <w:rPr>
                <w:sz w:val="20"/>
                <w:szCs w:val="26"/>
              </w:rPr>
              <w:t>устройство парковочного места для инвалидов возле каждого дома, устройство МАФ на территории дома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1204EB" w:rsidRPr="001204EB" w:rsidRDefault="001204EB" w:rsidP="001204EB">
            <w:pPr>
              <w:widowControl w:val="0"/>
              <w:tabs>
                <w:tab w:val="left" w:pos="354"/>
              </w:tabs>
              <w:contextualSpacing/>
              <w:jc w:val="center"/>
              <w:rPr>
                <w:sz w:val="20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</w:t>
            </w:r>
          </w:p>
        </w:tc>
        <w:tc>
          <w:tcPr>
            <w:tcW w:w="2372" w:type="dxa"/>
            <w:tcBorders>
              <w:top w:val="nil"/>
            </w:tcBorders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b/>
                <w:sz w:val="20"/>
                <w:szCs w:val="26"/>
              </w:rPr>
              <w:t>Мероприятие 2.</w:t>
            </w:r>
            <w:r w:rsidRPr="001204EB">
              <w:rPr>
                <w:sz w:val="20"/>
                <w:szCs w:val="26"/>
              </w:rPr>
              <w:t xml:space="preserve"> 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Ремонт дворовой территорий МКД: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color w:val="FF0000"/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с. Эльбрус,  д.№4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Администрация  сельского поселения 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2020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2020</w:t>
            </w: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tabs>
                <w:tab w:val="left" w:pos="354"/>
              </w:tabs>
              <w:contextualSpacing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Доля жителей, принимающих участие в подготовке площадок для осуществления </w:t>
            </w:r>
          </w:p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мероприятия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Дополнительный перечень по благоустройству:</w:t>
            </w:r>
            <w:r w:rsidRPr="001204EB">
              <w:rPr>
                <w:color w:val="FF0000"/>
                <w:sz w:val="20"/>
                <w:szCs w:val="26"/>
              </w:rPr>
              <w:t xml:space="preserve"> </w:t>
            </w:r>
            <w:r w:rsidRPr="001204EB">
              <w:rPr>
                <w:sz w:val="20"/>
                <w:szCs w:val="26"/>
              </w:rPr>
              <w:t>устройство парковочного места для инвалидов возле каждого дома, устройство МАФ на территории дома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tabs>
                <w:tab w:val="left" w:pos="354"/>
              </w:tabs>
              <w:contextualSpacing/>
              <w:jc w:val="center"/>
              <w:rPr>
                <w:sz w:val="20"/>
                <w:szCs w:val="26"/>
              </w:rPr>
            </w:pP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lastRenderedPageBreak/>
              <w:t>3</w:t>
            </w:r>
          </w:p>
        </w:tc>
        <w:tc>
          <w:tcPr>
            <w:tcW w:w="2372" w:type="dxa"/>
            <w:tcBorders>
              <w:top w:val="nil"/>
            </w:tcBorders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b/>
                <w:sz w:val="20"/>
                <w:szCs w:val="26"/>
              </w:rPr>
              <w:t>Мероприятие 3.</w:t>
            </w:r>
            <w:r w:rsidRPr="001204EB">
              <w:rPr>
                <w:sz w:val="20"/>
                <w:szCs w:val="26"/>
              </w:rPr>
              <w:t xml:space="preserve"> 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Ремонт дворовой территорий МКД: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color w:val="FF0000"/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с. Эльбрус,  д.№5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Администрация  сельского поселения 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2021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2021</w:t>
            </w: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tabs>
                <w:tab w:val="left" w:pos="354"/>
              </w:tabs>
              <w:contextualSpacing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Доля жителей, принимающих участие в подготовке площадок для осуществления </w:t>
            </w:r>
          </w:p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мероприятия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ind w:right="-109"/>
              <w:jc w:val="center"/>
              <w:rPr>
                <w:sz w:val="20"/>
                <w:szCs w:val="26"/>
              </w:rPr>
            </w:pP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color w:val="FF0000"/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4</w:t>
            </w:r>
          </w:p>
        </w:tc>
        <w:tc>
          <w:tcPr>
            <w:tcW w:w="2372" w:type="dxa"/>
            <w:tcBorders>
              <w:top w:val="nil"/>
            </w:tcBorders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b/>
                <w:sz w:val="20"/>
                <w:szCs w:val="26"/>
              </w:rPr>
              <w:t>Мероприятие 4.</w:t>
            </w:r>
            <w:r w:rsidRPr="001204EB">
              <w:rPr>
                <w:sz w:val="20"/>
                <w:szCs w:val="26"/>
              </w:rPr>
              <w:t xml:space="preserve"> 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Ремонт дворовой территорий МКД: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color w:val="FF0000"/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с. Эльбрус,  д.№6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Администрация  сельского поселения 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2022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2022</w:t>
            </w: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tabs>
                <w:tab w:val="left" w:pos="354"/>
              </w:tabs>
              <w:contextualSpacing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Доля жителей, принимающих участие в подготовке площадок для осуществления </w:t>
            </w:r>
          </w:p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мероприятия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ind w:right="-109"/>
              <w:jc w:val="center"/>
              <w:rPr>
                <w:sz w:val="20"/>
                <w:szCs w:val="26"/>
              </w:rPr>
            </w:pP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ind w:right="-109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5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b/>
                <w:sz w:val="20"/>
                <w:szCs w:val="26"/>
              </w:rPr>
            </w:pPr>
            <w:r w:rsidRPr="001204EB">
              <w:rPr>
                <w:b/>
                <w:sz w:val="20"/>
                <w:szCs w:val="26"/>
              </w:rPr>
              <w:t>Мероприятие 5.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Благоустройство детской игровой площадки в с. Эльбрус, </w:t>
            </w:r>
            <w:r w:rsidRPr="001204EB">
              <w:rPr>
                <w:sz w:val="20"/>
                <w:szCs w:val="26"/>
              </w:rPr>
              <w:lastRenderedPageBreak/>
              <w:t>ул. Гагиш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(720 м2)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lastRenderedPageBreak/>
              <w:t>Администрация  сельского поселения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2020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2020</w:t>
            </w: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Совершенствование эстетического состояния  территории сельского поселения</w:t>
            </w: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Положительное  влияние на внешний вид поселения</w:t>
            </w: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Доля благоустроенных муниципальных территорий общего </w:t>
            </w:r>
            <w:r w:rsidRPr="001204EB">
              <w:rPr>
                <w:sz w:val="20"/>
                <w:szCs w:val="20"/>
              </w:rPr>
              <w:lastRenderedPageBreak/>
              <w:t>пользования от общего количества таких территорий с трудовым участием граждан, заинтересованных организаций</w:t>
            </w:r>
          </w:p>
        </w:tc>
      </w:tr>
      <w:tr w:rsidR="001204EB" w:rsidRPr="001204EB" w:rsidTr="00566BEC">
        <w:trPr>
          <w:trHeight w:val="321"/>
        </w:trPr>
        <w:tc>
          <w:tcPr>
            <w:tcW w:w="700" w:type="dxa"/>
          </w:tcPr>
          <w:p w:rsidR="001204EB" w:rsidRPr="001204EB" w:rsidRDefault="001204EB" w:rsidP="001204EB">
            <w:pPr>
              <w:widowControl w:val="0"/>
              <w:ind w:right="-109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lastRenderedPageBreak/>
              <w:t>6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b/>
                <w:sz w:val="20"/>
                <w:szCs w:val="26"/>
              </w:rPr>
            </w:pPr>
            <w:r w:rsidRPr="001204EB">
              <w:rPr>
                <w:b/>
                <w:sz w:val="20"/>
                <w:szCs w:val="26"/>
              </w:rPr>
              <w:t>Мероприятие 5.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Благоустройство площадки отдыха в с. Эльбрус, ул. Гагиш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(960 м2)</w:t>
            </w:r>
          </w:p>
        </w:tc>
        <w:tc>
          <w:tcPr>
            <w:tcW w:w="2372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Администрация  сельского поселения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2020</w:t>
            </w:r>
          </w:p>
        </w:tc>
        <w:tc>
          <w:tcPr>
            <w:tcW w:w="979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2020</w:t>
            </w:r>
          </w:p>
        </w:tc>
        <w:tc>
          <w:tcPr>
            <w:tcW w:w="3068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Совершенствование эстетического состояния  территории сельского поселения</w:t>
            </w:r>
          </w:p>
        </w:tc>
        <w:tc>
          <w:tcPr>
            <w:tcW w:w="2093" w:type="dxa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Положительное  влияние на внешний вид поселения</w:t>
            </w:r>
          </w:p>
        </w:tc>
        <w:tc>
          <w:tcPr>
            <w:tcW w:w="1953" w:type="dxa"/>
          </w:tcPr>
          <w:p w:rsidR="001204EB" w:rsidRPr="001204EB" w:rsidRDefault="001204EB" w:rsidP="001204EB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Доля благоустроенных муниципальных территорий общего пользования от общего количества таких территорий с трудовым участием граждан, заинтересованных организаций</w:t>
            </w:r>
          </w:p>
        </w:tc>
      </w:tr>
    </w:tbl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p w:rsidR="001204EB" w:rsidRPr="001204EB" w:rsidRDefault="001204EB" w:rsidP="001204EB">
      <w:pPr>
        <w:rPr>
          <w:sz w:val="4"/>
          <w:szCs w:val="4"/>
        </w:rPr>
      </w:pPr>
    </w:p>
    <w:tbl>
      <w:tblPr>
        <w:tblW w:w="4820" w:type="dxa"/>
        <w:tblInd w:w="10314" w:type="dxa"/>
        <w:tblLook w:val="04A0" w:firstRow="1" w:lastRow="0" w:firstColumn="1" w:lastColumn="0" w:noHBand="0" w:noVBand="1"/>
      </w:tblPr>
      <w:tblGrid>
        <w:gridCol w:w="4820"/>
      </w:tblGrid>
      <w:tr w:rsidR="001204EB" w:rsidRPr="001204EB" w:rsidTr="00566BEC">
        <w:tc>
          <w:tcPr>
            <w:tcW w:w="4820" w:type="dxa"/>
            <w:shd w:val="clear" w:color="auto" w:fill="auto"/>
          </w:tcPr>
          <w:p w:rsidR="001204EB" w:rsidRPr="001204EB" w:rsidRDefault="001204EB" w:rsidP="001204EB">
            <w:pPr>
              <w:jc w:val="center"/>
              <w:rPr>
                <w:sz w:val="28"/>
                <w:szCs w:val="28"/>
              </w:rPr>
            </w:pPr>
            <w:r w:rsidRPr="001204EB">
              <w:rPr>
                <w:sz w:val="20"/>
                <w:szCs w:val="20"/>
              </w:rPr>
              <w:br w:type="page"/>
            </w:r>
            <w:r w:rsidRPr="001204EB">
              <w:rPr>
                <w:sz w:val="28"/>
                <w:szCs w:val="28"/>
              </w:rPr>
              <w:t>Приложение № 3</w:t>
            </w:r>
          </w:p>
          <w:p w:rsidR="001204EB" w:rsidRPr="001204EB" w:rsidRDefault="001204EB" w:rsidP="001204EB">
            <w:pPr>
              <w:ind w:left="176" w:hanging="176"/>
              <w:rPr>
                <w:sz w:val="28"/>
                <w:szCs w:val="28"/>
              </w:rPr>
            </w:pPr>
          </w:p>
        </w:tc>
      </w:tr>
    </w:tbl>
    <w:p w:rsidR="001204EB" w:rsidRPr="001204EB" w:rsidRDefault="001204EB" w:rsidP="001204EB">
      <w:pPr>
        <w:rPr>
          <w:sz w:val="20"/>
          <w:szCs w:val="20"/>
        </w:rPr>
      </w:pPr>
    </w:p>
    <w:p w:rsidR="001204EB" w:rsidRPr="001204EB" w:rsidRDefault="001204EB" w:rsidP="001204EB">
      <w:pPr>
        <w:tabs>
          <w:tab w:val="center" w:pos="4677"/>
          <w:tab w:val="right" w:pos="9355"/>
        </w:tabs>
        <w:spacing w:line="360" w:lineRule="auto"/>
        <w:ind w:right="-11"/>
        <w:jc w:val="center"/>
        <w:rPr>
          <w:b/>
          <w:sz w:val="28"/>
          <w:szCs w:val="28"/>
          <w:lang w:eastAsia="en-US"/>
        </w:rPr>
      </w:pPr>
      <w:r w:rsidRPr="001204EB">
        <w:rPr>
          <w:b/>
          <w:sz w:val="28"/>
          <w:szCs w:val="28"/>
          <w:lang w:eastAsia="en-US"/>
        </w:rPr>
        <w:t>ОЦЕНКА</w:t>
      </w:r>
    </w:p>
    <w:p w:rsidR="001204EB" w:rsidRPr="001204EB" w:rsidRDefault="001204EB" w:rsidP="001204EB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 w:rsidRPr="001204EB">
        <w:rPr>
          <w:b/>
          <w:sz w:val="28"/>
          <w:szCs w:val="28"/>
        </w:rPr>
        <w:t>применения мер регулирования</w:t>
      </w:r>
      <w:r w:rsidRPr="001204EB">
        <w:rPr>
          <w:b/>
          <w:sz w:val="28"/>
          <w:szCs w:val="28"/>
          <w:vertAlign w:val="superscript"/>
        </w:rPr>
        <w:footnoteReference w:id="1"/>
      </w:r>
      <w:r w:rsidRPr="001204EB">
        <w:rPr>
          <w:b/>
          <w:color w:val="000000"/>
          <w:sz w:val="28"/>
          <w:szCs w:val="28"/>
        </w:rPr>
        <w:t xml:space="preserve"> в сфере реализации </w:t>
      </w:r>
    </w:p>
    <w:p w:rsidR="001204EB" w:rsidRPr="001204EB" w:rsidRDefault="001204EB" w:rsidP="001204EB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 w:rsidRPr="001204EB">
        <w:rPr>
          <w:b/>
          <w:color w:val="000000"/>
          <w:sz w:val="28"/>
          <w:szCs w:val="28"/>
        </w:rPr>
        <w:t xml:space="preserve"> муниципальной программы </w:t>
      </w:r>
    </w:p>
    <w:p w:rsidR="001204EB" w:rsidRPr="001204EB" w:rsidRDefault="001204EB" w:rsidP="001204EB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 w:rsidRPr="001204EB">
        <w:rPr>
          <w:b/>
          <w:sz w:val="28"/>
          <w:szCs w:val="28"/>
        </w:rPr>
        <w:t>«Формирование современной городской среды сельского поселения</w:t>
      </w:r>
      <w:r w:rsidRPr="001204EB">
        <w:rPr>
          <w:b/>
          <w:color w:val="000000"/>
          <w:sz w:val="28"/>
          <w:szCs w:val="28"/>
        </w:rPr>
        <w:t xml:space="preserve"> Эльбрус на 2018- 2022 годы»</w:t>
      </w:r>
    </w:p>
    <w:p w:rsidR="001204EB" w:rsidRPr="001204EB" w:rsidRDefault="001204EB" w:rsidP="001204EB">
      <w:pPr>
        <w:tabs>
          <w:tab w:val="left" w:pos="-1260"/>
        </w:tabs>
        <w:jc w:val="center"/>
        <w:rPr>
          <w:b/>
          <w:color w:val="000000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4"/>
        <w:gridCol w:w="3361"/>
        <w:gridCol w:w="1751"/>
        <w:gridCol w:w="1599"/>
        <w:gridCol w:w="1689"/>
        <w:gridCol w:w="1911"/>
        <w:gridCol w:w="3681"/>
      </w:tblGrid>
      <w:tr w:rsidR="001204EB" w:rsidRPr="001204EB" w:rsidTr="00566BEC">
        <w:trPr>
          <w:cantSplit/>
          <w:trHeight w:val="327"/>
        </w:trPr>
        <w:tc>
          <w:tcPr>
            <w:tcW w:w="1034" w:type="dxa"/>
            <w:vMerge w:val="restart"/>
            <w:vAlign w:val="center"/>
          </w:tcPr>
          <w:p w:rsidR="001204EB" w:rsidRPr="001204EB" w:rsidRDefault="001204EB" w:rsidP="001204EB">
            <w:pPr>
              <w:jc w:val="center"/>
              <w:rPr>
                <w:snapToGrid w:val="0"/>
                <w:color w:val="000000"/>
              </w:rPr>
            </w:pPr>
          </w:p>
          <w:p w:rsidR="001204EB" w:rsidRPr="001204EB" w:rsidRDefault="001204EB" w:rsidP="001204EB">
            <w:pPr>
              <w:jc w:val="center"/>
              <w:rPr>
                <w:snapToGrid w:val="0"/>
                <w:color w:val="000000"/>
              </w:rPr>
            </w:pPr>
            <w:r w:rsidRPr="001204EB">
              <w:rPr>
                <w:snapToGrid w:val="0"/>
                <w:color w:val="000000"/>
              </w:rPr>
              <w:t xml:space="preserve">№ </w:t>
            </w:r>
          </w:p>
          <w:p w:rsidR="001204EB" w:rsidRPr="001204EB" w:rsidRDefault="001204EB" w:rsidP="001204EB">
            <w:pPr>
              <w:jc w:val="center"/>
              <w:rPr>
                <w:snapToGrid w:val="0"/>
                <w:color w:val="000000"/>
              </w:rPr>
            </w:pPr>
            <w:r w:rsidRPr="001204EB">
              <w:rPr>
                <w:snapToGrid w:val="0"/>
                <w:color w:val="000000"/>
              </w:rPr>
              <w:t>п/п</w:t>
            </w:r>
          </w:p>
        </w:tc>
        <w:tc>
          <w:tcPr>
            <w:tcW w:w="3361" w:type="dxa"/>
            <w:vMerge w:val="restart"/>
            <w:vAlign w:val="center"/>
          </w:tcPr>
          <w:p w:rsidR="001204EB" w:rsidRPr="001204EB" w:rsidRDefault="001204EB" w:rsidP="001204EB">
            <w:pPr>
              <w:ind w:right="-30"/>
              <w:jc w:val="center"/>
              <w:rPr>
                <w:snapToGrid w:val="0"/>
                <w:color w:val="000000"/>
              </w:rPr>
            </w:pPr>
            <w:r w:rsidRPr="001204EB">
              <w:rPr>
                <w:snapToGrid w:val="0"/>
                <w:color w:val="000000"/>
              </w:rPr>
              <w:t>Наименование меры</w:t>
            </w:r>
            <w:r w:rsidRPr="001204EB">
              <w:rPr>
                <w:snapToGrid w:val="0"/>
                <w:color w:val="000000"/>
                <w:vertAlign w:val="superscript"/>
              </w:rPr>
              <w:footnoteReference w:id="2"/>
            </w:r>
          </w:p>
        </w:tc>
        <w:tc>
          <w:tcPr>
            <w:tcW w:w="1751" w:type="dxa"/>
            <w:vMerge w:val="restart"/>
            <w:vAlign w:val="center"/>
          </w:tcPr>
          <w:p w:rsidR="001204EB" w:rsidRPr="001204EB" w:rsidRDefault="001204EB" w:rsidP="001204EB">
            <w:pPr>
              <w:ind w:right="-30"/>
              <w:jc w:val="center"/>
              <w:rPr>
                <w:snapToGrid w:val="0"/>
                <w:color w:val="000000"/>
              </w:rPr>
            </w:pPr>
            <w:r w:rsidRPr="001204EB">
              <w:rPr>
                <w:snapToGrid w:val="0"/>
                <w:color w:val="000000"/>
              </w:rPr>
              <w:t xml:space="preserve">Показатель применения </w:t>
            </w:r>
          </w:p>
          <w:p w:rsidR="001204EB" w:rsidRPr="001204EB" w:rsidRDefault="001204EB" w:rsidP="001204EB">
            <w:pPr>
              <w:ind w:right="-28"/>
              <w:jc w:val="center"/>
              <w:rPr>
                <w:snapToGrid w:val="0"/>
                <w:color w:val="000000"/>
              </w:rPr>
            </w:pPr>
            <w:r w:rsidRPr="001204EB">
              <w:rPr>
                <w:snapToGrid w:val="0"/>
                <w:color w:val="000000"/>
              </w:rPr>
              <w:t>меры</w:t>
            </w:r>
            <w:r w:rsidRPr="001204EB">
              <w:rPr>
                <w:snapToGrid w:val="0"/>
                <w:color w:val="000000"/>
                <w:vertAlign w:val="superscript"/>
              </w:rPr>
              <w:footnoteReference w:id="3"/>
            </w:r>
          </w:p>
        </w:tc>
        <w:tc>
          <w:tcPr>
            <w:tcW w:w="5199" w:type="dxa"/>
            <w:gridSpan w:val="3"/>
            <w:vAlign w:val="center"/>
          </w:tcPr>
          <w:p w:rsidR="001204EB" w:rsidRPr="001204EB" w:rsidRDefault="001204EB" w:rsidP="001204EB">
            <w:pPr>
              <w:jc w:val="center"/>
              <w:rPr>
                <w:snapToGrid w:val="0"/>
                <w:color w:val="000000"/>
              </w:rPr>
            </w:pPr>
            <w:r w:rsidRPr="001204EB">
              <w:rPr>
                <w:snapToGrid w:val="0"/>
                <w:color w:val="000000"/>
              </w:rPr>
              <w:t>Финансовая оценка результата (тыс. руб.), годы</w:t>
            </w:r>
          </w:p>
        </w:tc>
        <w:tc>
          <w:tcPr>
            <w:tcW w:w="3681" w:type="dxa"/>
            <w:vMerge w:val="restart"/>
            <w:vAlign w:val="center"/>
          </w:tcPr>
          <w:p w:rsidR="001204EB" w:rsidRPr="001204EB" w:rsidRDefault="001204EB" w:rsidP="001204EB">
            <w:pPr>
              <w:jc w:val="center"/>
              <w:rPr>
                <w:snapToGrid w:val="0"/>
                <w:color w:val="000000"/>
              </w:rPr>
            </w:pPr>
            <w:r w:rsidRPr="001204EB">
              <w:rPr>
                <w:snapToGrid w:val="0"/>
                <w:color w:val="000000"/>
              </w:rPr>
              <w:t>Краткое обоснование необходимости применения для достижения цели муниципальной программы</w:t>
            </w:r>
          </w:p>
        </w:tc>
      </w:tr>
      <w:tr w:rsidR="001204EB" w:rsidRPr="001204EB" w:rsidTr="00566BEC">
        <w:trPr>
          <w:cantSplit/>
          <w:trHeight w:val="934"/>
        </w:trPr>
        <w:tc>
          <w:tcPr>
            <w:tcW w:w="1034" w:type="dxa"/>
            <w:vMerge/>
            <w:vAlign w:val="center"/>
          </w:tcPr>
          <w:p w:rsidR="001204EB" w:rsidRPr="001204EB" w:rsidRDefault="001204EB" w:rsidP="001204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361" w:type="dxa"/>
            <w:vMerge/>
            <w:vAlign w:val="center"/>
          </w:tcPr>
          <w:p w:rsidR="001204EB" w:rsidRPr="001204EB" w:rsidRDefault="001204EB" w:rsidP="001204EB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51" w:type="dxa"/>
            <w:vMerge/>
            <w:vAlign w:val="center"/>
          </w:tcPr>
          <w:p w:rsidR="001204EB" w:rsidRPr="001204EB" w:rsidRDefault="001204EB" w:rsidP="001204EB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9" w:type="dxa"/>
          </w:tcPr>
          <w:p w:rsidR="001204EB" w:rsidRPr="001204EB" w:rsidRDefault="001204EB" w:rsidP="001204EB">
            <w:pPr>
              <w:jc w:val="center"/>
            </w:pPr>
            <w:r w:rsidRPr="001204EB">
              <w:t>очередной</w:t>
            </w:r>
          </w:p>
          <w:p w:rsidR="001204EB" w:rsidRPr="001204EB" w:rsidRDefault="001204EB" w:rsidP="001204EB">
            <w:pPr>
              <w:jc w:val="center"/>
            </w:pPr>
            <w:r w:rsidRPr="001204EB">
              <w:t>год</w:t>
            </w:r>
          </w:p>
        </w:tc>
        <w:tc>
          <w:tcPr>
            <w:tcW w:w="1689" w:type="dxa"/>
          </w:tcPr>
          <w:p w:rsidR="001204EB" w:rsidRPr="001204EB" w:rsidRDefault="001204EB" w:rsidP="001204EB">
            <w:pPr>
              <w:jc w:val="center"/>
            </w:pPr>
            <w:r w:rsidRPr="001204EB">
              <w:t>первый год планового периода</w:t>
            </w:r>
          </w:p>
        </w:tc>
        <w:tc>
          <w:tcPr>
            <w:tcW w:w="1911" w:type="dxa"/>
          </w:tcPr>
          <w:p w:rsidR="001204EB" w:rsidRPr="001204EB" w:rsidRDefault="001204EB" w:rsidP="001204EB">
            <w:pPr>
              <w:jc w:val="center"/>
            </w:pPr>
            <w:r w:rsidRPr="001204EB">
              <w:t>второй год планового периода</w:t>
            </w:r>
          </w:p>
        </w:tc>
        <w:tc>
          <w:tcPr>
            <w:tcW w:w="3681" w:type="dxa"/>
            <w:vMerge/>
            <w:vAlign w:val="center"/>
          </w:tcPr>
          <w:p w:rsidR="001204EB" w:rsidRPr="001204EB" w:rsidRDefault="001204EB" w:rsidP="001204EB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1204EB" w:rsidRPr="001204EB" w:rsidTr="00566BEC">
        <w:tblPrEx>
          <w:tblBorders>
            <w:bottom w:val="single" w:sz="4" w:space="0" w:color="auto"/>
          </w:tblBorders>
        </w:tblPrEx>
        <w:trPr>
          <w:cantSplit/>
          <w:trHeight w:val="422"/>
        </w:trPr>
        <w:tc>
          <w:tcPr>
            <w:tcW w:w="1034" w:type="dxa"/>
            <w:vAlign w:val="center"/>
          </w:tcPr>
          <w:p w:rsidR="001204EB" w:rsidRPr="001204EB" w:rsidRDefault="001204EB" w:rsidP="001204EB">
            <w:pPr>
              <w:ind w:lef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92" w:type="dxa"/>
            <w:gridSpan w:val="6"/>
            <w:vAlign w:val="center"/>
          </w:tcPr>
          <w:p w:rsidR="001204EB" w:rsidRPr="001204EB" w:rsidRDefault="001204EB" w:rsidP="001204EB">
            <w:pPr>
              <w:widowControl w:val="0"/>
              <w:autoSpaceDE w:val="0"/>
              <w:autoSpaceDN w:val="0"/>
              <w:adjustRightInd w:val="0"/>
              <w:ind w:firstLine="539"/>
              <w:jc w:val="center"/>
              <w:rPr>
                <w:snapToGrid w:val="0"/>
                <w:color w:val="000000"/>
              </w:rPr>
            </w:pPr>
            <w:r w:rsidRPr="001204EB">
              <w:rPr>
                <w:rFonts w:cs="Courier New"/>
              </w:rPr>
              <w:t>Налоговых, тарифных и иных мер регулирования в рамках муниципальной программы не предусмотрено.</w:t>
            </w:r>
          </w:p>
        </w:tc>
      </w:tr>
    </w:tbl>
    <w:p w:rsidR="001204EB" w:rsidRPr="001204EB" w:rsidRDefault="001204EB" w:rsidP="001204EB">
      <w:pPr>
        <w:pBdr>
          <w:bottom w:val="single" w:sz="12" w:space="1" w:color="auto"/>
        </w:pBdr>
        <w:rPr>
          <w:szCs w:val="16"/>
          <w:lang w:eastAsia="en-US"/>
        </w:rPr>
      </w:pPr>
    </w:p>
    <w:p w:rsidR="001204EB" w:rsidRPr="001204EB" w:rsidRDefault="001204EB" w:rsidP="001204EB">
      <w:pPr>
        <w:rPr>
          <w:szCs w:val="16"/>
          <w:lang w:eastAsia="en-US"/>
        </w:rPr>
      </w:pPr>
      <w:r w:rsidRPr="001204EB">
        <w:rPr>
          <w:szCs w:val="16"/>
          <w:lang w:eastAsia="en-US"/>
        </w:rPr>
        <w:t>1</w:t>
      </w:r>
      <w:r w:rsidRPr="001204EB">
        <w:rPr>
          <w:szCs w:val="16"/>
          <w:lang w:val="x-none" w:eastAsia="en-US"/>
        </w:rPr>
        <w:t>Налоговые, таможенные, тарифные, кредитные и иные меры государственного регулирования</w:t>
      </w:r>
    </w:p>
    <w:p w:rsidR="001204EB" w:rsidRPr="001204EB" w:rsidRDefault="001204EB" w:rsidP="001204EB">
      <w:pPr>
        <w:rPr>
          <w:szCs w:val="16"/>
          <w:lang w:eastAsia="en-US"/>
        </w:rPr>
      </w:pPr>
      <w:r w:rsidRPr="001204EB">
        <w:rPr>
          <w:szCs w:val="16"/>
          <w:vertAlign w:val="superscript"/>
          <w:lang w:val="x-none" w:eastAsia="en-US"/>
        </w:rPr>
        <w:t>2</w:t>
      </w:r>
      <w:r w:rsidRPr="001204EB">
        <w:rPr>
          <w:szCs w:val="16"/>
          <w:lang w:val="x-none" w:eastAsia="en-US"/>
        </w:rPr>
        <w:t xml:space="preserve">  Налоговая льгота, предоставление гарантий и т.п.</w:t>
      </w:r>
    </w:p>
    <w:p w:rsidR="001204EB" w:rsidRPr="001204EB" w:rsidRDefault="001204EB" w:rsidP="001204EB">
      <w:pPr>
        <w:rPr>
          <w:szCs w:val="16"/>
          <w:lang w:val="x-none" w:eastAsia="en-US"/>
        </w:rPr>
      </w:pPr>
      <w:r w:rsidRPr="001204EB">
        <w:rPr>
          <w:szCs w:val="16"/>
          <w:vertAlign w:val="superscript"/>
          <w:lang w:val="x-none" w:eastAsia="en-US"/>
        </w:rPr>
        <w:t>3</w:t>
      </w:r>
      <w:r w:rsidRPr="001204EB">
        <w:rPr>
          <w:szCs w:val="16"/>
          <w:lang w:val="x-none" w:eastAsia="en-US"/>
        </w:rPr>
        <w:t xml:space="preserve"> Объем выпадающих доходов бюджета </w:t>
      </w:r>
      <w:r w:rsidRPr="001204EB">
        <w:rPr>
          <w:szCs w:val="16"/>
          <w:lang w:eastAsia="en-US"/>
        </w:rPr>
        <w:t>поселения</w:t>
      </w:r>
      <w:r w:rsidRPr="001204EB">
        <w:rPr>
          <w:szCs w:val="16"/>
          <w:lang w:val="x-none" w:eastAsia="en-US"/>
        </w:rPr>
        <w:t>, тыс. рублей</w:t>
      </w:r>
    </w:p>
    <w:p w:rsidR="001204EB" w:rsidRPr="001204EB" w:rsidRDefault="001204EB" w:rsidP="001204EB">
      <w:pPr>
        <w:rPr>
          <w:szCs w:val="16"/>
          <w:lang w:val="x-none" w:eastAsia="en-US"/>
        </w:rPr>
      </w:pPr>
    </w:p>
    <w:p w:rsidR="001204EB" w:rsidRPr="001204EB" w:rsidRDefault="001204EB" w:rsidP="001204EB">
      <w:pPr>
        <w:rPr>
          <w:szCs w:val="16"/>
          <w:lang w:val="x-none" w:eastAsia="en-US"/>
        </w:rPr>
      </w:pPr>
    </w:p>
    <w:p w:rsidR="001204EB" w:rsidRPr="001204EB" w:rsidRDefault="001204EB" w:rsidP="001204EB">
      <w:pPr>
        <w:rPr>
          <w:szCs w:val="16"/>
          <w:lang w:val="x-none" w:eastAsia="en-US"/>
        </w:rPr>
      </w:pPr>
    </w:p>
    <w:p w:rsidR="001204EB" w:rsidRPr="001204EB" w:rsidRDefault="001204EB" w:rsidP="001204EB">
      <w:pPr>
        <w:rPr>
          <w:szCs w:val="16"/>
          <w:lang w:val="x-none" w:eastAsia="en-US"/>
        </w:rPr>
      </w:pPr>
    </w:p>
    <w:p w:rsidR="001204EB" w:rsidRPr="001204EB" w:rsidRDefault="001204EB" w:rsidP="001204EB">
      <w:pPr>
        <w:rPr>
          <w:szCs w:val="16"/>
          <w:lang w:val="x-none" w:eastAsia="en-US"/>
        </w:rPr>
      </w:pPr>
    </w:p>
    <w:p w:rsidR="001204EB" w:rsidRPr="001204EB" w:rsidRDefault="001204EB" w:rsidP="001204EB">
      <w:pPr>
        <w:rPr>
          <w:szCs w:val="16"/>
          <w:lang w:val="x-none" w:eastAsia="en-US"/>
        </w:rPr>
      </w:pPr>
    </w:p>
    <w:p w:rsidR="001204EB" w:rsidRPr="001204EB" w:rsidRDefault="001204EB" w:rsidP="001204EB">
      <w:pPr>
        <w:rPr>
          <w:szCs w:val="16"/>
          <w:lang w:val="x-none" w:eastAsia="en-US"/>
        </w:rPr>
      </w:pPr>
    </w:p>
    <w:p w:rsidR="001204EB" w:rsidRPr="001204EB" w:rsidRDefault="001204EB" w:rsidP="001204EB">
      <w:pPr>
        <w:rPr>
          <w:szCs w:val="16"/>
          <w:lang w:val="x-none" w:eastAsia="en-US"/>
        </w:rPr>
      </w:pPr>
    </w:p>
    <w:tbl>
      <w:tblPr>
        <w:tblW w:w="4755" w:type="dxa"/>
        <w:tblInd w:w="10314" w:type="dxa"/>
        <w:tblLook w:val="04A0" w:firstRow="1" w:lastRow="0" w:firstColumn="1" w:lastColumn="0" w:noHBand="0" w:noVBand="1"/>
      </w:tblPr>
      <w:tblGrid>
        <w:gridCol w:w="4755"/>
      </w:tblGrid>
      <w:tr w:rsidR="001204EB" w:rsidRPr="001204EB" w:rsidTr="00566BEC">
        <w:tc>
          <w:tcPr>
            <w:tcW w:w="4755" w:type="dxa"/>
            <w:shd w:val="clear" w:color="auto" w:fill="auto"/>
          </w:tcPr>
          <w:p w:rsidR="001204EB" w:rsidRPr="001204EB" w:rsidRDefault="001204EB" w:rsidP="001204EB">
            <w:pPr>
              <w:widowControl w:val="0"/>
              <w:jc w:val="center"/>
              <w:rPr>
                <w:sz w:val="28"/>
                <w:szCs w:val="28"/>
              </w:rPr>
            </w:pPr>
            <w:r w:rsidRPr="001204EB">
              <w:rPr>
                <w:sz w:val="28"/>
                <w:szCs w:val="28"/>
              </w:rPr>
              <w:t>Приложение № 4</w:t>
            </w:r>
          </w:p>
          <w:p w:rsidR="001204EB" w:rsidRPr="001204EB" w:rsidRDefault="001204EB" w:rsidP="001204EB">
            <w:pPr>
              <w:rPr>
                <w:sz w:val="28"/>
                <w:szCs w:val="28"/>
              </w:rPr>
            </w:pPr>
          </w:p>
        </w:tc>
      </w:tr>
    </w:tbl>
    <w:p w:rsidR="001204EB" w:rsidRPr="001204EB" w:rsidRDefault="001204EB" w:rsidP="001204EB">
      <w:pPr>
        <w:widowControl w:val="0"/>
        <w:rPr>
          <w:vanish/>
          <w:sz w:val="20"/>
          <w:szCs w:val="20"/>
        </w:rPr>
      </w:pPr>
    </w:p>
    <w:tbl>
      <w:tblPr>
        <w:tblW w:w="14899" w:type="dxa"/>
        <w:tblInd w:w="93" w:type="dxa"/>
        <w:tblLook w:val="00A0" w:firstRow="1" w:lastRow="0" w:firstColumn="1" w:lastColumn="0" w:noHBand="0" w:noVBand="0"/>
      </w:tblPr>
      <w:tblGrid>
        <w:gridCol w:w="567"/>
        <w:gridCol w:w="3701"/>
        <w:gridCol w:w="5956"/>
        <w:gridCol w:w="2687"/>
        <w:gridCol w:w="1988"/>
      </w:tblGrid>
      <w:tr w:rsidR="001204EB" w:rsidRPr="001204EB" w:rsidTr="00566BEC">
        <w:trPr>
          <w:trHeight w:val="37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4EB" w:rsidRPr="001204EB" w:rsidRDefault="001204EB" w:rsidP="001204EB">
            <w:pPr>
              <w:widowControl w:val="0"/>
              <w:rPr>
                <w:b/>
                <w:bCs/>
                <w:sz w:val="20"/>
                <w:szCs w:val="26"/>
              </w:rPr>
            </w:pPr>
          </w:p>
          <w:p w:rsidR="001204EB" w:rsidRPr="001204EB" w:rsidRDefault="001204EB" w:rsidP="001204EB">
            <w:pPr>
              <w:widowControl w:val="0"/>
              <w:ind w:firstLine="201"/>
              <w:jc w:val="center"/>
              <w:rPr>
                <w:b/>
                <w:bCs/>
                <w:sz w:val="20"/>
                <w:szCs w:val="26"/>
              </w:rPr>
            </w:pPr>
          </w:p>
          <w:p w:rsidR="001204EB" w:rsidRPr="001204EB" w:rsidRDefault="001204EB" w:rsidP="001204EB">
            <w:pPr>
              <w:widowControl w:val="0"/>
              <w:spacing w:line="360" w:lineRule="auto"/>
              <w:ind w:firstLine="201"/>
              <w:jc w:val="center"/>
              <w:rPr>
                <w:b/>
                <w:bCs/>
                <w:sz w:val="28"/>
                <w:szCs w:val="28"/>
              </w:rPr>
            </w:pPr>
            <w:r w:rsidRPr="001204EB">
              <w:rPr>
                <w:b/>
                <w:bCs/>
                <w:sz w:val="28"/>
                <w:szCs w:val="28"/>
              </w:rPr>
              <w:t>СВЕДЕНИЯ</w:t>
            </w:r>
          </w:p>
          <w:p w:rsidR="001204EB" w:rsidRPr="001204EB" w:rsidRDefault="001204EB" w:rsidP="001204EB">
            <w:pPr>
              <w:widowControl w:val="0"/>
              <w:ind w:firstLine="201"/>
              <w:jc w:val="center"/>
              <w:rPr>
                <w:b/>
                <w:bCs/>
                <w:sz w:val="28"/>
                <w:szCs w:val="28"/>
              </w:rPr>
            </w:pPr>
            <w:r w:rsidRPr="001204EB">
              <w:rPr>
                <w:b/>
                <w:bCs/>
                <w:sz w:val="28"/>
                <w:szCs w:val="28"/>
              </w:rPr>
              <w:t xml:space="preserve"> об основных мерах правового регулирования в сфере реализации 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ind w:left="-93"/>
              <w:jc w:val="center"/>
              <w:rPr>
                <w:b/>
                <w:color w:val="000000"/>
                <w:sz w:val="28"/>
                <w:szCs w:val="28"/>
              </w:rPr>
            </w:pPr>
            <w:r w:rsidRPr="001204EB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1204EB" w:rsidRPr="001204EB" w:rsidRDefault="001204EB" w:rsidP="001204EB">
            <w:pPr>
              <w:widowControl w:val="0"/>
              <w:tabs>
                <w:tab w:val="left" w:pos="-12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204EB">
              <w:rPr>
                <w:b/>
                <w:sz w:val="28"/>
                <w:szCs w:val="28"/>
              </w:rPr>
              <w:t>«Формирование современной городской среды сельского поселения</w:t>
            </w:r>
            <w:r w:rsidRPr="001204EB">
              <w:rPr>
                <w:b/>
                <w:color w:val="000000"/>
                <w:sz w:val="28"/>
                <w:szCs w:val="28"/>
              </w:rPr>
              <w:t xml:space="preserve"> Эльбрус на 2018-2022 годы»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b/>
                <w:bCs/>
                <w:sz w:val="20"/>
                <w:szCs w:val="26"/>
              </w:rPr>
            </w:pPr>
          </w:p>
          <w:p w:rsidR="001204EB" w:rsidRPr="001204EB" w:rsidRDefault="001204EB" w:rsidP="001204EB">
            <w:pPr>
              <w:widowControl w:val="0"/>
              <w:rPr>
                <w:b/>
                <w:bCs/>
                <w:sz w:val="20"/>
                <w:szCs w:val="26"/>
              </w:rPr>
            </w:pPr>
          </w:p>
        </w:tc>
      </w:tr>
      <w:tr w:rsidR="001204EB" w:rsidRPr="001204EB" w:rsidTr="00566BEC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Наименование правового акта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Основные положения правового акта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Ответственный 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исполнитель, 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ind w:hanging="108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Ожидаемые сроки </w:t>
            </w:r>
          </w:p>
          <w:p w:rsidR="001204EB" w:rsidRPr="001204EB" w:rsidRDefault="001204EB" w:rsidP="001204EB">
            <w:pPr>
              <w:widowControl w:val="0"/>
              <w:ind w:hanging="108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принятия</w:t>
            </w:r>
          </w:p>
        </w:tc>
      </w:tr>
    </w:tbl>
    <w:p w:rsidR="001204EB" w:rsidRPr="001204EB" w:rsidRDefault="001204EB" w:rsidP="001204EB">
      <w:pPr>
        <w:widowControl w:val="0"/>
        <w:rPr>
          <w:sz w:val="2"/>
          <w:szCs w:val="2"/>
        </w:rPr>
      </w:pPr>
    </w:p>
    <w:tbl>
      <w:tblPr>
        <w:tblW w:w="14899" w:type="dxa"/>
        <w:tblInd w:w="93" w:type="dxa"/>
        <w:tblLook w:val="00A0" w:firstRow="1" w:lastRow="0" w:firstColumn="1" w:lastColumn="0" w:noHBand="0" w:noVBand="0"/>
      </w:tblPr>
      <w:tblGrid>
        <w:gridCol w:w="567"/>
        <w:gridCol w:w="3701"/>
        <w:gridCol w:w="5953"/>
        <w:gridCol w:w="2694"/>
        <w:gridCol w:w="1984"/>
      </w:tblGrid>
      <w:tr w:rsidR="001204EB" w:rsidRPr="001204EB" w:rsidTr="00566BEC">
        <w:trPr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ind w:hanging="108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5</w:t>
            </w:r>
          </w:p>
        </w:tc>
      </w:tr>
      <w:tr w:rsidR="001204EB" w:rsidRPr="001204EB" w:rsidTr="00566BEC">
        <w:trPr>
          <w:trHeight w:val="2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1.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Постановление администрации сельского поселения «О проведении месячника (двухмесячника) по санитарной очистке, благоустройству и озеленению территории сельского поселения»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Правовая основа проведения месячника (двухмесячника), утверждение ответственных исполнителей и</w:t>
            </w:r>
          </w:p>
          <w:p w:rsidR="001204EB" w:rsidRPr="001204EB" w:rsidRDefault="001204EB" w:rsidP="001204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контроль за их действиями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Администрация 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сельского поселения</w:t>
            </w:r>
          </w:p>
          <w:p w:rsidR="001204EB" w:rsidRPr="001204EB" w:rsidRDefault="001204EB" w:rsidP="001204EB">
            <w:pPr>
              <w:widowControl w:val="0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EB" w:rsidRPr="001204EB" w:rsidRDefault="001204EB" w:rsidP="001204EB">
            <w:pPr>
              <w:widowControl w:val="0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 xml:space="preserve">      Ежегодно: </w:t>
            </w:r>
          </w:p>
          <w:p w:rsidR="001204EB" w:rsidRPr="001204EB" w:rsidRDefault="001204EB" w:rsidP="001204EB">
            <w:pPr>
              <w:widowControl w:val="0"/>
              <w:ind w:hanging="108"/>
              <w:jc w:val="center"/>
              <w:rPr>
                <w:sz w:val="20"/>
                <w:szCs w:val="26"/>
              </w:rPr>
            </w:pPr>
            <w:r w:rsidRPr="001204EB">
              <w:rPr>
                <w:sz w:val="20"/>
                <w:szCs w:val="26"/>
              </w:rPr>
              <w:t>апрель текущего года</w:t>
            </w:r>
          </w:p>
        </w:tc>
      </w:tr>
    </w:tbl>
    <w:p w:rsidR="001204EB" w:rsidRPr="001204EB" w:rsidRDefault="001204EB" w:rsidP="001204EB">
      <w:pPr>
        <w:widowControl w:val="0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widowControl w:val="0"/>
        <w:jc w:val="center"/>
        <w:rPr>
          <w:sz w:val="20"/>
          <w:szCs w:val="20"/>
        </w:rPr>
      </w:pPr>
    </w:p>
    <w:p w:rsidR="001204EB" w:rsidRPr="001204EB" w:rsidRDefault="001204EB" w:rsidP="001204EB">
      <w:pPr>
        <w:jc w:val="right"/>
        <w:rPr>
          <w:sz w:val="28"/>
          <w:szCs w:val="28"/>
        </w:rPr>
      </w:pPr>
      <w:r w:rsidRPr="001204EB">
        <w:rPr>
          <w:sz w:val="28"/>
          <w:szCs w:val="28"/>
        </w:rPr>
        <w:t>Приложение №5</w:t>
      </w:r>
    </w:p>
    <w:p w:rsidR="001204EB" w:rsidRPr="001204EB" w:rsidRDefault="001204EB" w:rsidP="001204EB">
      <w:pPr>
        <w:jc w:val="right"/>
        <w:rPr>
          <w:sz w:val="28"/>
          <w:szCs w:val="28"/>
        </w:rPr>
      </w:pPr>
    </w:p>
    <w:p w:rsidR="001204EB" w:rsidRPr="001204EB" w:rsidRDefault="001204EB" w:rsidP="001204EB">
      <w:pPr>
        <w:ind w:right="-31"/>
        <w:jc w:val="center"/>
        <w:rPr>
          <w:b/>
          <w:sz w:val="28"/>
          <w:szCs w:val="28"/>
          <w:lang w:eastAsia="en-US"/>
        </w:rPr>
      </w:pPr>
      <w:r w:rsidRPr="001204EB">
        <w:rPr>
          <w:b/>
          <w:sz w:val="28"/>
          <w:szCs w:val="28"/>
          <w:lang w:eastAsia="en-US"/>
        </w:rPr>
        <w:t>ИНФОРМАЦИЯ</w:t>
      </w:r>
    </w:p>
    <w:p w:rsidR="001204EB" w:rsidRPr="001204EB" w:rsidRDefault="001204EB" w:rsidP="001204EB">
      <w:pPr>
        <w:ind w:right="-31"/>
        <w:jc w:val="center"/>
        <w:rPr>
          <w:b/>
          <w:sz w:val="16"/>
          <w:szCs w:val="16"/>
          <w:lang w:eastAsia="en-US"/>
        </w:rPr>
      </w:pPr>
    </w:p>
    <w:p w:rsidR="001204EB" w:rsidRPr="001204EB" w:rsidRDefault="001204EB" w:rsidP="001204EB">
      <w:pPr>
        <w:tabs>
          <w:tab w:val="left" w:pos="-1260"/>
        </w:tabs>
        <w:ind w:right="-31"/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>о ресурсном обеспечении реализации</w:t>
      </w:r>
    </w:p>
    <w:p w:rsidR="001204EB" w:rsidRPr="001204EB" w:rsidRDefault="001204EB" w:rsidP="001204EB">
      <w:pPr>
        <w:tabs>
          <w:tab w:val="left" w:pos="-1260"/>
        </w:tabs>
        <w:ind w:right="-31"/>
        <w:jc w:val="center"/>
        <w:rPr>
          <w:b/>
          <w:sz w:val="28"/>
          <w:szCs w:val="28"/>
        </w:rPr>
      </w:pPr>
      <w:r w:rsidRPr="001204EB">
        <w:rPr>
          <w:b/>
          <w:sz w:val="28"/>
          <w:szCs w:val="28"/>
        </w:rPr>
        <w:t xml:space="preserve"> муниципальной программы </w:t>
      </w:r>
    </w:p>
    <w:p w:rsidR="001204EB" w:rsidRPr="001204EB" w:rsidRDefault="001204EB" w:rsidP="001204EB">
      <w:pPr>
        <w:ind w:right="-31"/>
        <w:jc w:val="center"/>
        <w:rPr>
          <w:b/>
          <w:sz w:val="28"/>
          <w:szCs w:val="28"/>
          <w:lang w:eastAsia="en-US"/>
        </w:rPr>
      </w:pPr>
      <w:r w:rsidRPr="001204EB">
        <w:rPr>
          <w:b/>
          <w:sz w:val="28"/>
          <w:szCs w:val="28"/>
          <w:lang w:eastAsia="en-US"/>
        </w:rPr>
        <w:t>«Формирование современной городской среды сельского поселения Эльбрус на 2018 -2022 годы»</w:t>
      </w:r>
    </w:p>
    <w:p w:rsidR="001204EB" w:rsidRPr="001204EB" w:rsidRDefault="001204EB" w:rsidP="001204EB">
      <w:pPr>
        <w:ind w:right="-31"/>
        <w:jc w:val="center"/>
        <w:rPr>
          <w:b/>
          <w:sz w:val="28"/>
          <w:szCs w:val="28"/>
          <w:lang w:eastAsia="en-US"/>
        </w:rPr>
      </w:pPr>
      <w:r w:rsidRPr="001204EB">
        <w:rPr>
          <w:b/>
          <w:sz w:val="28"/>
          <w:szCs w:val="28"/>
          <w:lang w:eastAsia="en-US"/>
        </w:rPr>
        <w:t>за счет средств республиканского бюджета, бюджета поселения,</w:t>
      </w:r>
    </w:p>
    <w:p w:rsidR="001204EB" w:rsidRPr="001204EB" w:rsidRDefault="001204EB" w:rsidP="001204EB">
      <w:pPr>
        <w:ind w:right="-31"/>
        <w:jc w:val="center"/>
        <w:rPr>
          <w:sz w:val="28"/>
          <w:szCs w:val="28"/>
        </w:rPr>
      </w:pPr>
      <w:r w:rsidRPr="001204EB">
        <w:rPr>
          <w:b/>
          <w:sz w:val="28"/>
          <w:szCs w:val="28"/>
          <w:lang w:eastAsia="en-US"/>
        </w:rPr>
        <w:t xml:space="preserve">иных внебюджетных источников </w:t>
      </w:r>
    </w:p>
    <w:tbl>
      <w:tblPr>
        <w:tblW w:w="151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232"/>
        <w:gridCol w:w="2554"/>
        <w:gridCol w:w="1699"/>
        <w:gridCol w:w="1560"/>
        <w:gridCol w:w="1560"/>
        <w:gridCol w:w="1555"/>
        <w:gridCol w:w="1560"/>
        <w:gridCol w:w="1714"/>
      </w:tblGrid>
      <w:tr w:rsidR="001204EB" w:rsidRPr="001204EB" w:rsidTr="00566BEC">
        <w:trPr>
          <w:trHeight w:val="30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right="280"/>
              <w:jc w:val="right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right="280"/>
              <w:jc w:val="right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spacing w:line="278" w:lineRule="exact"/>
              <w:ind w:right="420"/>
              <w:jc w:val="right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8" w:lineRule="exact"/>
              <w:ind w:right="420"/>
              <w:jc w:val="right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spacing w:line="278" w:lineRule="exact"/>
              <w:jc w:val="center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8" w:lineRule="exact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right="340"/>
              <w:jc w:val="center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right="34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Сумма расходов всего    (руб.)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84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 в том числе по годам реализации муниципальной программы</w:t>
            </w:r>
          </w:p>
        </w:tc>
      </w:tr>
      <w:tr w:rsidR="001204EB" w:rsidRPr="001204EB" w:rsidTr="00566BEC">
        <w:trPr>
          <w:trHeight w:val="1056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840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840"/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840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84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540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ind w:left="54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540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ind w:left="54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540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ind w:left="54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560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ind w:left="56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620"/>
              <w:rPr>
                <w:sz w:val="20"/>
                <w:szCs w:val="20"/>
              </w:rPr>
            </w:pPr>
          </w:p>
          <w:p w:rsidR="001204EB" w:rsidRPr="001204EB" w:rsidRDefault="001204EB" w:rsidP="001204EB">
            <w:pPr>
              <w:framePr w:wrap="notBeside" w:vAnchor="text" w:hAnchor="text" w:xAlign="center" w:y="1"/>
              <w:ind w:left="6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2022</w:t>
            </w:r>
          </w:p>
        </w:tc>
      </w:tr>
      <w:tr w:rsidR="001204EB" w:rsidRPr="001204EB" w:rsidTr="00566BEC">
        <w:trPr>
          <w:trHeight w:val="298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280"/>
              <w:jc w:val="right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Выполнение</w:t>
            </w: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комплекса работ по</w:t>
            </w: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right="4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благоустройству</w:t>
            </w: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территории</w:t>
            </w: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right="4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многоквартирных</w:t>
            </w:r>
          </w:p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домов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34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4754160,0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1187790,0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1187790,0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1187790,0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1187790,0</w:t>
            </w:r>
          </w:p>
        </w:tc>
      </w:tr>
      <w:tr w:rsidR="001204EB" w:rsidRPr="001204EB" w:rsidTr="00566BEC">
        <w:trPr>
          <w:trHeight w:val="298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в т. 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1204EB" w:rsidRPr="001204EB" w:rsidTr="00566BEC">
        <w:trPr>
          <w:trHeight w:val="298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>4331940,0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1082985,0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1082985,0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1082985,0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1082985,0</w:t>
            </w:r>
          </w:p>
        </w:tc>
      </w:tr>
      <w:tr w:rsidR="001204EB" w:rsidRPr="001204EB" w:rsidTr="00566BEC">
        <w:trPr>
          <w:trHeight w:val="341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Субсидии из республиканского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34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 326060,0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81515,0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81515,0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81515,0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81515,0</w:t>
            </w:r>
          </w:p>
        </w:tc>
      </w:tr>
      <w:tr w:rsidR="001204EB" w:rsidRPr="001204EB" w:rsidTr="00566BEC">
        <w:trPr>
          <w:trHeight w:val="562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spacing w:line="283" w:lineRule="exact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Субсидии из муниципального бюджета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34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  93160,0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23290,0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23290,0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23290,0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23290,0</w:t>
            </w:r>
          </w:p>
        </w:tc>
      </w:tr>
      <w:tr w:rsidR="001204EB" w:rsidRPr="001204EB" w:rsidTr="00566BEC">
        <w:trPr>
          <w:trHeight w:val="298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280"/>
              <w:jc w:val="right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spacing w:line="274" w:lineRule="exact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Выполнение комплекса работ по благоустройству общественных территорий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34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3175090,0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3175090,0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</w:tr>
      <w:tr w:rsidR="001204EB" w:rsidRPr="001204EB" w:rsidTr="00566BEC">
        <w:trPr>
          <w:trHeight w:val="298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в т. 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204EB" w:rsidRPr="001204EB" w:rsidTr="00566BEC">
        <w:trPr>
          <w:trHeight w:val="298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>2894935,0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>2894935,0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1204EB">
              <w:rPr>
                <w:sz w:val="20"/>
                <w:szCs w:val="20"/>
              </w:rPr>
              <w:t xml:space="preserve">  0,0</w:t>
            </w:r>
          </w:p>
        </w:tc>
      </w:tr>
      <w:tr w:rsidR="001204EB" w:rsidRPr="001204EB" w:rsidTr="00566BEC">
        <w:trPr>
          <w:trHeight w:val="288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Субсидии из республиканского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217898,0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217898,0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</w:tr>
      <w:tr w:rsidR="001204EB" w:rsidRPr="001204EB" w:rsidTr="00566BEC">
        <w:trPr>
          <w:trHeight w:val="610"/>
          <w:jc w:val="center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spacing w:line="278" w:lineRule="exact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Субсидии из муниципального бюджета сельского поселения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34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   62257,0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62257,0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</w:tr>
      <w:tr w:rsidR="001204EB" w:rsidRPr="001204EB" w:rsidTr="00566BEC">
        <w:trPr>
          <w:trHeight w:val="30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280"/>
              <w:jc w:val="right"/>
              <w:rPr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Всего:</w:t>
            </w:r>
          </w:p>
          <w:p w:rsidR="001204EB" w:rsidRPr="001204EB" w:rsidRDefault="001204EB" w:rsidP="001204EB">
            <w:pPr>
              <w:framePr w:wrap="notBeside" w:vAnchor="text" w:hAnchor="text" w:xAlign="center" w:y="1"/>
              <w:shd w:val="clear" w:color="auto" w:fill="FFFFFF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в т. ч.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184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7926250,0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1187790,0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4362880,0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1187790,0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1187790,0</w:t>
            </w:r>
          </w:p>
        </w:tc>
      </w:tr>
      <w:tr w:rsidR="001204EB" w:rsidRPr="001204EB" w:rsidTr="00566BEC">
        <w:trPr>
          <w:trHeight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Субсидии из федерального бюджета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184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7226875,0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1082985,0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3977920,0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1082985,0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1082985,0</w:t>
            </w:r>
          </w:p>
        </w:tc>
      </w:tr>
      <w:tr w:rsidR="001204EB" w:rsidRPr="001204EB" w:rsidTr="00566BEC">
        <w:trPr>
          <w:trHeight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Субсидии из республиканского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184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543958,0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81515,0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299413,0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81515,0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81515,0</w:t>
            </w:r>
          </w:p>
        </w:tc>
      </w:tr>
      <w:tr w:rsidR="001204EB" w:rsidRPr="001204EB" w:rsidTr="00566BEC">
        <w:trPr>
          <w:trHeight w:val="293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Субсидии из муниципального бюджета сельского поселения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right="34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 xml:space="preserve">        155417,0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23290,0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85547,0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23290,0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EB" w:rsidRPr="001204EB" w:rsidRDefault="001204EB" w:rsidP="001204EB">
            <w:pPr>
              <w:framePr w:wrap="notBeside" w:vAnchor="text" w:hAnchor="text" w:xAlign="center" w:y="1"/>
              <w:ind w:left="120"/>
              <w:jc w:val="center"/>
              <w:rPr>
                <w:sz w:val="20"/>
                <w:szCs w:val="20"/>
              </w:rPr>
            </w:pPr>
            <w:r w:rsidRPr="001204EB">
              <w:rPr>
                <w:sz w:val="20"/>
                <w:szCs w:val="20"/>
              </w:rPr>
              <w:t>23290,0</w:t>
            </w:r>
          </w:p>
        </w:tc>
      </w:tr>
    </w:tbl>
    <w:p w:rsidR="001204EB" w:rsidRPr="001204EB" w:rsidRDefault="001204EB" w:rsidP="001204EB">
      <w:pPr>
        <w:rPr>
          <w:sz w:val="20"/>
          <w:szCs w:val="20"/>
        </w:rPr>
        <w:sectPr w:rsidR="001204EB" w:rsidRPr="001204EB" w:rsidSect="00566BEC">
          <w:headerReference w:type="default" r:id="rId9"/>
          <w:pgSz w:w="16838" w:h="11906" w:orient="landscape" w:code="9"/>
          <w:pgMar w:top="1843" w:right="1134" w:bottom="851" w:left="1134" w:header="425" w:footer="0" w:gutter="0"/>
          <w:pgNumType w:start="1"/>
          <w:cols w:space="708"/>
          <w:titlePg/>
          <w:docGrid w:linePitch="360"/>
        </w:sectPr>
      </w:pPr>
    </w:p>
    <w:p w:rsidR="001204EB" w:rsidRPr="001204EB" w:rsidRDefault="001204EB" w:rsidP="001204EB">
      <w:pPr>
        <w:rPr>
          <w:sz w:val="20"/>
          <w:szCs w:val="20"/>
        </w:rPr>
      </w:pPr>
    </w:p>
    <w:p w:rsidR="001204EB" w:rsidRDefault="001204EB" w:rsidP="0031199D">
      <w:pPr>
        <w:ind w:firstLine="360"/>
        <w:jc w:val="both"/>
        <w:outlineLvl w:val="0"/>
        <w:rPr>
          <w:b/>
        </w:rPr>
      </w:pPr>
    </w:p>
    <w:p w:rsidR="000A5B46" w:rsidRDefault="000A5B46" w:rsidP="0031199D">
      <w:pPr>
        <w:ind w:firstLine="360"/>
        <w:jc w:val="both"/>
        <w:outlineLvl w:val="0"/>
        <w:rPr>
          <w:b/>
        </w:rPr>
      </w:pPr>
    </w:p>
    <w:p w:rsidR="003E083B" w:rsidRPr="00FE5480" w:rsidRDefault="003E083B" w:rsidP="0031199D">
      <w:pPr>
        <w:ind w:firstLine="360"/>
        <w:jc w:val="both"/>
        <w:outlineLvl w:val="0"/>
        <w:rPr>
          <w:b/>
        </w:rPr>
      </w:pPr>
    </w:p>
    <w:p w:rsidR="003F7F6B" w:rsidRDefault="003F7F6B" w:rsidP="003F7F6B">
      <w:pPr>
        <w:jc w:val="right"/>
      </w:pPr>
      <w:r>
        <w:t xml:space="preserve">Приложение № </w:t>
      </w:r>
      <w:r w:rsidR="00B4104C">
        <w:t>2</w:t>
      </w:r>
      <w:r>
        <w:t xml:space="preserve"> </w:t>
      </w:r>
    </w:p>
    <w:p w:rsidR="003F7F6B" w:rsidRDefault="003F7F6B" w:rsidP="003F7F6B">
      <w:pPr>
        <w:jc w:val="right"/>
      </w:pPr>
      <w:r>
        <w:t>к Постановлению местной администрации</w:t>
      </w:r>
    </w:p>
    <w:p w:rsidR="003F7F6B" w:rsidRDefault="003F7F6B" w:rsidP="003F7F6B">
      <w:pPr>
        <w:jc w:val="right"/>
      </w:pPr>
      <w:r>
        <w:t xml:space="preserve"> сельского поселения Эльбрус.</w:t>
      </w:r>
    </w:p>
    <w:p w:rsidR="003F7F6B" w:rsidRPr="0091754D" w:rsidRDefault="003F7F6B" w:rsidP="003F7F6B">
      <w:pPr>
        <w:jc w:val="right"/>
        <w:rPr>
          <w:color w:val="FF0000"/>
        </w:rPr>
      </w:pPr>
      <w:r>
        <w:rPr>
          <w:color w:val="FF0000"/>
        </w:rPr>
        <w:t>о</w:t>
      </w:r>
      <w:r w:rsidRPr="0091754D">
        <w:rPr>
          <w:color w:val="FF0000"/>
        </w:rPr>
        <w:t>т</w:t>
      </w:r>
      <w:r w:rsidR="00F310AC">
        <w:rPr>
          <w:color w:val="FF0000"/>
        </w:rPr>
        <w:t xml:space="preserve"> </w:t>
      </w:r>
      <w:r w:rsidR="000C777D">
        <w:rPr>
          <w:color w:val="FF0000"/>
        </w:rPr>
        <w:t>22</w:t>
      </w:r>
      <w:r w:rsidR="00F310AC">
        <w:rPr>
          <w:color w:val="FF0000"/>
        </w:rPr>
        <w:t>.</w:t>
      </w:r>
      <w:r w:rsidR="000C777D">
        <w:rPr>
          <w:color w:val="FF0000"/>
        </w:rPr>
        <w:t>03</w:t>
      </w:r>
      <w:r w:rsidR="00F310AC">
        <w:rPr>
          <w:color w:val="FF0000"/>
        </w:rPr>
        <w:t>.201</w:t>
      </w:r>
      <w:r w:rsidR="000C777D">
        <w:rPr>
          <w:color w:val="FF0000"/>
        </w:rPr>
        <w:t>8</w:t>
      </w:r>
      <w:r w:rsidR="00F310AC">
        <w:rPr>
          <w:color w:val="FF0000"/>
        </w:rPr>
        <w:t>г.</w:t>
      </w:r>
      <w:r>
        <w:rPr>
          <w:color w:val="FF0000"/>
        </w:rPr>
        <w:t xml:space="preserve"> </w:t>
      </w:r>
      <w:r w:rsidRPr="0091754D">
        <w:rPr>
          <w:color w:val="FF0000"/>
        </w:rPr>
        <w:t>№</w:t>
      </w:r>
      <w:r>
        <w:rPr>
          <w:color w:val="FF0000"/>
        </w:rPr>
        <w:t xml:space="preserve"> </w:t>
      </w:r>
      <w:r w:rsidR="000C777D">
        <w:rPr>
          <w:color w:val="FF0000"/>
        </w:rPr>
        <w:t>43</w:t>
      </w:r>
      <w:r w:rsidRPr="0091754D">
        <w:rPr>
          <w:color w:val="FF0000"/>
        </w:rPr>
        <w:t xml:space="preserve"> </w:t>
      </w:r>
    </w:p>
    <w:p w:rsidR="003F7F6B" w:rsidRDefault="003F7F6B" w:rsidP="003F7F6B">
      <w:pPr>
        <w:jc w:val="right"/>
      </w:pPr>
    </w:p>
    <w:p w:rsidR="00F310AC" w:rsidRDefault="00F310AC" w:rsidP="003F7F6B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7F6B" w:rsidRDefault="001204EB" w:rsidP="00F310AC">
      <w:pPr>
        <w:pStyle w:val="2"/>
        <w:spacing w:before="0" w:after="0"/>
        <w:ind w:hanging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</w:t>
      </w:r>
      <w:r w:rsidR="003F7F6B" w:rsidRPr="00F310AC">
        <w:rPr>
          <w:rFonts w:ascii="Times New Roman" w:hAnsi="Times New Roman" w:cs="Times New Roman"/>
          <w:i w:val="0"/>
          <w:iCs w:val="0"/>
          <w:sz w:val="24"/>
          <w:szCs w:val="24"/>
        </w:rPr>
        <w:t>Порядок</w:t>
      </w:r>
    </w:p>
    <w:p w:rsidR="00F310AC" w:rsidRPr="00F310AC" w:rsidRDefault="00F310AC" w:rsidP="00F310AC"/>
    <w:p w:rsidR="00F310AC" w:rsidRPr="00F310AC" w:rsidRDefault="003F7F6B" w:rsidP="00F310AC">
      <w:pPr>
        <w:pStyle w:val="aa"/>
        <w:jc w:val="center"/>
        <w:rPr>
          <w:b/>
        </w:rPr>
      </w:pPr>
      <w:r w:rsidRPr="00F310AC">
        <w:rPr>
          <w:b/>
          <w:bCs/>
        </w:rPr>
        <w:t xml:space="preserve">учета предложений по </w:t>
      </w:r>
      <w:r w:rsidR="00F94574" w:rsidRPr="00F310AC">
        <w:rPr>
          <w:b/>
        </w:rPr>
        <w:t>проекту</w:t>
      </w:r>
      <w:r w:rsidR="00F310AC" w:rsidRPr="00F310AC">
        <w:rPr>
          <w:b/>
        </w:rPr>
        <w:t xml:space="preserve"> </w:t>
      </w:r>
      <w:r w:rsidR="000C777D">
        <w:rPr>
          <w:b/>
        </w:rPr>
        <w:t>изменений в муниципальную</w:t>
      </w:r>
      <w:r w:rsidR="00F94574" w:rsidRPr="00F310AC">
        <w:rPr>
          <w:b/>
        </w:rPr>
        <w:t xml:space="preserve"> программ</w:t>
      </w:r>
      <w:r w:rsidR="000C777D">
        <w:rPr>
          <w:b/>
        </w:rPr>
        <w:t>у</w:t>
      </w:r>
      <w:r w:rsidR="00F94574" w:rsidRPr="00F310AC">
        <w:rPr>
          <w:b/>
        </w:rPr>
        <w:t xml:space="preserve"> «Формирование</w:t>
      </w:r>
      <w:r w:rsidR="001204EB">
        <w:rPr>
          <w:b/>
        </w:rPr>
        <w:t xml:space="preserve"> </w:t>
      </w:r>
      <w:r w:rsidR="00F94574" w:rsidRPr="00F310AC">
        <w:rPr>
          <w:b/>
        </w:rPr>
        <w:t>современной городской среды на территории</w:t>
      </w:r>
      <w:r w:rsidR="00F310AC" w:rsidRPr="00F310AC">
        <w:rPr>
          <w:b/>
        </w:rPr>
        <w:t xml:space="preserve"> </w:t>
      </w:r>
      <w:r w:rsidR="00F94574" w:rsidRPr="00F310AC">
        <w:rPr>
          <w:b/>
        </w:rPr>
        <w:t xml:space="preserve">сельского поселения Эльбрус </w:t>
      </w:r>
    </w:p>
    <w:p w:rsidR="003F7F6B" w:rsidRPr="00F310AC" w:rsidRDefault="00F94574" w:rsidP="00F310AC">
      <w:pPr>
        <w:pStyle w:val="aa"/>
        <w:jc w:val="center"/>
        <w:rPr>
          <w:b/>
        </w:rPr>
      </w:pPr>
      <w:r w:rsidRPr="00F310AC">
        <w:rPr>
          <w:b/>
        </w:rPr>
        <w:t>на 2018-2022 годы»</w:t>
      </w:r>
      <w:r w:rsidR="003F7F6B" w:rsidRPr="00F310AC">
        <w:rPr>
          <w:b/>
          <w:bCs/>
          <w:i/>
          <w:iCs/>
        </w:rPr>
        <w:t>,</w:t>
      </w:r>
      <w:r w:rsidR="003F7F6B" w:rsidRPr="00F310AC">
        <w:rPr>
          <w:b/>
          <w:bCs/>
        </w:rPr>
        <w:t xml:space="preserve"> участия граждан в его обсуждении</w:t>
      </w:r>
    </w:p>
    <w:p w:rsidR="003F7F6B" w:rsidRPr="002918A0" w:rsidRDefault="003F7F6B" w:rsidP="00DA2486">
      <w:pPr>
        <w:jc w:val="both"/>
        <w:rPr>
          <w:b/>
        </w:rPr>
      </w:pPr>
    </w:p>
    <w:p w:rsidR="003F7F6B" w:rsidRPr="00ED48D2" w:rsidRDefault="005D4B3B" w:rsidP="00F310AC">
      <w:pPr>
        <w:ind w:hanging="284"/>
        <w:jc w:val="both"/>
      </w:pPr>
      <w:r>
        <w:t xml:space="preserve">             1. Настоящий Порядок </w:t>
      </w:r>
      <w:r w:rsidR="003F7F6B" w:rsidRPr="00ED48D2">
        <w:t>направлен на реализ</w:t>
      </w:r>
      <w:r w:rsidR="00F310AC">
        <w:t xml:space="preserve">ацию прав граждан, проживающих </w:t>
      </w:r>
      <w:r w:rsidR="003F7F6B" w:rsidRPr="00ED48D2">
        <w:t xml:space="preserve">на  территории сельского поселения Эльбрус, на  осуществление  местного самоуправления путём участия в обсуждении </w:t>
      </w:r>
      <w:r w:rsidR="00F94574" w:rsidRPr="004F5427">
        <w:t xml:space="preserve"> </w:t>
      </w:r>
      <w:r w:rsidR="003E083B">
        <w:t>п</w:t>
      </w:r>
      <w:r w:rsidR="00F94574" w:rsidRPr="004F5427">
        <w:t>роект</w:t>
      </w:r>
      <w:r w:rsidR="00F94574">
        <w:t xml:space="preserve">а </w:t>
      </w:r>
      <w:r w:rsidR="003E083B">
        <w:t xml:space="preserve">изменений в </w:t>
      </w:r>
      <w:r w:rsidR="00F94574">
        <w:t>м</w:t>
      </w:r>
      <w:r w:rsidR="00F94574" w:rsidRPr="004F5427">
        <w:t>униципальн</w:t>
      </w:r>
      <w:r w:rsidR="003E083B">
        <w:t>ую</w:t>
      </w:r>
      <w:r w:rsidR="00F94574" w:rsidRPr="004F5427">
        <w:t xml:space="preserve"> программ</w:t>
      </w:r>
      <w:r w:rsidR="003E083B">
        <w:t>у</w:t>
      </w:r>
      <w:r w:rsidR="00F94574" w:rsidRPr="004F5427">
        <w:t xml:space="preserve"> «Формирование</w:t>
      </w:r>
      <w:r w:rsidR="00F94574">
        <w:t xml:space="preserve"> </w:t>
      </w:r>
      <w:r w:rsidR="00F94574" w:rsidRPr="004F5427">
        <w:t>современной городской среды на территории</w:t>
      </w:r>
      <w:r w:rsidR="00F94574">
        <w:t xml:space="preserve"> сельского поселения Эльбрус</w:t>
      </w:r>
      <w:r w:rsidR="00F94574" w:rsidRPr="004F5427">
        <w:t xml:space="preserve"> на 2018-2022 годы</w:t>
      </w:r>
      <w:r w:rsidRPr="005D4B3B">
        <w:t>»</w:t>
      </w:r>
      <w:r w:rsidR="0073142D">
        <w:t>.</w:t>
      </w:r>
    </w:p>
    <w:p w:rsidR="003F7F6B" w:rsidRPr="00ED48D2" w:rsidRDefault="003F7F6B" w:rsidP="003F7F6B">
      <w:pPr>
        <w:ind w:firstLine="539"/>
        <w:jc w:val="both"/>
      </w:pPr>
      <w:r w:rsidRPr="00ED48D2">
        <w:t xml:space="preserve">2. Обсуждение </w:t>
      </w:r>
      <w:r w:rsidR="003E083B">
        <w:t>п</w:t>
      </w:r>
      <w:r w:rsidR="00F94574" w:rsidRPr="00F94574">
        <w:t xml:space="preserve">роекта </w:t>
      </w:r>
      <w:r w:rsidR="003E083B">
        <w:t xml:space="preserve">изменений в </w:t>
      </w:r>
      <w:r w:rsidR="00F94574" w:rsidRPr="00F94574">
        <w:t>муниципальн</w:t>
      </w:r>
      <w:r w:rsidR="003E083B">
        <w:t>ую</w:t>
      </w:r>
      <w:r w:rsidR="00F94574" w:rsidRPr="00F94574">
        <w:t xml:space="preserve"> программ</w:t>
      </w:r>
      <w:r w:rsidR="003E083B">
        <w:t>у</w:t>
      </w:r>
      <w:r w:rsidR="00F94574" w:rsidRPr="00F94574">
        <w:t xml:space="preserve"> «Формирование современной городской среды на территории сельского поселения Эльбрус на 2018-2022 годы» </w:t>
      </w:r>
      <w:r w:rsidRPr="00ED48D2">
        <w:t>осуществляется посредством участия населения сельского поселения Эльбрус в публичных слушаниях, а также</w:t>
      </w:r>
      <w:r w:rsidR="00F94574">
        <w:t xml:space="preserve"> путем направления </w:t>
      </w:r>
      <w:r>
        <w:t>гражданами сельского поселения Эльбрус своих п</w:t>
      </w:r>
      <w:r w:rsidRPr="00ED48D2">
        <w:t>редложений.</w:t>
      </w:r>
    </w:p>
    <w:p w:rsidR="003F7F6B" w:rsidRPr="00ED48D2" w:rsidRDefault="003F7F6B" w:rsidP="003F7F6B">
      <w:pPr>
        <w:ind w:firstLine="539"/>
        <w:jc w:val="both"/>
      </w:pPr>
      <w:r>
        <w:t>3.</w:t>
      </w:r>
      <w:r w:rsidR="005D4B3B" w:rsidRPr="005D4B3B">
        <w:t xml:space="preserve"> </w:t>
      </w:r>
      <w:r w:rsidR="00F94574">
        <w:t>Проект</w:t>
      </w:r>
      <w:r w:rsidR="00F94574" w:rsidRPr="00F94574">
        <w:t xml:space="preserve"> </w:t>
      </w:r>
      <w:r w:rsidR="003E083B">
        <w:t xml:space="preserve">изменений в </w:t>
      </w:r>
      <w:r w:rsidR="00F94574" w:rsidRPr="00F94574">
        <w:t>муниципальн</w:t>
      </w:r>
      <w:r w:rsidR="003E083B">
        <w:t>ую</w:t>
      </w:r>
      <w:r w:rsidR="00F94574" w:rsidRPr="00F94574">
        <w:t xml:space="preserve"> программ</w:t>
      </w:r>
      <w:r w:rsidR="003E083B">
        <w:t>у</w:t>
      </w:r>
      <w:r w:rsidR="00F94574" w:rsidRPr="00F94574">
        <w:t xml:space="preserve"> «Формирование современной городской среды на территории сельского поселения Эльбрус на 2018-2022 годы» </w:t>
      </w:r>
      <w:r w:rsidRPr="00ED48D2">
        <w:t>подлеж</w:t>
      </w:r>
      <w:r w:rsidR="005D4B3B">
        <w:t>и</w:t>
      </w:r>
      <w:r w:rsidRPr="00ED48D2">
        <w:t>т официальному о</w:t>
      </w:r>
      <w:r w:rsidR="009F2983">
        <w:t>бнародованию</w:t>
      </w:r>
      <w:r w:rsidRPr="00ED48D2">
        <w:t xml:space="preserve"> для обсуждения населением и представления по нему предложений. Публичные </w:t>
      </w:r>
      <w:r w:rsidR="00D374FD">
        <w:t xml:space="preserve">слушания по указанному </w:t>
      </w:r>
      <w:r w:rsidR="0073142D">
        <w:t>П</w:t>
      </w:r>
      <w:r w:rsidR="00D374FD">
        <w:t xml:space="preserve">роекту </w:t>
      </w:r>
      <w:r w:rsidRPr="00ED48D2">
        <w:t xml:space="preserve">проводятся не ранее чем </w:t>
      </w:r>
      <w:r>
        <w:t>ч</w:t>
      </w:r>
      <w:r w:rsidRPr="00ED48D2">
        <w:t xml:space="preserve">ерез </w:t>
      </w:r>
      <w:r w:rsidR="009F2983">
        <w:t xml:space="preserve">30 дней </w:t>
      </w:r>
      <w:r w:rsidRPr="00ED48D2">
        <w:t>посл</w:t>
      </w:r>
      <w:r w:rsidR="009F2983">
        <w:t xml:space="preserve">е дня официального </w:t>
      </w:r>
      <w:r>
        <w:t>обнародования</w:t>
      </w:r>
      <w:r w:rsidR="009F2983">
        <w:t xml:space="preserve"> </w:t>
      </w:r>
      <w:r w:rsidR="0073142D">
        <w:t>П</w:t>
      </w:r>
      <w:r w:rsidR="00F94574" w:rsidRPr="00F94574">
        <w:t xml:space="preserve">роекта </w:t>
      </w:r>
      <w:r w:rsidR="003E083B">
        <w:t xml:space="preserve">изменений в </w:t>
      </w:r>
      <w:r w:rsidR="00F94574" w:rsidRPr="00F94574">
        <w:t>муниципальн</w:t>
      </w:r>
      <w:r w:rsidR="003E083B">
        <w:t>ую</w:t>
      </w:r>
      <w:r w:rsidR="00F94574" w:rsidRPr="00F94574">
        <w:t xml:space="preserve"> программ</w:t>
      </w:r>
      <w:r w:rsidR="003E083B">
        <w:t>у</w:t>
      </w:r>
      <w:r w:rsidR="00F94574" w:rsidRPr="00F94574">
        <w:t xml:space="preserve"> «Формирование современной городской среды на территории сельского поселения Эльбрус на 2018-2022 годы»</w:t>
      </w:r>
      <w:r>
        <w:t>.</w:t>
      </w:r>
    </w:p>
    <w:p w:rsidR="00DA2486" w:rsidRDefault="003F7F6B" w:rsidP="003F7F6B">
      <w:pPr>
        <w:ind w:firstLine="539"/>
        <w:jc w:val="both"/>
        <w:rPr>
          <w:color w:val="FF0000"/>
        </w:rPr>
      </w:pPr>
      <w:r w:rsidRPr="00ED48D2">
        <w:t xml:space="preserve"> Настоящи</w:t>
      </w:r>
      <w:r w:rsidR="009F2983">
        <w:t>й Порядок подлежит официальному о</w:t>
      </w:r>
      <w:r w:rsidR="00DA2486">
        <w:t>бнародованию</w:t>
      </w:r>
      <w:r w:rsidR="00D374FD">
        <w:t xml:space="preserve"> </w:t>
      </w:r>
      <w:r w:rsidRPr="00ED48D2">
        <w:t xml:space="preserve">одновременно </w:t>
      </w:r>
      <w:r>
        <w:t xml:space="preserve">с </w:t>
      </w:r>
      <w:r w:rsidRPr="00E443C4">
        <w:rPr>
          <w:color w:val="FF0000"/>
        </w:rPr>
        <w:t>Постановлением местной администрации сельского поселения Эльбрус от</w:t>
      </w:r>
      <w:r>
        <w:rPr>
          <w:color w:val="FF0000"/>
        </w:rPr>
        <w:t xml:space="preserve"> </w:t>
      </w:r>
      <w:r w:rsidR="003E083B">
        <w:rPr>
          <w:color w:val="FF0000"/>
        </w:rPr>
        <w:t>22</w:t>
      </w:r>
      <w:r w:rsidR="00F310AC">
        <w:rPr>
          <w:color w:val="FF0000"/>
        </w:rPr>
        <w:t>.</w:t>
      </w:r>
      <w:r w:rsidR="003E083B">
        <w:rPr>
          <w:color w:val="FF0000"/>
        </w:rPr>
        <w:t>03</w:t>
      </w:r>
      <w:r w:rsidR="00F310AC">
        <w:rPr>
          <w:color w:val="FF0000"/>
        </w:rPr>
        <w:t>.201</w:t>
      </w:r>
      <w:r w:rsidR="003E083B">
        <w:rPr>
          <w:color w:val="FF0000"/>
        </w:rPr>
        <w:t>8</w:t>
      </w:r>
      <w:r>
        <w:rPr>
          <w:color w:val="FF0000"/>
        </w:rPr>
        <w:t xml:space="preserve">г. </w:t>
      </w:r>
      <w:r w:rsidRPr="00E443C4">
        <w:rPr>
          <w:color w:val="FF0000"/>
        </w:rPr>
        <w:t>№</w:t>
      </w:r>
      <w:r>
        <w:rPr>
          <w:color w:val="FF0000"/>
        </w:rPr>
        <w:t xml:space="preserve"> </w:t>
      </w:r>
      <w:r w:rsidR="003E083B">
        <w:rPr>
          <w:color w:val="FF0000"/>
        </w:rPr>
        <w:t>43</w:t>
      </w:r>
      <w:r w:rsidR="00F310AC">
        <w:rPr>
          <w:color w:val="FF0000"/>
        </w:rPr>
        <w:t>.</w:t>
      </w:r>
      <w:r w:rsidR="00D374FD">
        <w:rPr>
          <w:color w:val="FF0000"/>
        </w:rPr>
        <w:t xml:space="preserve"> </w:t>
      </w:r>
    </w:p>
    <w:p w:rsidR="003F7F6B" w:rsidRPr="00ED48D2" w:rsidRDefault="003F7F6B" w:rsidP="003F7F6B">
      <w:pPr>
        <w:ind w:firstLine="539"/>
        <w:jc w:val="both"/>
      </w:pPr>
      <w:r w:rsidRPr="00ED48D2">
        <w:t xml:space="preserve">4. Предложения </w:t>
      </w:r>
      <w:r w:rsidR="009F2983">
        <w:t xml:space="preserve">по </w:t>
      </w:r>
      <w:r w:rsidR="003E083B">
        <w:t>п</w:t>
      </w:r>
      <w:r w:rsidR="00DA2486" w:rsidRPr="00DA2486">
        <w:t>роект</w:t>
      </w:r>
      <w:r w:rsidR="00DA2486">
        <w:t>у</w:t>
      </w:r>
      <w:r w:rsidR="003E083B">
        <w:t xml:space="preserve"> изменений</w:t>
      </w:r>
      <w:r w:rsidR="00DA2486" w:rsidRPr="00DA2486">
        <w:t xml:space="preserve"> </w:t>
      </w:r>
      <w:r w:rsidR="003E083B">
        <w:t xml:space="preserve">в </w:t>
      </w:r>
      <w:r w:rsidR="00DA2486" w:rsidRPr="00DA2486">
        <w:t>муниципальн</w:t>
      </w:r>
      <w:r w:rsidR="003E083B">
        <w:t>ую</w:t>
      </w:r>
      <w:r w:rsidR="00DA2486" w:rsidRPr="00DA2486">
        <w:t xml:space="preserve"> программ</w:t>
      </w:r>
      <w:r w:rsidR="003E083B">
        <w:t>у</w:t>
      </w:r>
      <w:r w:rsidR="00DA2486" w:rsidRPr="00DA2486">
        <w:t xml:space="preserve"> «Формирование современной городской среды на территории сельского поселения Эльбрус на 2018-2022 годы» </w:t>
      </w:r>
      <w:r w:rsidR="009F2983">
        <w:t>направляются в организационный комитет</w:t>
      </w:r>
      <w:r w:rsidR="00C025CC">
        <w:t xml:space="preserve"> в письменном виде </w:t>
      </w:r>
      <w:r w:rsidRPr="00ED48D2">
        <w:t>по адресу: КБР, Эльбрусский р-н, с. Эльбрус, ул</w:t>
      </w:r>
      <w:r w:rsidR="009F2983">
        <w:t>.</w:t>
      </w:r>
      <w:r w:rsidRPr="00ED48D2">
        <w:t xml:space="preserve"> Эльбрусская, д.23  с </w:t>
      </w:r>
      <w:r w:rsidR="003E083B">
        <w:t>23.03</w:t>
      </w:r>
      <w:r w:rsidR="00F310AC">
        <w:t>.201</w:t>
      </w:r>
      <w:r w:rsidR="003E083B">
        <w:t>8</w:t>
      </w:r>
      <w:r>
        <w:t>г.</w:t>
      </w:r>
      <w:r w:rsidRPr="00ED48D2">
        <w:t xml:space="preserve"> по </w:t>
      </w:r>
      <w:r w:rsidR="003E083B">
        <w:t>2</w:t>
      </w:r>
      <w:r w:rsidR="005F01A3">
        <w:t>3</w:t>
      </w:r>
      <w:r w:rsidR="00044FD1">
        <w:t>.</w:t>
      </w:r>
      <w:r w:rsidR="003E083B">
        <w:t>04</w:t>
      </w:r>
      <w:r>
        <w:t>.201</w:t>
      </w:r>
      <w:r w:rsidR="003E083B">
        <w:t>8</w:t>
      </w:r>
      <w:r>
        <w:t>г.</w:t>
      </w:r>
      <w:r w:rsidRPr="00ED48D2">
        <w:t xml:space="preserve"> до 18 час. 00 мин.</w:t>
      </w:r>
    </w:p>
    <w:p w:rsidR="003F7F6B" w:rsidRPr="00ED48D2" w:rsidRDefault="003F7F6B" w:rsidP="003F7F6B">
      <w:pPr>
        <w:ind w:firstLine="539"/>
        <w:jc w:val="both"/>
      </w:pPr>
      <w:r w:rsidRPr="00ED48D2">
        <w:tab/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3F7F6B" w:rsidRPr="00D57015" w:rsidRDefault="003F7F6B" w:rsidP="0073142D">
      <w:pPr>
        <w:ind w:firstLine="539"/>
        <w:jc w:val="both"/>
        <w:rPr>
          <w:color w:val="FF0000"/>
        </w:rPr>
      </w:pPr>
      <w:r w:rsidRPr="00D57015">
        <w:rPr>
          <w:color w:val="FF0000"/>
        </w:rPr>
        <w:t>5. Поступившие от насел</w:t>
      </w:r>
      <w:r w:rsidR="0073142D">
        <w:rPr>
          <w:color w:val="FF0000"/>
        </w:rPr>
        <w:t>ения замечания и предложения по</w:t>
      </w:r>
      <w:r>
        <w:rPr>
          <w:color w:val="FF0000"/>
        </w:rPr>
        <w:t xml:space="preserve"> </w:t>
      </w:r>
      <w:r w:rsidR="003E083B">
        <w:rPr>
          <w:color w:val="FF0000"/>
        </w:rPr>
        <w:t>п</w:t>
      </w:r>
      <w:r w:rsidR="0073142D" w:rsidRPr="0073142D">
        <w:rPr>
          <w:color w:val="FF0000"/>
        </w:rPr>
        <w:t>роекту</w:t>
      </w:r>
      <w:r w:rsidR="003E083B">
        <w:rPr>
          <w:color w:val="FF0000"/>
        </w:rPr>
        <w:t xml:space="preserve"> изменений в</w:t>
      </w:r>
      <w:r w:rsidR="0073142D" w:rsidRPr="0073142D">
        <w:rPr>
          <w:color w:val="FF0000"/>
        </w:rPr>
        <w:t xml:space="preserve"> муници</w:t>
      </w:r>
      <w:r w:rsidR="0073142D">
        <w:rPr>
          <w:color w:val="FF0000"/>
        </w:rPr>
        <w:t>пальн</w:t>
      </w:r>
      <w:r w:rsidR="003E083B">
        <w:rPr>
          <w:color w:val="FF0000"/>
        </w:rPr>
        <w:t>ую</w:t>
      </w:r>
      <w:r w:rsidR="0073142D">
        <w:rPr>
          <w:color w:val="FF0000"/>
        </w:rPr>
        <w:t xml:space="preserve"> программ</w:t>
      </w:r>
      <w:r w:rsidR="003E083B">
        <w:rPr>
          <w:color w:val="FF0000"/>
        </w:rPr>
        <w:t>у</w:t>
      </w:r>
      <w:r w:rsidR="0073142D">
        <w:rPr>
          <w:color w:val="FF0000"/>
        </w:rPr>
        <w:t xml:space="preserve"> «Формирование </w:t>
      </w:r>
      <w:r w:rsidR="0073142D" w:rsidRPr="0073142D">
        <w:rPr>
          <w:color w:val="FF0000"/>
        </w:rPr>
        <w:t>современной городской среды на территор</w:t>
      </w:r>
      <w:r w:rsidR="0073142D">
        <w:rPr>
          <w:color w:val="FF0000"/>
        </w:rPr>
        <w:t xml:space="preserve">ии сельского поселения Эльбрус </w:t>
      </w:r>
      <w:r w:rsidR="0073142D" w:rsidRPr="0073142D">
        <w:rPr>
          <w:color w:val="FF0000"/>
        </w:rPr>
        <w:t>на 2018-2022 годы»</w:t>
      </w:r>
      <w:r w:rsidR="009F2983">
        <w:rPr>
          <w:color w:val="FF0000"/>
        </w:rPr>
        <w:t xml:space="preserve"> </w:t>
      </w:r>
      <w:r w:rsidRPr="00D57015">
        <w:rPr>
          <w:color w:val="FF0000"/>
        </w:rPr>
        <w:t xml:space="preserve"> носят рекомендательный характер. </w:t>
      </w:r>
    </w:p>
    <w:p w:rsidR="003F7F6B" w:rsidRDefault="003F7F6B" w:rsidP="003F7F6B"/>
    <w:p w:rsidR="00FE5480" w:rsidRDefault="00FE5480" w:rsidP="0031199D">
      <w:pPr>
        <w:ind w:firstLine="360"/>
        <w:jc w:val="both"/>
        <w:outlineLvl w:val="0"/>
      </w:pPr>
    </w:p>
    <w:p w:rsidR="00FE5480" w:rsidRDefault="00FE5480" w:rsidP="0031199D">
      <w:pPr>
        <w:ind w:firstLine="360"/>
        <w:jc w:val="both"/>
        <w:outlineLvl w:val="0"/>
      </w:pPr>
    </w:p>
    <w:p w:rsidR="001204EB" w:rsidRDefault="001204EB" w:rsidP="0031199D">
      <w:pPr>
        <w:ind w:firstLine="360"/>
        <w:jc w:val="both"/>
        <w:outlineLvl w:val="0"/>
      </w:pPr>
    </w:p>
    <w:p w:rsidR="001204EB" w:rsidRDefault="001204EB" w:rsidP="0031199D">
      <w:pPr>
        <w:ind w:firstLine="360"/>
        <w:jc w:val="both"/>
        <w:outlineLvl w:val="0"/>
      </w:pPr>
    </w:p>
    <w:p w:rsidR="001204EB" w:rsidRDefault="001204EB" w:rsidP="0031199D">
      <w:pPr>
        <w:ind w:firstLine="360"/>
        <w:jc w:val="both"/>
        <w:outlineLvl w:val="0"/>
      </w:pPr>
    </w:p>
    <w:p w:rsidR="001204EB" w:rsidRDefault="001204EB" w:rsidP="0031199D">
      <w:pPr>
        <w:ind w:firstLine="360"/>
        <w:jc w:val="both"/>
        <w:outlineLvl w:val="0"/>
      </w:pPr>
    </w:p>
    <w:p w:rsidR="001204EB" w:rsidRDefault="001204EB" w:rsidP="0031199D">
      <w:pPr>
        <w:ind w:firstLine="360"/>
        <w:jc w:val="both"/>
        <w:outlineLvl w:val="0"/>
      </w:pPr>
    </w:p>
    <w:p w:rsidR="001204EB" w:rsidRDefault="001204EB" w:rsidP="0031199D">
      <w:pPr>
        <w:ind w:firstLine="360"/>
        <w:jc w:val="both"/>
        <w:outlineLvl w:val="0"/>
      </w:pPr>
    </w:p>
    <w:p w:rsidR="001204EB" w:rsidRDefault="001204EB" w:rsidP="0031199D">
      <w:pPr>
        <w:ind w:firstLine="360"/>
        <w:jc w:val="both"/>
        <w:outlineLvl w:val="0"/>
      </w:pPr>
    </w:p>
    <w:p w:rsidR="001204EB" w:rsidRDefault="001204EB" w:rsidP="0031199D">
      <w:pPr>
        <w:ind w:firstLine="360"/>
        <w:jc w:val="both"/>
        <w:outlineLvl w:val="0"/>
      </w:pPr>
    </w:p>
    <w:p w:rsidR="001204EB" w:rsidRDefault="001204EB" w:rsidP="001204EB">
      <w:pPr>
        <w:spacing w:line="360" w:lineRule="auto"/>
        <w:ind w:firstLine="709"/>
        <w:jc w:val="both"/>
      </w:pPr>
      <w:r w:rsidRPr="001204EB"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</w:p>
    <w:p w:rsidR="001204EB" w:rsidRPr="00C836B9" w:rsidRDefault="001204EB" w:rsidP="0031199D">
      <w:pPr>
        <w:ind w:firstLine="360"/>
        <w:jc w:val="both"/>
        <w:outlineLvl w:val="0"/>
      </w:pPr>
    </w:p>
    <w:sectPr w:rsidR="001204EB" w:rsidRPr="00C836B9" w:rsidSect="001204EB">
      <w:headerReference w:type="default" r:id="rId10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40" w:rsidRDefault="001A4B40" w:rsidP="00D65B36">
      <w:r>
        <w:separator/>
      </w:r>
    </w:p>
  </w:endnote>
  <w:endnote w:type="continuationSeparator" w:id="0">
    <w:p w:rsidR="001A4B40" w:rsidRDefault="001A4B40" w:rsidP="00D6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40" w:rsidRDefault="001A4B40" w:rsidP="00D65B36">
      <w:r>
        <w:separator/>
      </w:r>
    </w:p>
  </w:footnote>
  <w:footnote w:type="continuationSeparator" w:id="0">
    <w:p w:rsidR="001A4B40" w:rsidRDefault="001A4B40" w:rsidP="00D65B36">
      <w:r>
        <w:continuationSeparator/>
      </w:r>
    </w:p>
  </w:footnote>
  <w:footnote w:id="1">
    <w:p w:rsidR="00566BEC" w:rsidRPr="0070310B" w:rsidRDefault="00566BEC" w:rsidP="001204EB">
      <w:pPr>
        <w:pStyle w:val="3"/>
        <w:spacing w:after="0"/>
        <w:rPr>
          <w:lang w:val="ru-RU"/>
        </w:rPr>
      </w:pPr>
    </w:p>
  </w:footnote>
  <w:footnote w:id="2">
    <w:p w:rsidR="00566BEC" w:rsidRPr="00295FD4" w:rsidRDefault="00566BEC" w:rsidP="001204EB">
      <w:pPr>
        <w:pStyle w:val="3"/>
        <w:spacing w:after="0"/>
        <w:rPr>
          <w:lang w:val="ru-RU"/>
        </w:rPr>
      </w:pPr>
    </w:p>
  </w:footnote>
  <w:footnote w:id="3">
    <w:p w:rsidR="00566BEC" w:rsidRPr="0070310B" w:rsidRDefault="00566BEC" w:rsidP="001204EB">
      <w:pPr>
        <w:pStyle w:val="3"/>
        <w:spacing w:after="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EC" w:rsidRDefault="00566BEC">
    <w:pPr>
      <w:pStyle w:val="a4"/>
      <w:jc w:val="center"/>
    </w:pPr>
  </w:p>
  <w:p w:rsidR="00566BEC" w:rsidRPr="00046CF6" w:rsidRDefault="00566BEC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EC" w:rsidRDefault="00566BEC">
    <w:pPr>
      <w:pStyle w:val="a4"/>
      <w:jc w:val="center"/>
    </w:pPr>
  </w:p>
  <w:p w:rsidR="00566BEC" w:rsidRPr="00046CF6" w:rsidRDefault="00566BE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EC" w:rsidRDefault="00566BEC">
    <w:pPr>
      <w:pStyle w:val="a4"/>
      <w:jc w:val="center"/>
    </w:pPr>
  </w:p>
  <w:p w:rsidR="00566BEC" w:rsidRPr="00046CF6" w:rsidRDefault="00566BE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8.7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7B167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DAC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E81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488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E6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720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BE7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3A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40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0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961"/>
    <w:multiLevelType w:val="hybridMultilevel"/>
    <w:tmpl w:val="A5FEB08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0891414A"/>
    <w:multiLevelType w:val="hybridMultilevel"/>
    <w:tmpl w:val="D3A027C4"/>
    <w:lvl w:ilvl="0" w:tplc="393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0412B"/>
    <w:multiLevelType w:val="hybridMultilevel"/>
    <w:tmpl w:val="F64ECA98"/>
    <w:lvl w:ilvl="0" w:tplc="DE34F0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0C95695F"/>
    <w:multiLevelType w:val="hybridMultilevel"/>
    <w:tmpl w:val="A70A94E0"/>
    <w:lvl w:ilvl="0" w:tplc="D9F4F63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0EAB63B2"/>
    <w:multiLevelType w:val="hybridMultilevel"/>
    <w:tmpl w:val="44CA570A"/>
    <w:lvl w:ilvl="0" w:tplc="175A47A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CC4CE6"/>
    <w:multiLevelType w:val="hybridMultilevel"/>
    <w:tmpl w:val="F56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65E6B"/>
    <w:multiLevelType w:val="hybridMultilevel"/>
    <w:tmpl w:val="75D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2D7EB5"/>
    <w:multiLevelType w:val="hybridMultilevel"/>
    <w:tmpl w:val="69E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24987"/>
    <w:multiLevelType w:val="hybridMultilevel"/>
    <w:tmpl w:val="2A8E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943AD"/>
    <w:multiLevelType w:val="hybridMultilevel"/>
    <w:tmpl w:val="0A3E6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CC16186"/>
    <w:multiLevelType w:val="hybridMultilevel"/>
    <w:tmpl w:val="9D2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35444"/>
    <w:multiLevelType w:val="hybridMultilevel"/>
    <w:tmpl w:val="0AD01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A559DC"/>
    <w:multiLevelType w:val="hybridMultilevel"/>
    <w:tmpl w:val="88D2799A"/>
    <w:lvl w:ilvl="0" w:tplc="54AC9EBE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D9343D"/>
    <w:multiLevelType w:val="multilevel"/>
    <w:tmpl w:val="97C295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2AB93451"/>
    <w:multiLevelType w:val="hybridMultilevel"/>
    <w:tmpl w:val="066803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2077E8"/>
    <w:multiLevelType w:val="hybridMultilevel"/>
    <w:tmpl w:val="FB5E0956"/>
    <w:lvl w:ilvl="0" w:tplc="44A6E1D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64336B"/>
    <w:multiLevelType w:val="hybridMultilevel"/>
    <w:tmpl w:val="13564AB2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A71CE6"/>
    <w:multiLevelType w:val="hybridMultilevel"/>
    <w:tmpl w:val="8F2402D6"/>
    <w:lvl w:ilvl="0" w:tplc="2E4A23A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76953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CDEF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E20070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88A8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A82DB5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2BA082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CA52C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A448624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8" w15:restartNumberingAfterBreak="0">
    <w:nsid w:val="3A6C78D2"/>
    <w:multiLevelType w:val="hybridMultilevel"/>
    <w:tmpl w:val="EAC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94AF0"/>
    <w:multiLevelType w:val="hybridMultilevel"/>
    <w:tmpl w:val="144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B75EB"/>
    <w:multiLevelType w:val="hybridMultilevel"/>
    <w:tmpl w:val="C8FAD18C"/>
    <w:lvl w:ilvl="0" w:tplc="321837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61C576F"/>
    <w:multiLevelType w:val="hybridMultilevel"/>
    <w:tmpl w:val="FCB8B174"/>
    <w:lvl w:ilvl="0" w:tplc="B84CC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8327360"/>
    <w:multiLevelType w:val="hybridMultilevel"/>
    <w:tmpl w:val="75D298C8"/>
    <w:lvl w:ilvl="0" w:tplc="2DEE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D209D7"/>
    <w:multiLevelType w:val="hybridMultilevel"/>
    <w:tmpl w:val="60EEDE60"/>
    <w:lvl w:ilvl="0" w:tplc="82101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3D733F8"/>
    <w:multiLevelType w:val="hybridMultilevel"/>
    <w:tmpl w:val="F3964CE0"/>
    <w:lvl w:ilvl="0" w:tplc="EB86FAEC">
      <w:start w:val="1"/>
      <w:numFmt w:val="decimal"/>
      <w:suff w:val="space"/>
      <w:lvlText w:val="%1)"/>
      <w:lvlJc w:val="left"/>
      <w:pPr>
        <w:ind w:left="1813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271C27"/>
    <w:multiLevelType w:val="hybridMultilevel"/>
    <w:tmpl w:val="EC4E0A28"/>
    <w:lvl w:ilvl="0" w:tplc="B4F8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791215"/>
    <w:multiLevelType w:val="hybridMultilevel"/>
    <w:tmpl w:val="A5D80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B776F1"/>
    <w:multiLevelType w:val="multilevel"/>
    <w:tmpl w:val="80548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C136E93"/>
    <w:multiLevelType w:val="hybridMultilevel"/>
    <w:tmpl w:val="DD22DB18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D521D"/>
    <w:multiLevelType w:val="hybridMultilevel"/>
    <w:tmpl w:val="2DF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67C7"/>
    <w:multiLevelType w:val="hybridMultilevel"/>
    <w:tmpl w:val="06EE284E"/>
    <w:lvl w:ilvl="0" w:tplc="3FE249B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F12284"/>
    <w:multiLevelType w:val="multilevel"/>
    <w:tmpl w:val="C8BA42D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/>
      </w:rPr>
    </w:lvl>
  </w:abstractNum>
  <w:abstractNum w:abstractNumId="43" w15:restartNumberingAfterBreak="0">
    <w:nsid w:val="79C8533F"/>
    <w:multiLevelType w:val="multilevel"/>
    <w:tmpl w:val="636EF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28"/>
  </w:num>
  <w:num w:numId="5">
    <w:abstractNumId w:val="40"/>
  </w:num>
  <w:num w:numId="6">
    <w:abstractNumId w:val="15"/>
  </w:num>
  <w:num w:numId="7">
    <w:abstractNumId w:val="36"/>
  </w:num>
  <w:num w:numId="8">
    <w:abstractNumId w:val="27"/>
  </w:num>
  <w:num w:numId="9">
    <w:abstractNumId w:val="43"/>
  </w:num>
  <w:num w:numId="10">
    <w:abstractNumId w:val="32"/>
  </w:num>
  <w:num w:numId="11">
    <w:abstractNumId w:val="11"/>
  </w:num>
  <w:num w:numId="12">
    <w:abstractNumId w:val="19"/>
  </w:num>
  <w:num w:numId="13">
    <w:abstractNumId w:val="29"/>
  </w:num>
  <w:num w:numId="14">
    <w:abstractNumId w:val="37"/>
  </w:num>
  <w:num w:numId="15">
    <w:abstractNumId w:val="33"/>
  </w:num>
  <w:num w:numId="16">
    <w:abstractNumId w:val="13"/>
  </w:num>
  <w:num w:numId="17">
    <w:abstractNumId w:val="20"/>
  </w:num>
  <w:num w:numId="18">
    <w:abstractNumId w:val="12"/>
  </w:num>
  <w:num w:numId="19">
    <w:abstractNumId w:val="31"/>
  </w:num>
  <w:num w:numId="20">
    <w:abstractNumId w:val="26"/>
  </w:num>
  <w:num w:numId="21">
    <w:abstractNumId w:val="39"/>
  </w:num>
  <w:num w:numId="22">
    <w:abstractNumId w:val="35"/>
  </w:num>
  <w:num w:numId="23">
    <w:abstractNumId w:val="23"/>
  </w:num>
  <w:num w:numId="24">
    <w:abstractNumId w:val="42"/>
  </w:num>
  <w:num w:numId="25">
    <w:abstractNumId w:val="17"/>
  </w:num>
  <w:num w:numId="26">
    <w:abstractNumId w:val="1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4"/>
  </w:num>
  <w:num w:numId="33">
    <w:abstractNumId w:val="14"/>
  </w:num>
  <w:num w:numId="34">
    <w:abstractNumId w:val="30"/>
  </w:num>
  <w:num w:numId="35">
    <w:abstractNumId w:val="22"/>
  </w:num>
  <w:num w:numId="36">
    <w:abstractNumId w:val="38"/>
  </w:num>
  <w:num w:numId="37">
    <w:abstractNumId w:val="1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9"/>
    <w:rsid w:val="00016EFF"/>
    <w:rsid w:val="000241B4"/>
    <w:rsid w:val="00044FD1"/>
    <w:rsid w:val="00053C8C"/>
    <w:rsid w:val="000A1FED"/>
    <w:rsid w:val="000A5B46"/>
    <w:rsid w:val="000C777D"/>
    <w:rsid w:val="000D4B1D"/>
    <w:rsid w:val="000F2A8C"/>
    <w:rsid w:val="001204EB"/>
    <w:rsid w:val="00131DF7"/>
    <w:rsid w:val="00194515"/>
    <w:rsid w:val="001A4B40"/>
    <w:rsid w:val="001C2417"/>
    <w:rsid w:val="002350A9"/>
    <w:rsid w:val="0024682B"/>
    <w:rsid w:val="002918A0"/>
    <w:rsid w:val="002B7343"/>
    <w:rsid w:val="002F5D30"/>
    <w:rsid w:val="0031199D"/>
    <w:rsid w:val="003634CF"/>
    <w:rsid w:val="00365AC9"/>
    <w:rsid w:val="003E083B"/>
    <w:rsid w:val="003F7F6B"/>
    <w:rsid w:val="004A61A3"/>
    <w:rsid w:val="004F5427"/>
    <w:rsid w:val="005030F0"/>
    <w:rsid w:val="00566BEC"/>
    <w:rsid w:val="00595AAE"/>
    <w:rsid w:val="005D4B3B"/>
    <w:rsid w:val="005F01A3"/>
    <w:rsid w:val="00661B6F"/>
    <w:rsid w:val="006F1DB8"/>
    <w:rsid w:val="0073142D"/>
    <w:rsid w:val="007607EF"/>
    <w:rsid w:val="007D2AAB"/>
    <w:rsid w:val="008156A2"/>
    <w:rsid w:val="0084001B"/>
    <w:rsid w:val="0090142A"/>
    <w:rsid w:val="00984D43"/>
    <w:rsid w:val="009B3347"/>
    <w:rsid w:val="009F2983"/>
    <w:rsid w:val="00A61DCD"/>
    <w:rsid w:val="00A77D46"/>
    <w:rsid w:val="00B4104C"/>
    <w:rsid w:val="00C025CC"/>
    <w:rsid w:val="00C335E1"/>
    <w:rsid w:val="00C345FC"/>
    <w:rsid w:val="00C4538C"/>
    <w:rsid w:val="00C91445"/>
    <w:rsid w:val="00C9152C"/>
    <w:rsid w:val="00CE2A72"/>
    <w:rsid w:val="00D0052C"/>
    <w:rsid w:val="00D374FD"/>
    <w:rsid w:val="00D65B36"/>
    <w:rsid w:val="00DA2486"/>
    <w:rsid w:val="00DF6A36"/>
    <w:rsid w:val="00E37B96"/>
    <w:rsid w:val="00E521CC"/>
    <w:rsid w:val="00E7645C"/>
    <w:rsid w:val="00F310AC"/>
    <w:rsid w:val="00F54D01"/>
    <w:rsid w:val="00F94574"/>
    <w:rsid w:val="00FD46CB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1581-2681-4F8E-9653-4BE7271E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4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7F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20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1199D"/>
    <w:rPr>
      <w:rFonts w:cs="Times New Roman"/>
      <w:color w:val="0857A6"/>
      <w:u w:val="single"/>
    </w:rPr>
  </w:style>
  <w:style w:type="paragraph" w:styleId="a4">
    <w:name w:val="header"/>
    <w:basedOn w:val="a"/>
    <w:link w:val="a5"/>
    <w:unhideWhenUsed/>
    <w:rsid w:val="00D65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65B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FE54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E54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7F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Body Text Indent"/>
    <w:basedOn w:val="a"/>
    <w:link w:val="ab"/>
    <w:rsid w:val="003F7F6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7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5E1"/>
  </w:style>
  <w:style w:type="paragraph" w:styleId="ac">
    <w:name w:val="Normal (Web)"/>
    <w:basedOn w:val="a"/>
    <w:unhideWhenUsed/>
    <w:rsid w:val="00E521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204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204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04EB"/>
  </w:style>
  <w:style w:type="character" w:customStyle="1" w:styleId="ad">
    <w:name w:val="Основной текст Знак"/>
    <w:link w:val="ae"/>
    <w:locked/>
    <w:rsid w:val="001204EB"/>
    <w:rPr>
      <w:sz w:val="24"/>
      <w:lang w:val="en-US"/>
    </w:rPr>
  </w:style>
  <w:style w:type="paragraph" w:styleId="ae">
    <w:name w:val="Body Text"/>
    <w:basedOn w:val="a"/>
    <w:link w:val="ad"/>
    <w:rsid w:val="001204EB"/>
    <w:pPr>
      <w:ind w:right="5954"/>
      <w:jc w:val="center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12">
    <w:name w:val="Основной текст Знак1"/>
    <w:basedOn w:val="a0"/>
    <w:uiPriority w:val="99"/>
    <w:semiHidden/>
    <w:rsid w:val="0012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1204EB"/>
    <w:pPr>
      <w:ind w:left="708"/>
    </w:pPr>
  </w:style>
  <w:style w:type="table" w:styleId="af0">
    <w:name w:val="Table Grid"/>
    <w:basedOn w:val="a1"/>
    <w:rsid w:val="001204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aliases w:val="Знак сноски-FN,Ciae niinee-FN,SUPERS,Знак сноски 1,Referencia nota al pie,fr,Used by Word for Help footnote symbols"/>
    <w:rsid w:val="001204EB"/>
    <w:rPr>
      <w:vertAlign w:val="superscript"/>
    </w:rPr>
  </w:style>
  <w:style w:type="paragraph" w:styleId="3">
    <w:name w:val="Body Text 3"/>
    <w:basedOn w:val="a"/>
    <w:link w:val="30"/>
    <w:semiHidden/>
    <w:unhideWhenUsed/>
    <w:rsid w:val="001204EB"/>
    <w:pPr>
      <w:spacing w:after="120"/>
    </w:pPr>
    <w:rPr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semiHidden/>
    <w:rsid w:val="001204EB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rsid w:val="001204EB"/>
    <w:pPr>
      <w:spacing w:after="120" w:line="480" w:lineRule="auto"/>
      <w:ind w:left="283"/>
    </w:pPr>
    <w:rPr>
      <w:sz w:val="26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204EB"/>
    <w:rPr>
      <w:rFonts w:ascii="Times New Roman" w:eastAsia="Times New Roman" w:hAnsi="Times New Roman" w:cs="Times New Roman"/>
      <w:sz w:val="26"/>
    </w:rPr>
  </w:style>
  <w:style w:type="paragraph" w:customStyle="1" w:styleId="13">
    <w:name w:val="Обычный1"/>
    <w:rsid w:val="00120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4">
    <w:name w:val="p14"/>
    <w:basedOn w:val="a"/>
    <w:rsid w:val="001204EB"/>
    <w:pPr>
      <w:spacing w:before="100" w:beforeAutospacing="1" w:after="100" w:afterAutospacing="1"/>
    </w:pPr>
  </w:style>
  <w:style w:type="character" w:customStyle="1" w:styleId="s6">
    <w:name w:val="s6"/>
    <w:rsid w:val="001204EB"/>
  </w:style>
  <w:style w:type="paragraph" w:customStyle="1" w:styleId="justppt">
    <w:name w:val="justppt"/>
    <w:basedOn w:val="a"/>
    <w:rsid w:val="001204EB"/>
    <w:pPr>
      <w:spacing w:before="100" w:beforeAutospacing="1" w:after="100" w:afterAutospacing="1"/>
    </w:pPr>
  </w:style>
  <w:style w:type="paragraph" w:customStyle="1" w:styleId="p2">
    <w:name w:val="p2"/>
    <w:basedOn w:val="a"/>
    <w:rsid w:val="001204EB"/>
    <w:pPr>
      <w:spacing w:before="100" w:beforeAutospacing="1" w:after="100" w:afterAutospacing="1"/>
    </w:pPr>
  </w:style>
  <w:style w:type="character" w:customStyle="1" w:styleId="s4">
    <w:name w:val="s4"/>
    <w:rsid w:val="001204EB"/>
  </w:style>
  <w:style w:type="paragraph" w:customStyle="1" w:styleId="p19">
    <w:name w:val="p19"/>
    <w:basedOn w:val="a"/>
    <w:rsid w:val="001204EB"/>
    <w:pPr>
      <w:spacing w:before="100" w:beforeAutospacing="1" w:after="100" w:afterAutospacing="1"/>
    </w:pPr>
  </w:style>
  <w:style w:type="paragraph" w:customStyle="1" w:styleId="p20">
    <w:name w:val="p20"/>
    <w:basedOn w:val="a"/>
    <w:rsid w:val="001204E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204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04E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Гипертекстовая ссылка"/>
    <w:rsid w:val="001204EB"/>
    <w:rPr>
      <w:b/>
      <w:color w:val="008000"/>
    </w:rPr>
  </w:style>
  <w:style w:type="paragraph" w:customStyle="1" w:styleId="af3">
    <w:name w:val="Прижатый влево"/>
    <w:basedOn w:val="a"/>
    <w:next w:val="a"/>
    <w:rsid w:val="001204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rsid w:val="001204E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rsid w:val="001204EB"/>
    <w:rPr>
      <w:b/>
      <w:bCs w:val="0"/>
      <w:color w:val="000000"/>
    </w:rPr>
  </w:style>
  <w:style w:type="paragraph" w:styleId="af6">
    <w:name w:val="footnote text"/>
    <w:aliases w:val="Знак4,Знак4 Знак, Знак4, Знак4 Знак"/>
    <w:basedOn w:val="a"/>
    <w:link w:val="af7"/>
    <w:rsid w:val="001204EB"/>
    <w:rPr>
      <w:sz w:val="20"/>
      <w:szCs w:val="20"/>
      <w:lang w:val="x-none" w:eastAsia="x-none"/>
    </w:rPr>
  </w:style>
  <w:style w:type="character" w:customStyle="1" w:styleId="af7">
    <w:name w:val="Текст сноски Знак"/>
    <w:aliases w:val="Знак4 Знак2,Знак4 Знак Знак1, Знак4 Знак2, Знак4 Знак Знак"/>
    <w:basedOn w:val="a0"/>
    <w:link w:val="af6"/>
    <w:rsid w:val="001204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aliases w:val="Знак4 Знак1,Текст сноски Знак Знак,Знак4 Знак Знак, Знак4 Знак1, Знак4 Знак Знак1"/>
    <w:locked/>
    <w:rsid w:val="001204EB"/>
    <w:rPr>
      <w:lang w:val="ru-RU" w:eastAsia="ru-RU" w:bidi="ar-SA"/>
    </w:rPr>
  </w:style>
  <w:style w:type="paragraph" w:customStyle="1" w:styleId="ConsPlusNonformat">
    <w:name w:val="ConsPlusNonformat"/>
    <w:rsid w:val="001204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8">
    <w:name w:val="page number"/>
    <w:basedOn w:val="a0"/>
    <w:rsid w:val="001204EB"/>
  </w:style>
  <w:style w:type="paragraph" w:customStyle="1" w:styleId="msonormalcxsplast">
    <w:name w:val="msonormalcxsplast"/>
    <w:basedOn w:val="a"/>
    <w:rsid w:val="001204EB"/>
    <w:pPr>
      <w:spacing w:before="100" w:beforeAutospacing="1" w:after="100" w:afterAutospacing="1"/>
    </w:pPr>
  </w:style>
  <w:style w:type="character" w:styleId="af9">
    <w:name w:val="FollowedHyperlink"/>
    <w:rsid w:val="001204EB"/>
    <w:rPr>
      <w:color w:val="800080"/>
      <w:u w:val="single"/>
    </w:rPr>
  </w:style>
  <w:style w:type="character" w:customStyle="1" w:styleId="6">
    <w:name w:val="Основной текст (6)_"/>
    <w:basedOn w:val="a0"/>
    <w:link w:val="61"/>
    <w:rsid w:val="001204EB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204EB"/>
    <w:pPr>
      <w:shd w:val="clear" w:color="auto" w:fill="FFFFFF"/>
      <w:spacing w:after="660"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1204EB"/>
  </w:style>
  <w:style w:type="table" w:customStyle="1" w:styleId="15">
    <w:name w:val="Сетка таблицы1"/>
    <w:basedOn w:val="a1"/>
    <w:next w:val="af0"/>
    <w:rsid w:val="001204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D38A-EF7A-4408-B3B4-E3CD5E9B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Саракуев Аслан Хусейнович</cp:lastModifiedBy>
  <cp:revision>2</cp:revision>
  <cp:lastPrinted>2018-04-11T06:53:00Z</cp:lastPrinted>
  <dcterms:created xsi:type="dcterms:W3CDTF">2018-04-12T11:45:00Z</dcterms:created>
  <dcterms:modified xsi:type="dcterms:W3CDTF">2018-04-12T11:45:00Z</dcterms:modified>
</cp:coreProperties>
</file>