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56" w:rsidRPr="00FB582E" w:rsidRDefault="00BC22C9" w:rsidP="00A57066">
      <w:pPr>
        <w:pStyle w:val="ConsPlusNormal"/>
        <w:tabs>
          <w:tab w:val="left" w:pos="7830"/>
        </w:tabs>
        <w:ind w:firstLine="694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r w:rsidR="000D4756" w:rsidRPr="00FB582E">
        <w:rPr>
          <w:rFonts w:ascii="Times New Roman" w:hAnsi="Times New Roman" w:cs="Times New Roman"/>
          <w:sz w:val="24"/>
          <w:szCs w:val="24"/>
        </w:rPr>
        <w:t xml:space="preserve">Приложение  № 1 </w:t>
      </w:r>
    </w:p>
    <w:p w:rsidR="00B96AD3" w:rsidRPr="00FB582E" w:rsidRDefault="00BC22C9" w:rsidP="000D475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D4756" w:rsidRPr="00FB5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96AD3" w:rsidRPr="00FB582E">
        <w:rPr>
          <w:rFonts w:ascii="Times New Roman" w:hAnsi="Times New Roman" w:cs="Times New Roman"/>
          <w:sz w:val="24"/>
          <w:szCs w:val="24"/>
        </w:rPr>
        <w:t>остановлени</w:t>
      </w:r>
      <w:r w:rsidR="000D4756" w:rsidRPr="00FB582E">
        <w:rPr>
          <w:rFonts w:ascii="Times New Roman" w:hAnsi="Times New Roman" w:cs="Times New Roman"/>
          <w:sz w:val="24"/>
          <w:szCs w:val="24"/>
        </w:rPr>
        <w:t>ю</w:t>
      </w:r>
    </w:p>
    <w:p w:rsidR="00B96AD3" w:rsidRPr="00FB582E" w:rsidRDefault="000D47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>м</w:t>
      </w:r>
      <w:r w:rsidR="00B96AD3" w:rsidRPr="00FB582E">
        <w:rPr>
          <w:rFonts w:ascii="Times New Roman" w:hAnsi="Times New Roman" w:cs="Times New Roman"/>
          <w:sz w:val="24"/>
          <w:szCs w:val="24"/>
        </w:rPr>
        <w:t>естной администрации</w:t>
      </w:r>
    </w:p>
    <w:p w:rsidR="00B96AD3" w:rsidRPr="00FB582E" w:rsidRDefault="000D47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>с</w:t>
      </w:r>
      <w:r w:rsidR="00562169" w:rsidRPr="00FB582E">
        <w:rPr>
          <w:rFonts w:ascii="Times New Roman" w:hAnsi="Times New Roman" w:cs="Times New Roman"/>
          <w:sz w:val="24"/>
          <w:szCs w:val="24"/>
        </w:rPr>
        <w:t>ельского поселения Эльбрус</w:t>
      </w:r>
    </w:p>
    <w:p w:rsidR="00B96AD3" w:rsidRPr="00FB582E" w:rsidRDefault="00B96A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от </w:t>
      </w:r>
      <w:r w:rsidR="00BC22C9">
        <w:rPr>
          <w:rFonts w:ascii="Times New Roman" w:hAnsi="Times New Roman" w:cs="Times New Roman"/>
          <w:sz w:val="24"/>
          <w:szCs w:val="24"/>
        </w:rPr>
        <w:t>07.03.2017г.</w:t>
      </w:r>
      <w:r w:rsidRPr="00FB582E">
        <w:rPr>
          <w:rFonts w:ascii="Times New Roman" w:hAnsi="Times New Roman" w:cs="Times New Roman"/>
          <w:sz w:val="24"/>
          <w:szCs w:val="24"/>
        </w:rPr>
        <w:t xml:space="preserve"> 2016 г. N </w:t>
      </w:r>
      <w:r w:rsidR="00BC22C9">
        <w:rPr>
          <w:rFonts w:ascii="Times New Roman" w:hAnsi="Times New Roman" w:cs="Times New Roman"/>
          <w:sz w:val="24"/>
          <w:szCs w:val="24"/>
        </w:rPr>
        <w:t>46</w:t>
      </w:r>
    </w:p>
    <w:bookmarkEnd w:id="0"/>
    <w:p w:rsidR="00B96AD3" w:rsidRPr="00FB582E" w:rsidRDefault="00B96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AD3" w:rsidRPr="00FB582E" w:rsidRDefault="00FB58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 w:rsidRPr="00FB582E">
        <w:rPr>
          <w:rFonts w:ascii="Times New Roman" w:hAnsi="Times New Roman" w:cs="Times New Roman"/>
          <w:sz w:val="24"/>
          <w:szCs w:val="24"/>
        </w:rPr>
        <w:t>ПОЛОЖЕНИЕ</w:t>
      </w:r>
    </w:p>
    <w:p w:rsidR="00B41187" w:rsidRPr="00FB582E" w:rsidRDefault="00FB582E" w:rsidP="00FB582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>о сообщении лицами, замещающими муниципальную должность,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82E">
        <w:rPr>
          <w:rFonts w:ascii="Times New Roman" w:hAnsi="Times New Roman" w:cs="Times New Roman"/>
          <w:sz w:val="24"/>
          <w:szCs w:val="24"/>
        </w:rPr>
        <w:t xml:space="preserve">и муниципальными служащими местной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FB582E">
        <w:rPr>
          <w:rFonts w:ascii="Times New Roman" w:hAnsi="Times New Roman" w:cs="Times New Roman"/>
          <w:sz w:val="24"/>
          <w:szCs w:val="24"/>
        </w:rPr>
        <w:t xml:space="preserve">льбрус о получении подарка </w:t>
      </w:r>
      <w:r w:rsidRPr="00FB582E">
        <w:rPr>
          <w:rFonts w:ascii="Times New Roman" w:hAnsi="Times New Roman" w:cs="Times New Roman"/>
          <w:color w:val="0A2666"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B96AD3" w:rsidRPr="00FB582E" w:rsidRDefault="00B96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AD3" w:rsidRPr="00FB582E" w:rsidRDefault="00B96A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сообщения лицами, замещающими муниципальную должность, и муниципальными служащими местной администрации </w:t>
      </w:r>
      <w:r w:rsidR="00B41187" w:rsidRPr="00FB582E">
        <w:rPr>
          <w:rFonts w:ascii="Times New Roman" w:hAnsi="Times New Roman" w:cs="Times New Roman"/>
          <w:sz w:val="24"/>
          <w:szCs w:val="24"/>
        </w:rPr>
        <w:t>сельского поселения Эльбрус</w:t>
      </w:r>
      <w:r w:rsidRPr="00FB582E">
        <w:rPr>
          <w:rFonts w:ascii="Times New Roman" w:hAnsi="Times New Roman" w:cs="Times New Roman"/>
          <w:sz w:val="24"/>
          <w:szCs w:val="24"/>
        </w:rPr>
        <w:t xml:space="preserve">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B96AD3" w:rsidRPr="00FB582E" w:rsidRDefault="00B96A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>2. Для целей настоящего Положения используются следующие понятия:</w:t>
      </w:r>
    </w:p>
    <w:p w:rsidR="00B96AD3" w:rsidRPr="00FB582E" w:rsidRDefault="00B96A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>"подарок, полученный в связи с протокольными мероприятиями, служебными командировками и другими официальными мероприятиями", - подарок, полученный лицом, замещающим муниципальную дол</w:t>
      </w:r>
      <w:r w:rsidR="00B31A7A" w:rsidRPr="00FB582E">
        <w:rPr>
          <w:rFonts w:ascii="Times New Roman" w:hAnsi="Times New Roman" w:cs="Times New Roman"/>
          <w:sz w:val="24"/>
          <w:szCs w:val="24"/>
        </w:rPr>
        <w:t xml:space="preserve">жность, муниципальным служащим </w:t>
      </w:r>
      <w:r w:rsidRPr="00FB582E">
        <w:rPr>
          <w:rFonts w:ascii="Times New Roman" w:hAnsi="Times New Roman" w:cs="Times New Roman"/>
          <w:sz w:val="24"/>
          <w:szCs w:val="24"/>
        </w:rPr>
        <w:t>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B96AD3" w:rsidRPr="00FB582E" w:rsidRDefault="00B96A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обязанностей", - получение лицом, замещающим муниципальную должность, муниципальным служащим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инструкцией).</w:t>
      </w:r>
    </w:p>
    <w:p w:rsidR="00B96AD3" w:rsidRPr="00FB582E" w:rsidRDefault="00B96A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>3. Лица, замещающие муниципальные должности, муниципальные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участие в которых связано с исполнением ими служебных (должностных) обязанностей.</w:t>
      </w:r>
    </w:p>
    <w:p w:rsidR="00B96AD3" w:rsidRPr="00FB582E" w:rsidRDefault="00B96A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4. Лица, замещающие муниципальные должности, муниципальные служащие обязаны в порядке, предусмотренном настоящим </w:t>
      </w:r>
      <w:r w:rsidRPr="00FB582E">
        <w:rPr>
          <w:rFonts w:ascii="Times New Roman" w:hAnsi="Times New Roman" w:cs="Times New Roman"/>
          <w:sz w:val="24"/>
          <w:szCs w:val="24"/>
        </w:rPr>
        <w:lastRenderedPageBreak/>
        <w:t>Положением, уведомить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комиссию по оценке подарков</w:t>
      </w:r>
      <w:r w:rsidR="008B71CD">
        <w:rPr>
          <w:rFonts w:ascii="Times New Roman" w:hAnsi="Times New Roman" w:cs="Times New Roman"/>
          <w:sz w:val="24"/>
          <w:szCs w:val="24"/>
        </w:rPr>
        <w:t xml:space="preserve"> местной а</w:t>
      </w:r>
      <w:r w:rsidRPr="00FB582E">
        <w:rPr>
          <w:rFonts w:ascii="Times New Roman" w:hAnsi="Times New Roman" w:cs="Times New Roman"/>
          <w:sz w:val="24"/>
          <w:szCs w:val="24"/>
        </w:rPr>
        <w:t>дминистрации</w:t>
      </w:r>
      <w:r w:rsidR="00B41187" w:rsidRPr="00FB582E">
        <w:rPr>
          <w:rFonts w:ascii="Times New Roman" w:hAnsi="Times New Roman" w:cs="Times New Roman"/>
          <w:sz w:val="24"/>
          <w:szCs w:val="24"/>
        </w:rPr>
        <w:t xml:space="preserve"> с.п. Эльбрус</w:t>
      </w:r>
      <w:r w:rsidRPr="00FB582E">
        <w:rPr>
          <w:rFonts w:ascii="Times New Roman" w:hAnsi="Times New Roman" w:cs="Times New Roman"/>
          <w:sz w:val="24"/>
          <w:szCs w:val="24"/>
        </w:rPr>
        <w:t xml:space="preserve"> и представителя нанимателя (работодателя).</w:t>
      </w:r>
    </w:p>
    <w:p w:rsidR="00B96AD3" w:rsidRPr="00FB582E" w:rsidRDefault="00B96A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6"/>
      <w:bookmarkEnd w:id="2"/>
      <w:r w:rsidRPr="00FB582E">
        <w:rPr>
          <w:rFonts w:ascii="Times New Roman" w:hAnsi="Times New Roman" w:cs="Times New Roman"/>
          <w:sz w:val="24"/>
          <w:szCs w:val="24"/>
        </w:rPr>
        <w:t xml:space="preserve">5. </w:t>
      </w:r>
      <w:hyperlink w:anchor="P114" w:history="1">
        <w:r w:rsidRPr="00FB582E"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 w:rsidRPr="00FB582E">
        <w:rPr>
          <w:rFonts w:ascii="Times New Roman" w:hAnsi="Times New Roman" w:cs="Times New Roman"/>
          <w:sz w:val="24"/>
          <w:szCs w:val="24"/>
        </w:rPr>
        <w:t xml:space="preserve"> о получении подарка в связи с должностным положением или исполнением должностных обязанностей (далее - уведомление), составленное согласно приложению N 1 к Положению, представляется не позднее 3 рабочих дней со дня получения подарка</w:t>
      </w:r>
      <w:r w:rsidR="00B31A7A" w:rsidRPr="00FB582E">
        <w:rPr>
          <w:rFonts w:ascii="Times New Roman" w:hAnsi="Times New Roman" w:cs="Times New Roman"/>
          <w:sz w:val="24"/>
          <w:szCs w:val="24"/>
        </w:rPr>
        <w:t xml:space="preserve"> в уполномоченное структурное подразделение муниципального органа (далее-уполномоченное структурное подразделение)</w:t>
      </w:r>
      <w:r w:rsidRPr="00FB582E">
        <w:rPr>
          <w:rFonts w:ascii="Times New Roman" w:hAnsi="Times New Roman" w:cs="Times New Roman"/>
          <w:sz w:val="24"/>
          <w:szCs w:val="24"/>
        </w:rPr>
        <w:t>.</w:t>
      </w:r>
    </w:p>
    <w:p w:rsidR="00B96AD3" w:rsidRPr="00FB582E" w:rsidRDefault="00B96A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96AD3" w:rsidRPr="00FB582E" w:rsidRDefault="00B96A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8"/>
      <w:bookmarkEnd w:id="3"/>
      <w:r w:rsidRPr="00FB582E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B96AD3" w:rsidRPr="00FB582E" w:rsidRDefault="00B96A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</w:t>
      </w:r>
      <w:hyperlink w:anchor="P56" w:history="1">
        <w:r w:rsidRPr="00FB582E">
          <w:rPr>
            <w:rFonts w:ascii="Times New Roman" w:hAnsi="Times New Roman" w:cs="Times New Roman"/>
            <w:color w:val="0000FF"/>
            <w:sz w:val="24"/>
            <w:szCs w:val="24"/>
          </w:rPr>
          <w:t>абзацах первом</w:t>
        </w:r>
      </w:hyperlink>
      <w:r w:rsidRPr="00FB582E">
        <w:rPr>
          <w:rFonts w:ascii="Times New Roman" w:hAnsi="Times New Roman" w:cs="Times New Roman"/>
          <w:sz w:val="24"/>
          <w:szCs w:val="24"/>
        </w:rPr>
        <w:t xml:space="preserve"> и </w:t>
      </w:r>
      <w:r w:rsidR="00B41187" w:rsidRPr="00FB582E">
        <w:rPr>
          <w:rFonts w:ascii="Times New Roman" w:hAnsi="Times New Roman" w:cs="Times New Roman"/>
          <w:sz w:val="24"/>
          <w:szCs w:val="24"/>
        </w:rPr>
        <w:t xml:space="preserve">третьем </w:t>
      </w:r>
      <w:r w:rsidRPr="00FB582E">
        <w:rPr>
          <w:rFonts w:ascii="Times New Roman" w:hAnsi="Times New Roman" w:cs="Times New Roman"/>
          <w:sz w:val="24"/>
          <w:szCs w:val="24"/>
        </w:rPr>
        <w:t>настоящего пункта, по причине, не зависящей от лица, замещающего муниципальную должность, или муниципального служащего, оно представляется не позднее следующего дня после ее устранения.</w:t>
      </w:r>
    </w:p>
    <w:p w:rsidR="00B96AD3" w:rsidRPr="00FB582E" w:rsidRDefault="00B96A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комиссию.</w:t>
      </w:r>
    </w:p>
    <w:p w:rsidR="00B96AD3" w:rsidRPr="00FB582E" w:rsidRDefault="00B96A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5"/>
      <w:bookmarkEnd w:id="4"/>
      <w:r w:rsidRPr="00FB582E">
        <w:rPr>
          <w:rFonts w:ascii="Times New Roman" w:hAnsi="Times New Roman" w:cs="Times New Roman"/>
          <w:sz w:val="24"/>
          <w:szCs w:val="24"/>
        </w:rPr>
        <w:t xml:space="preserve">7. Подарок, стоимость которого подтверждается документами и превышает 3 тыс. рублей либо стоимость которого лицу, замещающему муниципальную должность, и муниципальному служащему неизвестна, сдается ответственному лицу </w:t>
      </w:r>
      <w:r w:rsidR="00B31A7A" w:rsidRPr="00FB582E">
        <w:rPr>
          <w:rFonts w:ascii="Times New Roman" w:hAnsi="Times New Roman" w:cs="Times New Roman"/>
          <w:sz w:val="24"/>
          <w:szCs w:val="24"/>
        </w:rPr>
        <w:t>уполномоченного структурного подразделение</w:t>
      </w:r>
      <w:r w:rsidRPr="00FB582E">
        <w:rPr>
          <w:rFonts w:ascii="Times New Roman" w:hAnsi="Times New Roman" w:cs="Times New Roman"/>
          <w:sz w:val="24"/>
          <w:szCs w:val="24"/>
        </w:rPr>
        <w:t xml:space="preserve">, которое принимает его на хранение по </w:t>
      </w:r>
      <w:hyperlink w:anchor="P166" w:history="1">
        <w:r w:rsidRPr="00FB582E">
          <w:rPr>
            <w:rFonts w:ascii="Times New Roman" w:hAnsi="Times New Roman" w:cs="Times New Roman"/>
            <w:color w:val="0000FF"/>
            <w:sz w:val="24"/>
            <w:szCs w:val="24"/>
          </w:rPr>
          <w:t>акту</w:t>
        </w:r>
      </w:hyperlink>
      <w:r w:rsidRPr="00FB582E">
        <w:rPr>
          <w:rFonts w:ascii="Times New Roman" w:hAnsi="Times New Roman" w:cs="Times New Roman"/>
          <w:sz w:val="24"/>
          <w:szCs w:val="24"/>
        </w:rPr>
        <w:t xml:space="preserve"> приема-передачи (приложение N 2 к Положению) не позднее 5 рабочих дней со дня регистрации уведомления в соответствующем </w:t>
      </w:r>
      <w:hyperlink w:anchor="P231" w:history="1">
        <w:r w:rsidRPr="00FB582E">
          <w:rPr>
            <w:rFonts w:ascii="Times New Roman" w:hAnsi="Times New Roman" w:cs="Times New Roman"/>
            <w:color w:val="0000FF"/>
            <w:sz w:val="24"/>
            <w:szCs w:val="24"/>
          </w:rPr>
          <w:t>журнале</w:t>
        </w:r>
      </w:hyperlink>
      <w:r w:rsidRPr="00FB582E">
        <w:rPr>
          <w:rFonts w:ascii="Times New Roman" w:hAnsi="Times New Roman" w:cs="Times New Roman"/>
          <w:sz w:val="24"/>
          <w:szCs w:val="24"/>
        </w:rPr>
        <w:t xml:space="preserve"> регистрации (приложение N 3 к Положению).</w:t>
      </w:r>
    </w:p>
    <w:p w:rsidR="00B96AD3" w:rsidRPr="00FB582E" w:rsidRDefault="00B96A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Акты приема-передачи регистрируются в </w:t>
      </w:r>
      <w:hyperlink w:anchor="P273" w:history="1">
        <w:r w:rsidRPr="00FB582E">
          <w:rPr>
            <w:rFonts w:ascii="Times New Roman" w:hAnsi="Times New Roman" w:cs="Times New Roman"/>
            <w:color w:val="0000FF"/>
            <w:sz w:val="24"/>
            <w:szCs w:val="24"/>
          </w:rPr>
          <w:t>журнале</w:t>
        </w:r>
      </w:hyperlink>
      <w:r w:rsidRPr="00FB582E">
        <w:rPr>
          <w:rFonts w:ascii="Times New Roman" w:hAnsi="Times New Roman" w:cs="Times New Roman"/>
          <w:sz w:val="24"/>
          <w:szCs w:val="24"/>
        </w:rPr>
        <w:t xml:space="preserve"> учета актов приема-передачи подарков, который ведется по форме согласно приложению N 4 к Положению.</w:t>
      </w:r>
    </w:p>
    <w:p w:rsidR="00B96AD3" w:rsidRPr="00FB582E" w:rsidRDefault="00B96A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8. Подарок, полученный лицом, замещающим муниципальную должность, муниципальным служащим, независимо от его стоимости подлежит передаче на хранение в порядке, предусмотренном </w:t>
      </w:r>
      <w:hyperlink w:anchor="P65" w:history="1">
        <w:r w:rsidRPr="00FB582E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FB582E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B96AD3" w:rsidRPr="00FB582E" w:rsidRDefault="00B96A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B96AD3" w:rsidRPr="00FB582E" w:rsidRDefault="00B96A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 Подарок, стоимость которого превышает 3 тыс. руб., принимается к бухгалтерскому учету.</w:t>
      </w:r>
    </w:p>
    <w:p w:rsidR="00B96AD3" w:rsidRPr="00FB582E" w:rsidRDefault="00B96A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11. </w:t>
      </w:r>
      <w:r w:rsidR="00145345" w:rsidRPr="00FB582E">
        <w:rPr>
          <w:rFonts w:ascii="Times New Roman" w:hAnsi="Times New Roman" w:cs="Times New Roman"/>
          <w:sz w:val="24"/>
          <w:szCs w:val="24"/>
        </w:rPr>
        <w:t>Уполномоченное структурное подразделение</w:t>
      </w:r>
      <w:r w:rsidRPr="00FB582E">
        <w:rPr>
          <w:rFonts w:ascii="Times New Roman" w:hAnsi="Times New Roman" w:cs="Times New Roman"/>
          <w:sz w:val="24"/>
          <w:szCs w:val="24"/>
        </w:rPr>
        <w:t xml:space="preserve"> обеспечива</w:t>
      </w:r>
      <w:r w:rsidR="00B41187" w:rsidRPr="00FB582E">
        <w:rPr>
          <w:rFonts w:ascii="Times New Roman" w:hAnsi="Times New Roman" w:cs="Times New Roman"/>
          <w:sz w:val="24"/>
          <w:szCs w:val="24"/>
        </w:rPr>
        <w:t>е</w:t>
      </w:r>
      <w:r w:rsidRPr="00FB582E">
        <w:rPr>
          <w:rFonts w:ascii="Times New Roman" w:hAnsi="Times New Roman" w:cs="Times New Roman"/>
          <w:sz w:val="24"/>
          <w:szCs w:val="24"/>
        </w:rPr>
        <w:t>т</w:t>
      </w:r>
      <w:r w:rsidR="00145345" w:rsidRPr="00FB582E">
        <w:rPr>
          <w:rFonts w:ascii="Times New Roman" w:hAnsi="Times New Roman" w:cs="Times New Roman"/>
          <w:sz w:val="24"/>
          <w:szCs w:val="24"/>
        </w:rPr>
        <w:t xml:space="preserve"> включение</w:t>
      </w:r>
      <w:r w:rsidRPr="00FB582E">
        <w:rPr>
          <w:rFonts w:ascii="Times New Roman" w:hAnsi="Times New Roman" w:cs="Times New Roman"/>
          <w:sz w:val="24"/>
          <w:szCs w:val="24"/>
        </w:rPr>
        <w:t xml:space="preserve"> в установленном порядке </w:t>
      </w:r>
      <w:r w:rsidR="00145345" w:rsidRPr="00FB582E">
        <w:rPr>
          <w:rFonts w:ascii="Times New Roman" w:hAnsi="Times New Roman" w:cs="Times New Roman"/>
          <w:sz w:val="24"/>
          <w:szCs w:val="24"/>
        </w:rPr>
        <w:t>принятого к бухгалтерскому учету подарка</w:t>
      </w:r>
      <w:r w:rsidRPr="00FB582E">
        <w:rPr>
          <w:rFonts w:ascii="Times New Roman" w:hAnsi="Times New Roman" w:cs="Times New Roman"/>
          <w:sz w:val="24"/>
          <w:szCs w:val="24"/>
        </w:rPr>
        <w:t xml:space="preserve">, стоимость которого </w:t>
      </w:r>
      <w:r w:rsidR="00145345" w:rsidRPr="00FB582E">
        <w:rPr>
          <w:rFonts w:ascii="Times New Roman" w:hAnsi="Times New Roman" w:cs="Times New Roman"/>
          <w:sz w:val="24"/>
          <w:szCs w:val="24"/>
        </w:rPr>
        <w:t>превышает 3 тыс. руб., в реестр</w:t>
      </w:r>
      <w:r w:rsidRPr="00FB582E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</w:t>
      </w:r>
      <w:r w:rsidR="00B41187" w:rsidRPr="00FB582E">
        <w:rPr>
          <w:rFonts w:ascii="Times New Roman" w:hAnsi="Times New Roman" w:cs="Times New Roman"/>
          <w:sz w:val="24"/>
          <w:szCs w:val="24"/>
        </w:rPr>
        <w:t xml:space="preserve"> </w:t>
      </w:r>
      <w:r w:rsidRPr="00FB582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41187" w:rsidRPr="00FB582E">
        <w:rPr>
          <w:rFonts w:ascii="Times New Roman" w:hAnsi="Times New Roman" w:cs="Times New Roman"/>
          <w:sz w:val="24"/>
          <w:szCs w:val="24"/>
        </w:rPr>
        <w:t>с.п. Эльбрус</w:t>
      </w:r>
      <w:r w:rsidRPr="00FB582E">
        <w:rPr>
          <w:rFonts w:ascii="Times New Roman" w:hAnsi="Times New Roman" w:cs="Times New Roman"/>
          <w:sz w:val="24"/>
          <w:szCs w:val="24"/>
        </w:rPr>
        <w:t>.</w:t>
      </w:r>
    </w:p>
    <w:p w:rsidR="00B96AD3" w:rsidRPr="00FB582E" w:rsidRDefault="00B96A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5"/>
      <w:bookmarkEnd w:id="5"/>
      <w:r w:rsidRPr="00FB582E">
        <w:rPr>
          <w:rFonts w:ascii="Times New Roman" w:hAnsi="Times New Roman" w:cs="Times New Roman"/>
          <w:sz w:val="24"/>
          <w:szCs w:val="24"/>
        </w:rPr>
        <w:lastRenderedPageBreak/>
        <w:t>12. Лица, сдавшие подарок, могут его выкупить, направив соответствующее заявление не позднее двух месяцев со дня сдачи подарка на имя представителя нанимателя (работодателя).</w:t>
      </w:r>
    </w:p>
    <w:p w:rsidR="00B96AD3" w:rsidRPr="00FB582E" w:rsidRDefault="00B96A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6"/>
      <w:bookmarkEnd w:id="6"/>
      <w:r w:rsidRPr="00FB582E">
        <w:rPr>
          <w:rFonts w:ascii="Times New Roman" w:hAnsi="Times New Roman" w:cs="Times New Roman"/>
          <w:sz w:val="24"/>
          <w:szCs w:val="24"/>
        </w:rPr>
        <w:t xml:space="preserve">13. Комиссия в течение 3 месяцев со дня поступления заявления, указанного в </w:t>
      </w:r>
      <w:hyperlink w:anchor="P75" w:history="1">
        <w:r w:rsidRPr="00FB582E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FB582E">
        <w:rPr>
          <w:rFonts w:ascii="Times New Roman" w:hAnsi="Times New Roman" w:cs="Times New Roman"/>
          <w:sz w:val="24"/>
          <w:szCs w:val="24"/>
        </w:rPr>
        <w:t xml:space="preserve">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B96AD3" w:rsidRPr="00FB582E" w:rsidRDefault="00B96A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14. Подарок, в отношении которого не поступило заявление, указанное в </w:t>
      </w:r>
      <w:hyperlink w:anchor="P75" w:history="1">
        <w:r w:rsidRPr="00FB582E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FB582E">
        <w:rPr>
          <w:rFonts w:ascii="Times New Roman" w:hAnsi="Times New Roman" w:cs="Times New Roman"/>
          <w:sz w:val="24"/>
          <w:szCs w:val="24"/>
        </w:rPr>
        <w:t xml:space="preserve"> Положения, может использоваться </w:t>
      </w:r>
      <w:r w:rsidR="008B71CD">
        <w:rPr>
          <w:rFonts w:ascii="Times New Roman" w:hAnsi="Times New Roman" w:cs="Times New Roman"/>
          <w:sz w:val="24"/>
          <w:szCs w:val="24"/>
        </w:rPr>
        <w:t>местной а</w:t>
      </w:r>
      <w:r w:rsidRPr="00FB582E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145345" w:rsidRPr="00FB582E">
        <w:rPr>
          <w:rFonts w:ascii="Times New Roman" w:hAnsi="Times New Roman" w:cs="Times New Roman"/>
          <w:sz w:val="24"/>
          <w:szCs w:val="24"/>
        </w:rPr>
        <w:t>с.п. Эльбрус</w:t>
      </w:r>
      <w:r w:rsidRPr="00FB582E">
        <w:rPr>
          <w:rFonts w:ascii="Times New Roman" w:hAnsi="Times New Roman" w:cs="Times New Roman"/>
          <w:sz w:val="24"/>
          <w:szCs w:val="24"/>
        </w:rPr>
        <w:t xml:space="preserve"> с учетом заключения комиссии о целесообразности использования подарка для обеспечения деятельности муниципального органа.</w:t>
      </w:r>
    </w:p>
    <w:p w:rsidR="00B96AD3" w:rsidRPr="00FB582E" w:rsidRDefault="00B96A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8"/>
      <w:bookmarkEnd w:id="7"/>
      <w:r w:rsidRPr="00FB582E">
        <w:rPr>
          <w:rFonts w:ascii="Times New Roman" w:hAnsi="Times New Roman" w:cs="Times New Roman"/>
          <w:sz w:val="24"/>
          <w:szCs w:val="24"/>
        </w:rPr>
        <w:t xml:space="preserve">15. В случае нецелесообразности использования подарка комиссией принимается решение о реализации подарка и проведении оценки его стоимости для реализации (выкупа), осуществляемой </w:t>
      </w:r>
      <w:r w:rsidR="003D0458" w:rsidRPr="00FB582E">
        <w:rPr>
          <w:rFonts w:ascii="Times New Roman" w:hAnsi="Times New Roman" w:cs="Times New Roman"/>
          <w:sz w:val="24"/>
          <w:szCs w:val="24"/>
        </w:rPr>
        <w:t>осуществляемой уполномоченными муниципальными органами</w:t>
      </w:r>
      <w:r w:rsidRPr="00FB582E">
        <w:rPr>
          <w:rFonts w:ascii="Times New Roman" w:hAnsi="Times New Roman" w:cs="Times New Roman"/>
          <w:sz w:val="24"/>
          <w:szCs w:val="24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B96AD3" w:rsidRPr="00FB582E" w:rsidRDefault="00B96A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16. Оценка стоимости подарка для реализации (выкупа), предусмотренная </w:t>
      </w:r>
      <w:hyperlink w:anchor="P76" w:history="1">
        <w:r w:rsidRPr="00FB582E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FB582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8" w:history="1">
        <w:r w:rsidRPr="00FB582E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FB582E">
        <w:rPr>
          <w:rFonts w:ascii="Times New Roman" w:hAnsi="Times New Roman" w:cs="Times New Roman"/>
          <w:sz w:val="24"/>
          <w:szCs w:val="24"/>
        </w:rPr>
        <w:t xml:space="preserve">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B96AD3" w:rsidRPr="00FB582E" w:rsidRDefault="00B96A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>17. В случае если подарок не выкуплен или не реализован, комиссией принимается решение о повторной реализации подарка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B96AD3" w:rsidRPr="00FB582E" w:rsidRDefault="00B96A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>18. 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A57066" w:rsidRDefault="00A57066">
      <w:pPr>
        <w:spacing w:after="160" w:line="259" w:lineRule="auto"/>
      </w:pPr>
      <w:r>
        <w:br w:type="page"/>
      </w:r>
    </w:p>
    <w:p w:rsidR="00B96AD3" w:rsidRPr="00DB1E83" w:rsidRDefault="00B96AD3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B1E8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N 1</w:t>
      </w:r>
    </w:p>
    <w:p w:rsidR="00FB582E" w:rsidRPr="00FB582E" w:rsidRDefault="003D0458" w:rsidP="00FB582E">
      <w:pPr>
        <w:pStyle w:val="ConsPlusTitle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FB582E" w:rsidRPr="00FB582E">
        <w:rPr>
          <w:rFonts w:ascii="Times New Roman" w:hAnsi="Times New Roman" w:cs="Times New Roman"/>
          <w:sz w:val="24"/>
          <w:szCs w:val="24"/>
        </w:rPr>
        <w:t>о сообщении лицами, замещающими муниципальную должность,</w:t>
      </w:r>
      <w:r w:rsidR="00FB582E">
        <w:rPr>
          <w:rFonts w:ascii="Times New Roman" w:hAnsi="Times New Roman" w:cs="Times New Roman"/>
          <w:sz w:val="24"/>
          <w:szCs w:val="24"/>
        </w:rPr>
        <w:t xml:space="preserve"> </w:t>
      </w:r>
      <w:r w:rsidR="00FB582E" w:rsidRPr="00FB582E">
        <w:rPr>
          <w:rFonts w:ascii="Times New Roman" w:hAnsi="Times New Roman" w:cs="Times New Roman"/>
          <w:sz w:val="24"/>
          <w:szCs w:val="24"/>
        </w:rPr>
        <w:t xml:space="preserve">и муниципальными служащими местной администрации сельского поселения </w:t>
      </w:r>
      <w:r w:rsidR="00FB582E">
        <w:rPr>
          <w:rFonts w:ascii="Times New Roman" w:hAnsi="Times New Roman" w:cs="Times New Roman"/>
          <w:sz w:val="24"/>
          <w:szCs w:val="24"/>
        </w:rPr>
        <w:t>Э</w:t>
      </w:r>
      <w:r w:rsidR="00FB582E" w:rsidRPr="00FB582E">
        <w:rPr>
          <w:rFonts w:ascii="Times New Roman" w:hAnsi="Times New Roman" w:cs="Times New Roman"/>
          <w:sz w:val="24"/>
          <w:szCs w:val="24"/>
        </w:rPr>
        <w:t xml:space="preserve">льбрус о получении подарка </w:t>
      </w:r>
      <w:r w:rsidR="00FB582E" w:rsidRPr="00FB582E">
        <w:rPr>
          <w:rFonts w:ascii="Times New Roman" w:hAnsi="Times New Roman" w:cs="Times New Roman"/>
          <w:color w:val="0A2666"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A57066" w:rsidRDefault="00A57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96AD3" w:rsidRPr="00FB582E" w:rsidRDefault="00B96A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96AD3" w:rsidRPr="00FB582E" w:rsidRDefault="00B96A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>О ПОЛУЧЕНИИ ПОДАРКА</w:t>
      </w:r>
    </w:p>
    <w:p w:rsidR="00B96AD3" w:rsidRPr="00FB582E" w:rsidRDefault="00B96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                                                Главе местной администрации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D0458" w:rsidRPr="00FB582E">
        <w:rPr>
          <w:rFonts w:ascii="Times New Roman" w:hAnsi="Times New Roman" w:cs="Times New Roman"/>
          <w:sz w:val="24"/>
          <w:szCs w:val="24"/>
        </w:rPr>
        <w:t>сельского поселения Эльбрус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либо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                                              В комиссию по оценке подарков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местной администрации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D0458" w:rsidRPr="00FB582E">
        <w:rPr>
          <w:rFonts w:ascii="Times New Roman" w:hAnsi="Times New Roman" w:cs="Times New Roman"/>
          <w:sz w:val="24"/>
          <w:szCs w:val="24"/>
        </w:rPr>
        <w:t>сельского поселения Эльбрус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                                            от ____________________________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                                            (Ф.И.О., занимаемая должность)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4"/>
      <w:bookmarkEnd w:id="8"/>
      <w:r w:rsidRPr="00FB582E">
        <w:rPr>
          <w:rFonts w:ascii="Times New Roman" w:hAnsi="Times New Roman" w:cs="Times New Roman"/>
          <w:sz w:val="24"/>
          <w:szCs w:val="24"/>
        </w:rPr>
        <w:t xml:space="preserve">                                Уведомление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              о получении подарка от "__" ___________ 20__ г.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                                      (дата получения)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>подарка(ов)на _____________________________________________________________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                 (наименование протокольного мероприятия, служебной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                   командировки, другого официального мероприятия,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                             место и дата проведения)</w:t>
      </w:r>
    </w:p>
    <w:p w:rsidR="00B96AD3" w:rsidRPr="00FB582E" w:rsidRDefault="00B96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94"/>
        <w:gridCol w:w="1984"/>
        <w:gridCol w:w="2835"/>
      </w:tblGrid>
      <w:tr w:rsidR="00B96AD3" w:rsidRPr="00FB582E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96AD3" w:rsidRPr="00FB582E" w:rsidRDefault="00B96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2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B5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подарка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B96AD3" w:rsidRPr="00FB582E" w:rsidRDefault="00B96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 </w:t>
            </w:r>
            <w:r w:rsidRPr="00FB5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подарка, его описание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96AD3" w:rsidRPr="00FB582E" w:rsidRDefault="00B96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FB5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96AD3" w:rsidRPr="00FB582E" w:rsidRDefault="00B96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Стоимость в рублях </w:t>
            </w:r>
            <w:hyperlink w:anchor="P147" w:history="1">
              <w:r w:rsidRPr="00FB58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</w:tbl>
    <w:p w:rsidR="00B96AD3" w:rsidRPr="00FB582E" w:rsidRDefault="00B96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 Приложение: ______________________________________ на ___ листах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                             (наименование документа)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>Лицо, представившее уведомление _______ _______________ "__" ______ 20__ г.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                               (подпись) (расшифровка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                                           подписи)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>Лицо, принявшее уведомление    ________ _______________ "__" ______ 20__ г.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                               (подпись) (расшифровка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                                           подписи)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7"/>
      <w:bookmarkEnd w:id="9"/>
      <w:r w:rsidRPr="00FB582E">
        <w:rPr>
          <w:rFonts w:ascii="Times New Roman" w:hAnsi="Times New Roman" w:cs="Times New Roman"/>
          <w:sz w:val="24"/>
          <w:szCs w:val="24"/>
        </w:rPr>
        <w:t xml:space="preserve">    &lt;*&gt;   Заполняется  при  наличии  документов,  подтверждающих  стоимость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>подарка</w:t>
      </w:r>
    </w:p>
    <w:p w:rsidR="00A57066" w:rsidRDefault="00A57066">
      <w:pPr>
        <w:spacing w:after="160" w:line="259" w:lineRule="auto"/>
      </w:pPr>
      <w:r>
        <w:br w:type="page"/>
      </w:r>
    </w:p>
    <w:p w:rsidR="00B96AD3" w:rsidRPr="00FB582E" w:rsidRDefault="00B96AD3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B582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N 2</w:t>
      </w:r>
    </w:p>
    <w:p w:rsidR="00DB1E83" w:rsidRPr="00FB582E" w:rsidRDefault="000D4756" w:rsidP="00DB1E83">
      <w:pPr>
        <w:pStyle w:val="ConsPlusTitle"/>
        <w:ind w:left="8931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66"/>
      <w:bookmarkEnd w:id="10"/>
      <w:r w:rsidRPr="00FB582E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DB1E83" w:rsidRPr="00FB582E">
        <w:rPr>
          <w:rFonts w:ascii="Times New Roman" w:hAnsi="Times New Roman" w:cs="Times New Roman"/>
          <w:sz w:val="24"/>
          <w:szCs w:val="24"/>
        </w:rPr>
        <w:t>о сообщении лицами, замещающими муниципальную должность,</w:t>
      </w:r>
      <w:r w:rsidR="00DB1E83">
        <w:rPr>
          <w:rFonts w:ascii="Times New Roman" w:hAnsi="Times New Roman" w:cs="Times New Roman"/>
          <w:sz w:val="24"/>
          <w:szCs w:val="24"/>
        </w:rPr>
        <w:t xml:space="preserve"> </w:t>
      </w:r>
      <w:r w:rsidR="00DB1E83" w:rsidRPr="00FB582E">
        <w:rPr>
          <w:rFonts w:ascii="Times New Roman" w:hAnsi="Times New Roman" w:cs="Times New Roman"/>
          <w:sz w:val="24"/>
          <w:szCs w:val="24"/>
        </w:rPr>
        <w:t xml:space="preserve">и муниципальными служащими местной администрации сельского поселения </w:t>
      </w:r>
      <w:r w:rsidR="00DB1E83">
        <w:rPr>
          <w:rFonts w:ascii="Times New Roman" w:hAnsi="Times New Roman" w:cs="Times New Roman"/>
          <w:sz w:val="24"/>
          <w:szCs w:val="24"/>
        </w:rPr>
        <w:t>Э</w:t>
      </w:r>
      <w:r w:rsidR="00DB1E83" w:rsidRPr="00FB582E">
        <w:rPr>
          <w:rFonts w:ascii="Times New Roman" w:hAnsi="Times New Roman" w:cs="Times New Roman"/>
          <w:sz w:val="24"/>
          <w:szCs w:val="24"/>
        </w:rPr>
        <w:t xml:space="preserve">льбрус о получении подарка </w:t>
      </w:r>
      <w:r w:rsidR="00DB1E83" w:rsidRPr="00FB582E">
        <w:rPr>
          <w:rFonts w:ascii="Times New Roman" w:hAnsi="Times New Roman" w:cs="Times New Roman"/>
          <w:color w:val="0A2666"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0D4756" w:rsidRPr="00FB582E" w:rsidRDefault="000D4756" w:rsidP="00DB1E83">
      <w:pPr>
        <w:pStyle w:val="ConsPlusTitle"/>
        <w:jc w:val="right"/>
        <w:rPr>
          <w:rFonts w:ascii="Times New Roman" w:hAnsi="Times New Roman" w:cs="Times New Roman"/>
          <w:color w:val="0A2666"/>
          <w:sz w:val="24"/>
          <w:szCs w:val="24"/>
        </w:rPr>
      </w:pP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                                    Акт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                      приема-передачи подарков N ____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                                   "__" ___________ 20__ г.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    Лицо,  замещающее  муниципальную   должность,  муниципальный   служащий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                      (Ф.И.О., замещаемая должность)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>передает, а ответственное лицо ____________________________________________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                      (Ф.И.О., замещаемая должность)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>принимает следующие подарки:</w:t>
      </w:r>
    </w:p>
    <w:p w:rsidR="00B96AD3" w:rsidRPr="00FB582E" w:rsidRDefault="00B96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687"/>
        <w:gridCol w:w="3118"/>
        <w:gridCol w:w="1701"/>
        <w:gridCol w:w="1587"/>
      </w:tblGrid>
      <w:tr w:rsidR="00B96AD3" w:rsidRPr="00FB582E">
        <w:tc>
          <w:tcPr>
            <w:tcW w:w="540" w:type="dxa"/>
          </w:tcPr>
          <w:p w:rsidR="00B96AD3" w:rsidRPr="00FB582E" w:rsidRDefault="00B96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B96AD3" w:rsidRPr="00FB582E" w:rsidRDefault="00B96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2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87" w:type="dxa"/>
          </w:tcPr>
          <w:p w:rsidR="00B96AD3" w:rsidRPr="00FB582E" w:rsidRDefault="00B96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2E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18" w:type="dxa"/>
          </w:tcPr>
          <w:p w:rsidR="00B96AD3" w:rsidRPr="00FB582E" w:rsidRDefault="00B96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2E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01" w:type="dxa"/>
          </w:tcPr>
          <w:p w:rsidR="00B96AD3" w:rsidRPr="00FB582E" w:rsidRDefault="00B96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2E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  <w:p w:rsidR="00B96AD3" w:rsidRPr="00FB582E" w:rsidRDefault="00B96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2E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1587" w:type="dxa"/>
          </w:tcPr>
          <w:p w:rsidR="00B96AD3" w:rsidRPr="00FB582E" w:rsidRDefault="00B96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2E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B96AD3" w:rsidRPr="00FB582E" w:rsidRDefault="00B96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2E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B96AD3" w:rsidRPr="00FB582E">
        <w:tc>
          <w:tcPr>
            <w:tcW w:w="540" w:type="dxa"/>
          </w:tcPr>
          <w:p w:rsidR="00B96AD3" w:rsidRPr="00FB582E" w:rsidRDefault="00B96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B96AD3" w:rsidRPr="00FB582E" w:rsidRDefault="00B96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AD3" w:rsidRPr="00FB582E" w:rsidRDefault="00B96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6AD3" w:rsidRPr="00FB582E" w:rsidRDefault="00B96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96AD3" w:rsidRPr="00FB582E" w:rsidRDefault="00B96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AD3" w:rsidRPr="00FB582E">
        <w:tc>
          <w:tcPr>
            <w:tcW w:w="540" w:type="dxa"/>
          </w:tcPr>
          <w:p w:rsidR="00B96AD3" w:rsidRPr="00FB582E" w:rsidRDefault="00B96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B96AD3" w:rsidRPr="00FB582E" w:rsidRDefault="00B96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AD3" w:rsidRPr="00FB582E" w:rsidRDefault="00B96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6AD3" w:rsidRPr="00FB582E" w:rsidRDefault="00B96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96AD3" w:rsidRPr="00FB582E" w:rsidRDefault="00B96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AD3" w:rsidRPr="00FB582E">
        <w:tc>
          <w:tcPr>
            <w:tcW w:w="3227" w:type="dxa"/>
            <w:gridSpan w:val="2"/>
          </w:tcPr>
          <w:p w:rsidR="00B96AD3" w:rsidRPr="00FB582E" w:rsidRDefault="00B96A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118" w:type="dxa"/>
          </w:tcPr>
          <w:p w:rsidR="00B96AD3" w:rsidRPr="00FB582E" w:rsidRDefault="00B96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6AD3" w:rsidRPr="00FB582E" w:rsidRDefault="00B96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96AD3" w:rsidRPr="00FB582E" w:rsidRDefault="00B96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AD3" w:rsidRPr="00FB582E" w:rsidRDefault="00B96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>Приложение __________________________________________________ на ___ листах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        (наименование документа: чек, гарантийный талон и т.д.)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                 Сдал                               Принял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>_____________________________________ _____________________________________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          (должность)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>___________ _______________________     ___________ _______________________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 (подпись)   (расшифровка подписи)       (подпись)   (расшифровка подписи)</w:t>
      </w: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AD3" w:rsidRPr="00FB582E" w:rsidRDefault="00B96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     "__" ___________ 20__ г.                "__" ___________ 20__ г.</w:t>
      </w:r>
    </w:p>
    <w:p w:rsidR="00A57066" w:rsidRDefault="00A57066">
      <w:pPr>
        <w:spacing w:after="160" w:line="259" w:lineRule="auto"/>
      </w:pPr>
      <w:r>
        <w:br w:type="page"/>
      </w:r>
    </w:p>
    <w:p w:rsidR="00B96AD3" w:rsidRPr="00FB582E" w:rsidRDefault="00B96AD3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B582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N 3</w:t>
      </w:r>
    </w:p>
    <w:p w:rsidR="00DB1E83" w:rsidRPr="00FB582E" w:rsidRDefault="000D4756" w:rsidP="00DB1E83">
      <w:pPr>
        <w:pStyle w:val="ConsPlusTitle"/>
        <w:ind w:left="8505"/>
        <w:jc w:val="both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DB1E83" w:rsidRPr="00FB582E">
        <w:rPr>
          <w:rFonts w:ascii="Times New Roman" w:hAnsi="Times New Roman" w:cs="Times New Roman"/>
          <w:sz w:val="24"/>
          <w:szCs w:val="24"/>
        </w:rPr>
        <w:t>о сообщении лицами, замещающими муниципальную должность,</w:t>
      </w:r>
      <w:r w:rsidR="00DB1E83">
        <w:rPr>
          <w:rFonts w:ascii="Times New Roman" w:hAnsi="Times New Roman" w:cs="Times New Roman"/>
          <w:sz w:val="24"/>
          <w:szCs w:val="24"/>
        </w:rPr>
        <w:t xml:space="preserve"> </w:t>
      </w:r>
      <w:r w:rsidR="00DB1E83" w:rsidRPr="00FB582E">
        <w:rPr>
          <w:rFonts w:ascii="Times New Roman" w:hAnsi="Times New Roman" w:cs="Times New Roman"/>
          <w:sz w:val="24"/>
          <w:szCs w:val="24"/>
        </w:rPr>
        <w:t xml:space="preserve">и муниципальными служащими местной администрации сельского поселения </w:t>
      </w:r>
      <w:r w:rsidR="00DB1E83">
        <w:rPr>
          <w:rFonts w:ascii="Times New Roman" w:hAnsi="Times New Roman" w:cs="Times New Roman"/>
          <w:sz w:val="24"/>
          <w:szCs w:val="24"/>
        </w:rPr>
        <w:t>Э</w:t>
      </w:r>
      <w:r w:rsidR="00DB1E83" w:rsidRPr="00FB582E">
        <w:rPr>
          <w:rFonts w:ascii="Times New Roman" w:hAnsi="Times New Roman" w:cs="Times New Roman"/>
          <w:sz w:val="24"/>
          <w:szCs w:val="24"/>
        </w:rPr>
        <w:t xml:space="preserve">льбрус о получении подарка </w:t>
      </w:r>
      <w:r w:rsidR="00DB1E83" w:rsidRPr="00FB582E">
        <w:rPr>
          <w:rFonts w:ascii="Times New Roman" w:hAnsi="Times New Roman" w:cs="Times New Roman"/>
          <w:color w:val="0A2666"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B96AD3" w:rsidRPr="00FB582E" w:rsidRDefault="00B96AD3" w:rsidP="00DB1E83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B96AD3" w:rsidRPr="00FB582E" w:rsidRDefault="00B96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AD3" w:rsidRPr="00FB582E" w:rsidRDefault="00B96A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231"/>
      <w:bookmarkEnd w:id="11"/>
      <w:r w:rsidRPr="00FB582E">
        <w:rPr>
          <w:rFonts w:ascii="Times New Roman" w:hAnsi="Times New Roman" w:cs="Times New Roman"/>
          <w:sz w:val="24"/>
          <w:szCs w:val="24"/>
        </w:rPr>
        <w:t>ЖУРНАЛ УЧЕТА</w:t>
      </w:r>
    </w:p>
    <w:p w:rsidR="00B96AD3" w:rsidRPr="00FB582E" w:rsidRDefault="00B96A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>уведомлений о получении подарка</w:t>
      </w:r>
    </w:p>
    <w:p w:rsidR="00B96AD3" w:rsidRPr="00FB582E" w:rsidRDefault="00B96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4"/>
        <w:gridCol w:w="1495"/>
        <w:gridCol w:w="2412"/>
        <w:gridCol w:w="1963"/>
        <w:gridCol w:w="2268"/>
      </w:tblGrid>
      <w:tr w:rsidR="00B96AD3" w:rsidRPr="00FB582E">
        <w:tc>
          <w:tcPr>
            <w:tcW w:w="2989" w:type="dxa"/>
            <w:gridSpan w:val="2"/>
          </w:tcPr>
          <w:p w:rsidR="00B96AD3" w:rsidRPr="00FB582E" w:rsidRDefault="00B96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2E">
              <w:rPr>
                <w:rFonts w:ascii="Times New Roman" w:hAnsi="Times New Roman" w:cs="Times New Roman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2412" w:type="dxa"/>
            <w:vMerge w:val="restart"/>
          </w:tcPr>
          <w:p w:rsidR="00B96AD3" w:rsidRPr="00FB582E" w:rsidRDefault="00B96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2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96AD3" w:rsidRPr="00FB582E" w:rsidRDefault="00B96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2E">
              <w:rPr>
                <w:rFonts w:ascii="Times New Roman" w:hAnsi="Times New Roman" w:cs="Times New Roman"/>
                <w:sz w:val="24"/>
                <w:szCs w:val="24"/>
              </w:rPr>
              <w:t>должность лица, подавшего уведомление</w:t>
            </w:r>
          </w:p>
        </w:tc>
        <w:tc>
          <w:tcPr>
            <w:tcW w:w="1963" w:type="dxa"/>
            <w:vMerge w:val="restart"/>
          </w:tcPr>
          <w:p w:rsidR="00B96AD3" w:rsidRPr="00FB582E" w:rsidRDefault="00B96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2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2268" w:type="dxa"/>
            <w:vMerge w:val="restart"/>
          </w:tcPr>
          <w:p w:rsidR="00B96AD3" w:rsidRPr="00FB582E" w:rsidRDefault="00B96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2E">
              <w:rPr>
                <w:rFonts w:ascii="Times New Roman" w:hAnsi="Times New Roman" w:cs="Times New Roman"/>
                <w:sz w:val="24"/>
                <w:szCs w:val="24"/>
              </w:rPr>
              <w:t>Подпись лица, принявшего уведомление, его должность</w:t>
            </w:r>
          </w:p>
        </w:tc>
      </w:tr>
      <w:tr w:rsidR="00B96AD3" w:rsidRPr="00FB582E">
        <w:tc>
          <w:tcPr>
            <w:tcW w:w="1494" w:type="dxa"/>
          </w:tcPr>
          <w:p w:rsidR="00B96AD3" w:rsidRPr="00FB582E" w:rsidRDefault="00B96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2E">
              <w:rPr>
                <w:rFonts w:ascii="Times New Roman" w:hAnsi="Times New Roman" w:cs="Times New Roman"/>
                <w:sz w:val="24"/>
                <w:szCs w:val="24"/>
              </w:rPr>
              <w:t>N регистрации</w:t>
            </w:r>
          </w:p>
        </w:tc>
        <w:tc>
          <w:tcPr>
            <w:tcW w:w="1495" w:type="dxa"/>
          </w:tcPr>
          <w:p w:rsidR="00B96AD3" w:rsidRPr="00FB582E" w:rsidRDefault="00B96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2E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412" w:type="dxa"/>
            <w:vMerge/>
          </w:tcPr>
          <w:p w:rsidR="00B96AD3" w:rsidRPr="00FB582E" w:rsidRDefault="00B96AD3"/>
        </w:tc>
        <w:tc>
          <w:tcPr>
            <w:tcW w:w="1963" w:type="dxa"/>
            <w:vMerge/>
          </w:tcPr>
          <w:p w:rsidR="00B96AD3" w:rsidRPr="00FB582E" w:rsidRDefault="00B96AD3"/>
        </w:tc>
        <w:tc>
          <w:tcPr>
            <w:tcW w:w="2268" w:type="dxa"/>
            <w:vMerge/>
          </w:tcPr>
          <w:p w:rsidR="00B96AD3" w:rsidRPr="00FB582E" w:rsidRDefault="00B96AD3"/>
        </w:tc>
      </w:tr>
      <w:tr w:rsidR="00B96AD3" w:rsidRPr="00FB582E">
        <w:tc>
          <w:tcPr>
            <w:tcW w:w="1494" w:type="dxa"/>
          </w:tcPr>
          <w:p w:rsidR="00B96AD3" w:rsidRPr="00FB582E" w:rsidRDefault="00B96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96AD3" w:rsidRPr="00FB582E" w:rsidRDefault="00B96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96AD3" w:rsidRPr="00FB582E" w:rsidRDefault="00B96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B96AD3" w:rsidRPr="00FB582E" w:rsidRDefault="00B96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6AD3" w:rsidRPr="00FB582E" w:rsidRDefault="00B96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AD3" w:rsidRPr="00FB582E">
        <w:tc>
          <w:tcPr>
            <w:tcW w:w="1494" w:type="dxa"/>
          </w:tcPr>
          <w:p w:rsidR="00B96AD3" w:rsidRPr="00FB582E" w:rsidRDefault="00B96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96AD3" w:rsidRPr="00FB582E" w:rsidRDefault="00B96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96AD3" w:rsidRPr="00FB582E" w:rsidRDefault="00B96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B96AD3" w:rsidRPr="00FB582E" w:rsidRDefault="00B96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6AD3" w:rsidRPr="00FB582E" w:rsidRDefault="00B96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AD3" w:rsidRPr="00FB582E">
        <w:tc>
          <w:tcPr>
            <w:tcW w:w="1494" w:type="dxa"/>
          </w:tcPr>
          <w:p w:rsidR="00B96AD3" w:rsidRPr="00FB582E" w:rsidRDefault="00B96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96AD3" w:rsidRPr="00FB582E" w:rsidRDefault="00B96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96AD3" w:rsidRPr="00FB582E" w:rsidRDefault="00B96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B96AD3" w:rsidRPr="00FB582E" w:rsidRDefault="00B96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6AD3" w:rsidRPr="00FB582E" w:rsidRDefault="00B96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AD3" w:rsidRPr="00FB582E" w:rsidRDefault="00B96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7066" w:rsidRDefault="00A57066">
      <w:pPr>
        <w:spacing w:after="160" w:line="259" w:lineRule="auto"/>
      </w:pPr>
      <w:r>
        <w:br w:type="page"/>
      </w:r>
    </w:p>
    <w:p w:rsidR="00B96AD3" w:rsidRPr="00DB1E83" w:rsidRDefault="00B96AD3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B1E8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N 4</w:t>
      </w:r>
    </w:p>
    <w:p w:rsidR="000D4756" w:rsidRPr="00FB582E" w:rsidRDefault="000D4756" w:rsidP="000D4756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к Положению о сообщении лицами, замещающими </w:t>
      </w:r>
    </w:p>
    <w:p w:rsidR="000D4756" w:rsidRPr="00FB582E" w:rsidRDefault="000D4756" w:rsidP="000D4756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муниципальную должность, и муниципальными </w:t>
      </w:r>
    </w:p>
    <w:p w:rsidR="000D4756" w:rsidRPr="00FB582E" w:rsidRDefault="000D4756" w:rsidP="000D4756">
      <w:pPr>
        <w:pStyle w:val="ConsPlusTitle"/>
        <w:jc w:val="right"/>
        <w:rPr>
          <w:rFonts w:ascii="Times New Roman" w:hAnsi="Times New Roman" w:cs="Times New Roman"/>
          <w:color w:val="0A2666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 xml:space="preserve">служащим </w:t>
      </w:r>
      <w:r w:rsidRPr="00FB582E">
        <w:rPr>
          <w:rFonts w:ascii="Times New Roman" w:hAnsi="Times New Roman" w:cs="Times New Roman"/>
          <w:color w:val="0A2666"/>
          <w:sz w:val="24"/>
          <w:szCs w:val="24"/>
        </w:rPr>
        <w:t xml:space="preserve">с протокольными мероприятиями, </w:t>
      </w:r>
    </w:p>
    <w:p w:rsidR="000D4756" w:rsidRPr="00FB582E" w:rsidRDefault="000D4756" w:rsidP="000D4756">
      <w:pPr>
        <w:pStyle w:val="ConsPlusTitle"/>
        <w:jc w:val="right"/>
        <w:rPr>
          <w:rFonts w:ascii="Times New Roman" w:hAnsi="Times New Roman" w:cs="Times New Roman"/>
          <w:color w:val="0A2666"/>
          <w:sz w:val="24"/>
          <w:szCs w:val="24"/>
        </w:rPr>
      </w:pPr>
      <w:r w:rsidRPr="00FB582E">
        <w:rPr>
          <w:rFonts w:ascii="Times New Roman" w:hAnsi="Times New Roman" w:cs="Times New Roman"/>
          <w:color w:val="0A2666"/>
          <w:sz w:val="24"/>
          <w:szCs w:val="24"/>
        </w:rPr>
        <w:t xml:space="preserve">служебными командировками и другими официальными </w:t>
      </w:r>
    </w:p>
    <w:p w:rsidR="000D4756" w:rsidRPr="00FB582E" w:rsidRDefault="000D4756" w:rsidP="000D4756">
      <w:pPr>
        <w:pStyle w:val="ConsPlusTitle"/>
        <w:jc w:val="right"/>
        <w:rPr>
          <w:rFonts w:ascii="Times New Roman" w:hAnsi="Times New Roman" w:cs="Times New Roman"/>
          <w:color w:val="0A2666"/>
          <w:sz w:val="24"/>
          <w:szCs w:val="24"/>
        </w:rPr>
      </w:pPr>
      <w:r w:rsidRPr="00FB582E">
        <w:rPr>
          <w:rFonts w:ascii="Times New Roman" w:hAnsi="Times New Roman" w:cs="Times New Roman"/>
          <w:color w:val="0A2666"/>
          <w:sz w:val="24"/>
          <w:szCs w:val="24"/>
        </w:rPr>
        <w:t xml:space="preserve">мероприятиями, участие в которых связано с исполнением </w:t>
      </w:r>
    </w:p>
    <w:p w:rsidR="000D4756" w:rsidRPr="00FB582E" w:rsidRDefault="000D4756" w:rsidP="000D4756">
      <w:pPr>
        <w:pStyle w:val="ConsPlusTitle"/>
        <w:jc w:val="right"/>
        <w:rPr>
          <w:rFonts w:ascii="Times New Roman" w:hAnsi="Times New Roman" w:cs="Times New Roman"/>
          <w:color w:val="0A2666"/>
          <w:sz w:val="24"/>
          <w:szCs w:val="24"/>
        </w:rPr>
      </w:pPr>
      <w:r w:rsidRPr="00FB582E">
        <w:rPr>
          <w:rFonts w:ascii="Times New Roman" w:hAnsi="Times New Roman" w:cs="Times New Roman"/>
          <w:color w:val="0A2666"/>
          <w:sz w:val="24"/>
          <w:szCs w:val="24"/>
        </w:rPr>
        <w:t xml:space="preserve">ми служебных (должностных) обязанностей, сдачи и </w:t>
      </w:r>
    </w:p>
    <w:p w:rsidR="000D4756" w:rsidRPr="00FB582E" w:rsidRDefault="000D4756" w:rsidP="000D4756">
      <w:pPr>
        <w:pStyle w:val="ConsPlusTitle"/>
        <w:jc w:val="right"/>
        <w:rPr>
          <w:rFonts w:ascii="Times New Roman" w:hAnsi="Times New Roman" w:cs="Times New Roman"/>
          <w:color w:val="0A2666"/>
          <w:sz w:val="24"/>
          <w:szCs w:val="24"/>
        </w:rPr>
      </w:pPr>
      <w:r w:rsidRPr="00FB582E">
        <w:rPr>
          <w:rFonts w:ascii="Times New Roman" w:hAnsi="Times New Roman" w:cs="Times New Roman"/>
          <w:color w:val="0A2666"/>
          <w:sz w:val="24"/>
          <w:szCs w:val="24"/>
        </w:rPr>
        <w:t xml:space="preserve">оценки подарка, реализации (выкупа) и зачисления </w:t>
      </w:r>
    </w:p>
    <w:p w:rsidR="000D4756" w:rsidRPr="00FB582E" w:rsidRDefault="000D4756" w:rsidP="000D4756">
      <w:pPr>
        <w:pStyle w:val="ConsPlusTitle"/>
        <w:jc w:val="right"/>
        <w:rPr>
          <w:rFonts w:ascii="Times New Roman" w:hAnsi="Times New Roman" w:cs="Times New Roman"/>
          <w:color w:val="0A2666"/>
          <w:sz w:val="24"/>
          <w:szCs w:val="24"/>
        </w:rPr>
      </w:pPr>
      <w:r w:rsidRPr="00FB582E">
        <w:rPr>
          <w:rFonts w:ascii="Times New Roman" w:hAnsi="Times New Roman" w:cs="Times New Roman"/>
          <w:color w:val="0A2666"/>
          <w:sz w:val="24"/>
          <w:szCs w:val="24"/>
        </w:rPr>
        <w:t>средств, вырученных от его реализации</w:t>
      </w:r>
    </w:p>
    <w:p w:rsidR="00B96AD3" w:rsidRPr="00FB582E" w:rsidRDefault="00B96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AD3" w:rsidRPr="00FB582E" w:rsidRDefault="00B96A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273"/>
      <w:bookmarkEnd w:id="12"/>
      <w:r w:rsidRPr="00FB582E">
        <w:rPr>
          <w:rFonts w:ascii="Times New Roman" w:hAnsi="Times New Roman" w:cs="Times New Roman"/>
          <w:sz w:val="24"/>
          <w:szCs w:val="24"/>
        </w:rPr>
        <w:t>ЖУРНАЛ УЧЕТА</w:t>
      </w:r>
    </w:p>
    <w:p w:rsidR="00B96AD3" w:rsidRPr="00FB582E" w:rsidRDefault="00B96A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582E">
        <w:rPr>
          <w:rFonts w:ascii="Times New Roman" w:hAnsi="Times New Roman" w:cs="Times New Roman"/>
          <w:sz w:val="24"/>
          <w:szCs w:val="24"/>
        </w:rPr>
        <w:t>актов приема-передачи подарков</w:t>
      </w:r>
    </w:p>
    <w:p w:rsidR="00B96AD3" w:rsidRPr="00FB582E" w:rsidRDefault="00B96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702"/>
        <w:gridCol w:w="1715"/>
        <w:gridCol w:w="1077"/>
        <w:gridCol w:w="1417"/>
        <w:gridCol w:w="1247"/>
        <w:gridCol w:w="1455"/>
        <w:gridCol w:w="1455"/>
      </w:tblGrid>
      <w:tr w:rsidR="00B96AD3" w:rsidRPr="00FB582E">
        <w:tc>
          <w:tcPr>
            <w:tcW w:w="540" w:type="dxa"/>
          </w:tcPr>
          <w:p w:rsidR="00B96AD3" w:rsidRPr="00FB582E" w:rsidRDefault="00B96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B96AD3" w:rsidRPr="00FB582E" w:rsidRDefault="00B96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2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2" w:type="dxa"/>
          </w:tcPr>
          <w:p w:rsidR="00B96AD3" w:rsidRPr="00FB582E" w:rsidRDefault="00B96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2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15" w:type="dxa"/>
          </w:tcPr>
          <w:p w:rsidR="00B96AD3" w:rsidRPr="00FB582E" w:rsidRDefault="00B96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2E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1077" w:type="dxa"/>
          </w:tcPr>
          <w:p w:rsidR="00B96AD3" w:rsidRPr="00FB582E" w:rsidRDefault="00B96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2E">
              <w:rPr>
                <w:rFonts w:ascii="Times New Roman" w:hAnsi="Times New Roman" w:cs="Times New Roman"/>
                <w:sz w:val="24"/>
                <w:szCs w:val="24"/>
              </w:rPr>
              <w:t>Вид подарка</w:t>
            </w:r>
          </w:p>
        </w:tc>
        <w:tc>
          <w:tcPr>
            <w:tcW w:w="1417" w:type="dxa"/>
          </w:tcPr>
          <w:p w:rsidR="00B96AD3" w:rsidRPr="00FB582E" w:rsidRDefault="00B96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2E">
              <w:rPr>
                <w:rFonts w:ascii="Times New Roman" w:hAnsi="Times New Roman" w:cs="Times New Roman"/>
                <w:sz w:val="24"/>
                <w:szCs w:val="24"/>
              </w:rPr>
              <w:t>Ф.И.О. лица, сдавшего подарок</w:t>
            </w:r>
          </w:p>
        </w:tc>
        <w:tc>
          <w:tcPr>
            <w:tcW w:w="1247" w:type="dxa"/>
          </w:tcPr>
          <w:p w:rsidR="00B96AD3" w:rsidRPr="00FB582E" w:rsidRDefault="00B96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2E">
              <w:rPr>
                <w:rFonts w:ascii="Times New Roman" w:hAnsi="Times New Roman" w:cs="Times New Roman"/>
                <w:sz w:val="24"/>
                <w:szCs w:val="24"/>
              </w:rPr>
              <w:t>Подпись лица, сдавшего подарок</w:t>
            </w:r>
          </w:p>
        </w:tc>
        <w:tc>
          <w:tcPr>
            <w:tcW w:w="1455" w:type="dxa"/>
          </w:tcPr>
          <w:p w:rsidR="00B96AD3" w:rsidRPr="00FB582E" w:rsidRDefault="00B96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2E">
              <w:rPr>
                <w:rFonts w:ascii="Times New Roman" w:hAnsi="Times New Roman" w:cs="Times New Roman"/>
                <w:sz w:val="24"/>
                <w:szCs w:val="24"/>
              </w:rPr>
              <w:t>Ф.И.О. лица, принявшего подарок</w:t>
            </w:r>
          </w:p>
        </w:tc>
        <w:tc>
          <w:tcPr>
            <w:tcW w:w="1455" w:type="dxa"/>
          </w:tcPr>
          <w:p w:rsidR="00B96AD3" w:rsidRPr="00FB582E" w:rsidRDefault="00B96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2E">
              <w:rPr>
                <w:rFonts w:ascii="Times New Roman" w:hAnsi="Times New Roman" w:cs="Times New Roman"/>
                <w:sz w:val="24"/>
                <w:szCs w:val="24"/>
              </w:rPr>
              <w:t>Подпись лица, принявшего подарок</w:t>
            </w:r>
          </w:p>
        </w:tc>
      </w:tr>
      <w:tr w:rsidR="00B96AD3" w:rsidRPr="00FB582E">
        <w:tc>
          <w:tcPr>
            <w:tcW w:w="540" w:type="dxa"/>
          </w:tcPr>
          <w:p w:rsidR="00B96AD3" w:rsidRPr="00FB582E" w:rsidRDefault="00B96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B96AD3" w:rsidRPr="00FB582E" w:rsidRDefault="00B96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B96AD3" w:rsidRPr="00FB582E" w:rsidRDefault="00B96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B96AD3" w:rsidRPr="00FB582E" w:rsidRDefault="00B96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96AD3" w:rsidRPr="00FB582E" w:rsidRDefault="00B96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96AD3" w:rsidRPr="00FB582E" w:rsidRDefault="00B96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5" w:type="dxa"/>
          </w:tcPr>
          <w:p w:rsidR="00B96AD3" w:rsidRPr="00FB582E" w:rsidRDefault="00B96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5" w:type="dxa"/>
          </w:tcPr>
          <w:p w:rsidR="00B96AD3" w:rsidRPr="00FB582E" w:rsidRDefault="00B96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6AD3" w:rsidRPr="00FB582E">
        <w:tc>
          <w:tcPr>
            <w:tcW w:w="540" w:type="dxa"/>
          </w:tcPr>
          <w:p w:rsidR="00B96AD3" w:rsidRPr="00FB582E" w:rsidRDefault="00B96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B96AD3" w:rsidRPr="00FB582E" w:rsidRDefault="00B96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B96AD3" w:rsidRPr="00FB582E" w:rsidRDefault="00B96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96AD3" w:rsidRPr="00FB582E" w:rsidRDefault="00B96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6AD3" w:rsidRPr="00FB582E" w:rsidRDefault="00B96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96AD3" w:rsidRPr="00FB582E" w:rsidRDefault="00B96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B96AD3" w:rsidRPr="00FB582E" w:rsidRDefault="00B96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B96AD3" w:rsidRPr="00FB582E" w:rsidRDefault="00B96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AD3" w:rsidRPr="00FB582E" w:rsidRDefault="00B96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AD3" w:rsidRPr="00FB582E" w:rsidRDefault="00B96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7066" w:rsidRDefault="00A57066">
      <w:pPr>
        <w:spacing w:after="160" w:line="259" w:lineRule="auto"/>
      </w:pPr>
      <w:r>
        <w:br w:type="page"/>
      </w:r>
    </w:p>
    <w:p w:rsidR="00E2242A" w:rsidRDefault="00E2242A" w:rsidP="00E2242A">
      <w:pPr>
        <w:jc w:val="right"/>
      </w:pPr>
      <w:r>
        <w:lastRenderedPageBreak/>
        <w:t>Приложение № 2</w:t>
      </w:r>
      <w:r w:rsidR="00DB1E83">
        <w:t xml:space="preserve">                                                                                                           </w:t>
      </w:r>
      <w:r>
        <w:t xml:space="preserve">                                                 </w:t>
      </w:r>
    </w:p>
    <w:p w:rsidR="00E2242A" w:rsidRDefault="00E2242A" w:rsidP="00E2242A">
      <w:pPr>
        <w:jc w:val="right"/>
      </w:pPr>
    </w:p>
    <w:p w:rsidR="00E2242A" w:rsidRDefault="00E2242A" w:rsidP="00E2242A">
      <w:pPr>
        <w:jc w:val="right"/>
      </w:pPr>
      <w:r>
        <w:t xml:space="preserve">К Постановлению местной администрации </w:t>
      </w:r>
    </w:p>
    <w:p w:rsidR="00E2242A" w:rsidRDefault="00E2242A" w:rsidP="00E2242A">
      <w:pPr>
        <w:jc w:val="right"/>
      </w:pPr>
      <w:r>
        <w:t>сельского поселения Эльбрус</w:t>
      </w:r>
    </w:p>
    <w:p w:rsidR="00E2242A" w:rsidRDefault="00E2242A" w:rsidP="00E2242A">
      <w:pPr>
        <w:jc w:val="right"/>
      </w:pPr>
      <w:r>
        <w:t xml:space="preserve">от </w:t>
      </w:r>
      <w:r w:rsidR="0057589B">
        <w:t>07.03.2017г.</w:t>
      </w:r>
      <w:r>
        <w:t xml:space="preserve"> № </w:t>
      </w:r>
      <w:r w:rsidR="0057589B">
        <w:t>46</w:t>
      </w:r>
    </w:p>
    <w:p w:rsidR="00E2242A" w:rsidRDefault="00E2242A"/>
    <w:p w:rsidR="00E2242A" w:rsidRDefault="00E2242A"/>
    <w:p w:rsidR="00E2242A" w:rsidRDefault="00E2242A"/>
    <w:p w:rsidR="00DB1E83" w:rsidRPr="00E2242A" w:rsidRDefault="00E2242A">
      <w:pPr>
        <w:rPr>
          <w:b/>
        </w:rPr>
      </w:pPr>
      <w:r w:rsidRPr="00E2242A">
        <w:rPr>
          <w:b/>
        </w:rPr>
        <w:t xml:space="preserve">                                                                                                                     </w:t>
      </w:r>
      <w:r w:rsidR="00DB1E83" w:rsidRPr="00E2242A">
        <w:rPr>
          <w:b/>
        </w:rPr>
        <w:t>СОСТАВ</w:t>
      </w:r>
    </w:p>
    <w:p w:rsidR="00DB1E83" w:rsidRPr="00E2242A" w:rsidRDefault="00DB1E83" w:rsidP="00DB1E83">
      <w:pPr>
        <w:ind w:left="2268" w:hanging="3119"/>
        <w:jc w:val="both"/>
        <w:rPr>
          <w:b/>
        </w:rPr>
      </w:pPr>
      <w:r w:rsidRPr="00E2242A">
        <w:rPr>
          <w:b/>
        </w:rPr>
        <w:t xml:space="preserve">                                                    комиссии по приему и оценке подарков, полученных лицами, замещающими муниципальную должность, и муниципальными служащими местной администрации сельского поселения Эльбрус </w:t>
      </w:r>
      <w:r w:rsidRPr="00E2242A">
        <w:rPr>
          <w:b/>
          <w:color w:val="0A2666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DB1E83" w:rsidRDefault="00DB1E83" w:rsidP="00DB1E83">
      <w:pPr>
        <w:ind w:left="2268" w:hanging="3119"/>
        <w:jc w:val="both"/>
      </w:pPr>
    </w:p>
    <w:p w:rsidR="00DB1E83" w:rsidRDefault="00DB1E83" w:rsidP="00DB1E83">
      <w:pPr>
        <w:ind w:left="2268" w:hanging="3119"/>
        <w:jc w:val="both"/>
      </w:pPr>
    </w:p>
    <w:p w:rsidR="00DB1E83" w:rsidRDefault="00DB1E83" w:rsidP="00DB1E83">
      <w:pPr>
        <w:ind w:left="2268" w:hanging="3119"/>
        <w:jc w:val="both"/>
      </w:pPr>
    </w:p>
    <w:p w:rsidR="00DB1E83" w:rsidRDefault="00DB1E83" w:rsidP="00DB1E83">
      <w:pPr>
        <w:ind w:left="2268" w:hanging="3119"/>
        <w:jc w:val="both"/>
      </w:pPr>
    </w:p>
    <w:p w:rsidR="00DB1E83" w:rsidRDefault="007A2CF6" w:rsidP="007A2CF6">
      <w:pPr>
        <w:tabs>
          <w:tab w:val="left" w:pos="1320"/>
        </w:tabs>
        <w:ind w:left="2268" w:hanging="3119"/>
        <w:jc w:val="both"/>
      </w:pPr>
      <w:r>
        <w:tab/>
        <w:t>Председатель комиссии:</w:t>
      </w:r>
    </w:p>
    <w:p w:rsidR="00DB1E83" w:rsidRDefault="00DB1E83" w:rsidP="00DB1E83">
      <w:pPr>
        <w:ind w:left="2268" w:hanging="3119"/>
        <w:jc w:val="both"/>
      </w:pPr>
    </w:p>
    <w:p w:rsidR="00DB1E83" w:rsidRDefault="00DB1E83" w:rsidP="00DB1E83">
      <w:pPr>
        <w:ind w:left="2268" w:hanging="1417"/>
        <w:jc w:val="both"/>
      </w:pPr>
      <w:r>
        <w:t xml:space="preserve"> Рахаев Илья</w:t>
      </w:r>
      <w:r w:rsidR="00707A03">
        <w:t>с</w:t>
      </w:r>
      <w:r w:rsidR="007A2CF6">
        <w:t xml:space="preserve"> Магометович – заместитель главы местной администрации по общим вопросам сельского поселения Эльбрус;</w:t>
      </w:r>
    </w:p>
    <w:p w:rsidR="007A2CF6" w:rsidRDefault="007A2CF6" w:rsidP="00DB1E83">
      <w:pPr>
        <w:ind w:left="2268" w:hanging="1417"/>
        <w:jc w:val="both"/>
      </w:pPr>
      <w:r>
        <w:t xml:space="preserve">        </w:t>
      </w:r>
    </w:p>
    <w:p w:rsidR="007A2CF6" w:rsidRDefault="007A2CF6" w:rsidP="00DB1E83">
      <w:pPr>
        <w:ind w:left="2268" w:hanging="1417"/>
        <w:jc w:val="both"/>
      </w:pPr>
      <w:r>
        <w:t xml:space="preserve">        Члены комиссии:</w:t>
      </w:r>
    </w:p>
    <w:p w:rsidR="007A2CF6" w:rsidRDefault="007A2CF6" w:rsidP="00DB1E83">
      <w:pPr>
        <w:ind w:left="2268" w:hanging="1417"/>
        <w:jc w:val="both"/>
      </w:pPr>
    </w:p>
    <w:p w:rsidR="00E2242A" w:rsidRDefault="00E2242A" w:rsidP="00DB1E83">
      <w:pPr>
        <w:ind w:left="2268" w:hanging="1417"/>
        <w:jc w:val="both"/>
      </w:pPr>
      <w:r>
        <w:t xml:space="preserve"> Афашокова Индира Исхаковна – </w:t>
      </w:r>
      <w:r w:rsidR="0057589B">
        <w:t>и.о. первого заместителя главы местной администрации</w:t>
      </w:r>
    </w:p>
    <w:p w:rsidR="00E2242A" w:rsidRDefault="00E2242A" w:rsidP="00DB1E83">
      <w:pPr>
        <w:ind w:left="2268" w:hanging="1417"/>
        <w:jc w:val="both"/>
      </w:pPr>
    </w:p>
    <w:p w:rsidR="007A2CF6" w:rsidRDefault="007A2CF6" w:rsidP="00DB1E83">
      <w:pPr>
        <w:ind w:left="2268" w:hanging="1417"/>
        <w:jc w:val="both"/>
      </w:pPr>
      <w:r>
        <w:t xml:space="preserve"> Байдаева Мадина Алиевна – главный специалист (главный бухгалтер)</w:t>
      </w:r>
    </w:p>
    <w:p w:rsidR="007A2CF6" w:rsidRDefault="007A2CF6" w:rsidP="00DB1E83">
      <w:pPr>
        <w:ind w:left="2268" w:hanging="1417"/>
        <w:jc w:val="both"/>
      </w:pPr>
    </w:p>
    <w:p w:rsidR="007A2CF6" w:rsidRDefault="007A2CF6" w:rsidP="00DB1E83">
      <w:pPr>
        <w:ind w:left="2268" w:hanging="1417"/>
        <w:jc w:val="both"/>
      </w:pPr>
      <w:r>
        <w:t xml:space="preserve"> Джаппуева Евгения Сулименовна – главный специалист (экономист)</w:t>
      </w:r>
    </w:p>
    <w:p w:rsidR="007A2CF6" w:rsidRDefault="007A2CF6" w:rsidP="00DB1E83">
      <w:pPr>
        <w:ind w:left="2268" w:hanging="1417"/>
        <w:jc w:val="both"/>
      </w:pPr>
    </w:p>
    <w:p w:rsidR="007A2CF6" w:rsidRDefault="00E2242A" w:rsidP="00DB1E83">
      <w:pPr>
        <w:ind w:left="2268" w:hanging="1417"/>
        <w:jc w:val="both"/>
      </w:pPr>
      <w:r>
        <w:t xml:space="preserve"> Геккиева Малика Жабокаевна – ведущий специалист (управделами)</w:t>
      </w:r>
    </w:p>
    <w:p w:rsidR="00E2242A" w:rsidRDefault="00E2242A" w:rsidP="00DB1E83">
      <w:pPr>
        <w:ind w:left="2268" w:hanging="1417"/>
        <w:jc w:val="both"/>
      </w:pPr>
    </w:p>
    <w:p w:rsidR="00E2242A" w:rsidRDefault="00E2242A" w:rsidP="00DB1E83">
      <w:pPr>
        <w:ind w:left="2268" w:hanging="1417"/>
        <w:jc w:val="both"/>
      </w:pPr>
    </w:p>
    <w:p w:rsidR="00DB1E83" w:rsidRPr="00FB582E" w:rsidRDefault="00DB1E83" w:rsidP="00DB1E83">
      <w:pPr>
        <w:jc w:val="both"/>
      </w:pPr>
    </w:p>
    <w:sectPr w:rsidR="00DB1E83" w:rsidRPr="00FB582E" w:rsidSect="00B245FC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C23" w:rsidRDefault="00B86C23" w:rsidP="000D4756">
      <w:r>
        <w:separator/>
      </w:r>
    </w:p>
  </w:endnote>
  <w:endnote w:type="continuationSeparator" w:id="0">
    <w:p w:rsidR="00B86C23" w:rsidRDefault="00B86C23" w:rsidP="000D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C23" w:rsidRDefault="00B86C23" w:rsidP="000D4756">
      <w:r>
        <w:separator/>
      </w:r>
    </w:p>
  </w:footnote>
  <w:footnote w:type="continuationSeparator" w:id="0">
    <w:p w:rsidR="00B86C23" w:rsidRDefault="00B86C23" w:rsidP="000D4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D3"/>
    <w:rsid w:val="000958FE"/>
    <w:rsid w:val="000B57D8"/>
    <w:rsid w:val="000D4756"/>
    <w:rsid w:val="00101062"/>
    <w:rsid w:val="00145345"/>
    <w:rsid w:val="003D0458"/>
    <w:rsid w:val="004437DF"/>
    <w:rsid w:val="00562169"/>
    <w:rsid w:val="0057589B"/>
    <w:rsid w:val="005C458D"/>
    <w:rsid w:val="006334B1"/>
    <w:rsid w:val="006474A9"/>
    <w:rsid w:val="00707A03"/>
    <w:rsid w:val="007A2CF6"/>
    <w:rsid w:val="008B71CD"/>
    <w:rsid w:val="009006E3"/>
    <w:rsid w:val="00917F4F"/>
    <w:rsid w:val="009B5901"/>
    <w:rsid w:val="009E56A7"/>
    <w:rsid w:val="00A57066"/>
    <w:rsid w:val="00B31A7A"/>
    <w:rsid w:val="00B41187"/>
    <w:rsid w:val="00B54762"/>
    <w:rsid w:val="00B86C23"/>
    <w:rsid w:val="00B96AD3"/>
    <w:rsid w:val="00BC22C9"/>
    <w:rsid w:val="00CE6554"/>
    <w:rsid w:val="00DB1E83"/>
    <w:rsid w:val="00E02704"/>
    <w:rsid w:val="00E2242A"/>
    <w:rsid w:val="00F274BD"/>
    <w:rsid w:val="00FB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C9101-9E1C-4C87-9159-1942C072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A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6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475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D4756"/>
  </w:style>
  <w:style w:type="paragraph" w:styleId="a5">
    <w:name w:val="footer"/>
    <w:basedOn w:val="a"/>
    <w:link w:val="a6"/>
    <w:uiPriority w:val="99"/>
    <w:unhideWhenUsed/>
    <w:rsid w:val="000D475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D4756"/>
  </w:style>
  <w:style w:type="paragraph" w:styleId="a7">
    <w:name w:val="Balloon Text"/>
    <w:basedOn w:val="a"/>
    <w:link w:val="a8"/>
    <w:uiPriority w:val="99"/>
    <w:semiHidden/>
    <w:unhideWhenUsed/>
    <w:rsid w:val="000B57D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57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41CCE-693F-4C24-9D35-B7197127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Саракуев Аслан Хусейнович</cp:lastModifiedBy>
  <cp:revision>2</cp:revision>
  <cp:lastPrinted>2017-01-09T14:27:00Z</cp:lastPrinted>
  <dcterms:created xsi:type="dcterms:W3CDTF">2017-03-15T10:13:00Z</dcterms:created>
  <dcterms:modified xsi:type="dcterms:W3CDTF">2017-03-15T10:13:00Z</dcterms:modified>
</cp:coreProperties>
</file>